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Новосибирской области от 31.01.2020 N 13</w:t>
              <w:br/>
              <w:t xml:space="preserve">(ред. от 05.03.2024)</w:t>
              <w:br/>
              <w:t xml:space="preserve">"Об учреждении стипендий Губернатора Новосибирской области талантливым студентам"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04.06.2024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ГУБЕРНАТОР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января 2020 г. N 13</w:t>
      </w:r>
    </w:p>
    <w:p>
      <w:pPr>
        <w:pStyle w:val="2"/>
        <w:jc w:val="center"/>
      </w:pPr>
      <w:r>
        <w:rPr>
          <w:sz w:val="20"/>
        </w:rPr>
      </w:r>
    </w:p>
    <w:p>
      <w:pPr>
        <w:pStyle w:val="2"/>
        <w:jc w:val="center"/>
      </w:pPr>
      <w:r>
        <w:rPr>
          <w:sz w:val="20"/>
        </w:rPr>
        <w:t xml:space="preserve">ОБ УЧРЕЖДЕНИИ СТИПЕНДИЙ ГУБЕРНАТОРА</w:t>
      </w:r>
    </w:p>
    <w:p>
      <w:pPr>
        <w:pStyle w:val="2"/>
        <w:jc w:val="center"/>
      </w:pPr>
      <w:r>
        <w:rPr>
          <w:sz w:val="20"/>
        </w:rPr>
        <w:t xml:space="preserve">НОВОСИБИРСКОЙ ОБЛАСТИ ТАЛАНТЛИВЫМ СТУДЕНТАМ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Новосибирской области</w:t>
            </w:r>
          </w:p>
          <w:p>
            <w:pPr>
              <w:pStyle w:val="0"/>
              <w:jc w:val="center"/>
            </w:pPr>
            <w:r>
              <w:rPr>
                <w:sz w:val="20"/>
                <w:color w:val="392c69"/>
              </w:rPr>
              <w:t xml:space="preserve">от 11.10.2021 </w:t>
            </w:r>
            <w:hyperlink w:history="0" r:id="rId7" w:tooltip="Постановление Губернатора Новосибирской области от 11.10.2021 N 205 &quot;О внесении изменений в постановление Губернатора Новосибирской области от 31.01.2020 N 13&quot; {КонсультантПлюс}">
              <w:r>
                <w:rPr>
                  <w:sz w:val="20"/>
                  <w:color w:val="0000ff"/>
                </w:rPr>
                <w:t xml:space="preserve">N 205</w:t>
              </w:r>
            </w:hyperlink>
            <w:r>
              <w:rPr>
                <w:sz w:val="20"/>
                <w:color w:val="392c69"/>
              </w:rPr>
              <w:t xml:space="preserve">, от 06.03.2023 </w:t>
            </w:r>
            <w:hyperlink w:history="0" r:id="rId8" w:tooltip="Постановление Губернатора Новосибирской области от 06.03.2023 N 36 &quot;О внесении изменений в постановление Губернатора Новосибирской области от 31.01.2020 N 13&quot; {КонсультантПлюс}">
              <w:r>
                <w:rPr>
                  <w:sz w:val="20"/>
                  <w:color w:val="0000ff"/>
                </w:rPr>
                <w:t xml:space="preserve">N 36</w:t>
              </w:r>
            </w:hyperlink>
            <w:r>
              <w:rPr>
                <w:sz w:val="20"/>
                <w:color w:val="392c69"/>
              </w:rPr>
              <w:t xml:space="preserve">, от 10.07.2023 </w:t>
            </w:r>
            <w:hyperlink w:history="0" r:id="rId9" w:tooltip="Постановление Губернатора Новосибирской области от 10.07.2023 N 141 &quot;О внесении изменения в постановление Губернатора Новосибирской области от 31.01.2020 N 13&quot; {КонсультантПлюс}">
              <w:r>
                <w:rPr>
                  <w:sz w:val="20"/>
                  <w:color w:val="0000ff"/>
                </w:rPr>
                <w:t xml:space="preserve">N 141</w:t>
              </w:r>
            </w:hyperlink>
            <w:r>
              <w:rPr>
                <w:sz w:val="20"/>
                <w:color w:val="392c69"/>
              </w:rPr>
              <w:t xml:space="preserve">,</w:t>
            </w:r>
          </w:p>
          <w:p>
            <w:pPr>
              <w:pStyle w:val="0"/>
              <w:jc w:val="center"/>
            </w:pPr>
            <w:r>
              <w:rPr>
                <w:sz w:val="20"/>
                <w:color w:val="392c69"/>
              </w:rPr>
              <w:t xml:space="preserve">от 05.03.2024 </w:t>
            </w:r>
            <w:hyperlink w:history="0" r:id="rId10" w:tooltip="Постановление Губернатора Новосибирской области от 05.03.2024 N 37 &quot;О внесении изменений в постановление Губернатора Новосибирской области от 31.01.2020 N 13&quot; {КонсультантПлюс}">
              <w:r>
                <w:rPr>
                  <w:sz w:val="20"/>
                  <w:color w:val="0000ff"/>
                </w:rPr>
                <w:t xml:space="preserve">N 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1"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статьей 29</w:t>
        </w:r>
      </w:hyperlink>
      <w:r>
        <w:rPr>
          <w:sz w:val="20"/>
        </w:rPr>
        <w:t xml:space="preserve"> Устава Новосибирской области и с целью содействия кадровому обеспечению Новосибирской области специалистами с высшим образованием и средним профессиональным образованием постановляю:</w:t>
      </w:r>
    </w:p>
    <w:p>
      <w:pPr>
        <w:pStyle w:val="0"/>
        <w:spacing w:before="200" w:line-rule="auto"/>
        <w:ind w:firstLine="540"/>
        <w:jc w:val="both"/>
      </w:pPr>
      <w:r>
        <w:rPr>
          <w:sz w:val="20"/>
        </w:rPr>
        <w:t xml:space="preserve">1. Учредить с 1 января 2020 года 170 стипендий Губернатора Новосибирской области талантливым студентам в размере 4835,86 руб. в месяц каждая, назначаемых сроком на один календарный год.</w:t>
      </w:r>
    </w:p>
    <w:p>
      <w:pPr>
        <w:pStyle w:val="0"/>
        <w:jc w:val="both"/>
      </w:pPr>
      <w:r>
        <w:rPr>
          <w:sz w:val="20"/>
        </w:rPr>
        <w:t xml:space="preserve">(в ред. постановлений Губернатора Новосибирской области от 06.03.2023 </w:t>
      </w:r>
      <w:hyperlink w:history="0" r:id="rId12" w:tooltip="Постановление Губернатора Новосибирской области от 06.03.2023 N 36 &quot;О внесении изменений в постановление Губернатора Новосибирской области от 31.01.2020 N 13&quot; {КонсультантПлюс}">
        <w:r>
          <w:rPr>
            <w:sz w:val="20"/>
            <w:color w:val="0000ff"/>
          </w:rPr>
          <w:t xml:space="preserve">N 36</w:t>
        </w:r>
      </w:hyperlink>
      <w:r>
        <w:rPr>
          <w:sz w:val="20"/>
        </w:rPr>
        <w:t xml:space="preserve">, от 05.03.2024 </w:t>
      </w:r>
      <w:hyperlink w:history="0" r:id="rId13" w:tooltip="Постановление Губернатора Новосибирской области от 05.03.2024 N 37 &quot;О внесении изменений в постановление Губернатора Новосибирской области от 31.01.2020 N 13&quot; {КонсультантПлюс}">
        <w:r>
          <w:rPr>
            <w:sz w:val="20"/>
            <w:color w:val="0000ff"/>
          </w:rPr>
          <w:t xml:space="preserve">N 37</w:t>
        </w:r>
      </w:hyperlink>
      <w:r>
        <w:rPr>
          <w:sz w:val="20"/>
        </w:rPr>
        <w:t xml:space="preserve">)</w:t>
      </w:r>
    </w:p>
    <w:p>
      <w:pPr>
        <w:pStyle w:val="0"/>
        <w:spacing w:before="200" w:line-rule="auto"/>
        <w:ind w:firstLine="540"/>
        <w:jc w:val="both"/>
      </w:pPr>
      <w:r>
        <w:rPr>
          <w:sz w:val="20"/>
        </w:rPr>
        <w:t xml:space="preserve">1.1. Учредить с 1 января 2022 года одну стипендию Губернатора Новосибирской области талантливым студентам в размере 4835,86 руб. в месяц, назначаемую сроком на один календарный год.</w:t>
      </w:r>
    </w:p>
    <w:p>
      <w:pPr>
        <w:pStyle w:val="0"/>
        <w:jc w:val="both"/>
      </w:pPr>
      <w:r>
        <w:rPr>
          <w:sz w:val="20"/>
        </w:rPr>
        <w:t xml:space="preserve">(п. 1.1 введен </w:t>
      </w:r>
      <w:hyperlink w:history="0" r:id="rId14" w:tooltip="Постановление Губернатора Новосибирской области от 11.10.2021 N 205 &quot;О внесении изменений в постановление Губернатора Новосибирской области от 31.01.2020 N 13&quot; {КонсультантПлюс}">
        <w:r>
          <w:rPr>
            <w:sz w:val="20"/>
            <w:color w:val="0000ff"/>
          </w:rPr>
          <w:t xml:space="preserve">постановлением</w:t>
        </w:r>
      </w:hyperlink>
      <w:r>
        <w:rPr>
          <w:sz w:val="20"/>
        </w:rPr>
        <w:t xml:space="preserve"> Губернатора Новосибирской области от 11.10.2021 N 205; в ред. постановлений Губернатора Новосибирской области от 10.07.2023 </w:t>
      </w:r>
      <w:hyperlink w:history="0" r:id="rId15" w:tooltip="Постановление Губернатора Новосибирской области от 10.07.2023 N 141 &quot;О внесении изменения в постановление Губернатора Новосибирской области от 31.01.2020 N 13&quot; {КонсультантПлюс}">
        <w:r>
          <w:rPr>
            <w:sz w:val="20"/>
            <w:color w:val="0000ff"/>
          </w:rPr>
          <w:t xml:space="preserve">N 141</w:t>
        </w:r>
      </w:hyperlink>
      <w:r>
        <w:rPr>
          <w:sz w:val="20"/>
        </w:rPr>
        <w:t xml:space="preserve">, от 05.03.2024 </w:t>
      </w:r>
      <w:hyperlink w:history="0" r:id="rId16" w:tooltip="Постановление Губернатора Новосибирской области от 05.03.2024 N 37 &quot;О внесении изменений в постановление Губернатора Новосибирской области от 31.01.2020 N 13&quot; {КонсультантПлюс}">
        <w:r>
          <w:rPr>
            <w:sz w:val="20"/>
            <w:color w:val="0000ff"/>
          </w:rPr>
          <w:t xml:space="preserve">N 37</w:t>
        </w:r>
      </w:hyperlink>
      <w:r>
        <w:rPr>
          <w:sz w:val="20"/>
        </w:rPr>
        <w:t xml:space="preserve">)</w:t>
      </w:r>
    </w:p>
    <w:p>
      <w:pPr>
        <w:pStyle w:val="0"/>
        <w:spacing w:before="200" w:line-rule="auto"/>
        <w:ind w:firstLine="540"/>
        <w:jc w:val="both"/>
      </w:pPr>
      <w:r>
        <w:rPr>
          <w:sz w:val="20"/>
        </w:rPr>
        <w:t xml:space="preserve">2. Утвердить прилагаемые:</w:t>
      </w:r>
    </w:p>
    <w:p>
      <w:pPr>
        <w:pStyle w:val="0"/>
        <w:spacing w:before="200" w:line-rule="auto"/>
        <w:ind w:firstLine="540"/>
        <w:jc w:val="both"/>
      </w:pPr>
      <w:r>
        <w:rPr>
          <w:sz w:val="20"/>
        </w:rPr>
        <w:t xml:space="preserve">1) </w:t>
      </w:r>
      <w:hyperlink w:history="0" w:anchor="P82" w:tooltip="ПЕРЕЧЕНЬ">
        <w:r>
          <w:rPr>
            <w:sz w:val="20"/>
            <w:color w:val="0000ff"/>
          </w:rPr>
          <w:t xml:space="preserve">перечень</w:t>
        </w:r>
      </w:hyperlink>
      <w:r>
        <w:rPr>
          <w:sz w:val="20"/>
        </w:rPr>
        <w:t xml:space="preserve"> стипендий Губернатора Новосибирской области талантливым студентам и квоты для их назначения для образовательных организаций высшего образования и среднего профессионального образования, расположенных на территории Новосибирской области;</w:t>
      </w:r>
    </w:p>
    <w:p>
      <w:pPr>
        <w:pStyle w:val="0"/>
        <w:spacing w:before="200" w:line-rule="auto"/>
        <w:ind w:firstLine="540"/>
        <w:jc w:val="both"/>
      </w:pPr>
      <w:r>
        <w:rPr>
          <w:sz w:val="20"/>
        </w:rPr>
        <w:t xml:space="preserve">2) </w:t>
      </w:r>
      <w:hyperlink w:history="0" w:anchor="P260" w:tooltip="ПОЛОЖЕНИЕ">
        <w:r>
          <w:rPr>
            <w:sz w:val="20"/>
            <w:color w:val="0000ff"/>
          </w:rPr>
          <w:t xml:space="preserve">положение</w:t>
        </w:r>
      </w:hyperlink>
      <w:r>
        <w:rPr>
          <w:sz w:val="20"/>
        </w:rPr>
        <w:t xml:space="preserve"> о порядке назначения стипендий Губернатора Новосибирской области талантливым студентам (далее - стипендии).</w:t>
      </w:r>
    </w:p>
    <w:p>
      <w:pPr>
        <w:pStyle w:val="0"/>
        <w:spacing w:before="200" w:line-rule="auto"/>
        <w:ind w:firstLine="540"/>
        <w:jc w:val="both"/>
      </w:pPr>
      <w:r>
        <w:rPr>
          <w:sz w:val="20"/>
        </w:rPr>
        <w:t xml:space="preserve">3. Министерству образования Новосибирской области (Федорчук С.В.) осуществлять выплату стипендий за счет средств областного бюджета Новосибирской области, предусмотренных на их выплату.</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17" w:tooltip="Постановление главы администрации Новосибирской области от 05.11.2002 N 791 (ред. от 08.04.2019) &quot;Об учреждении стипендий имени Г.П. Лыщинского&quot; ------------ Утратил силу или отменен {КонсультантПлюс}">
        <w:r>
          <w:rPr>
            <w:sz w:val="20"/>
            <w:color w:val="0000ff"/>
          </w:rPr>
          <w:t xml:space="preserve">постановление</w:t>
        </w:r>
      </w:hyperlink>
      <w:r>
        <w:rPr>
          <w:sz w:val="20"/>
        </w:rPr>
        <w:t xml:space="preserve"> главы администрации Новосибирской области от 05.11.2002 N 791 "Об учреждении стипендий имени Г.П. Лыщинского";</w:t>
      </w:r>
    </w:p>
    <w:p>
      <w:pPr>
        <w:pStyle w:val="0"/>
        <w:spacing w:before="200" w:line-rule="auto"/>
        <w:ind w:firstLine="540"/>
        <w:jc w:val="both"/>
      </w:pPr>
      <w:hyperlink w:history="0" r:id="rId18" w:tooltip="Постановление главы администрации (губернатора) Новосибирской области от 26.05.2004 N 339 &quot;О внесении изменений и дополнений в Постановление главы администрации области от 05.11.2002 N 791&quot; ------------ Утратил силу или отменен {КонсультантПлюс}">
        <w:r>
          <w:rPr>
            <w:sz w:val="20"/>
            <w:color w:val="0000ff"/>
          </w:rPr>
          <w:t xml:space="preserve">постановление</w:t>
        </w:r>
      </w:hyperlink>
      <w:r>
        <w:rPr>
          <w:sz w:val="20"/>
        </w:rPr>
        <w:t xml:space="preserve"> главы администрации (Губернатора) Новосибирской области от 26.05.2004 N 339 "О внесении изменений и дополнений в постановление главы администрации области от 05.11.2002 N 791";</w:t>
      </w:r>
    </w:p>
    <w:p>
      <w:pPr>
        <w:pStyle w:val="0"/>
        <w:spacing w:before="200" w:line-rule="auto"/>
        <w:ind w:firstLine="540"/>
        <w:jc w:val="both"/>
      </w:pPr>
      <w:hyperlink w:history="0" r:id="rId19" w:tooltip="Постановление Губернатора Новосибирской области от 08.04.2019 N 101 &quot;О внесении изменений в постановление главы администрации Новосибирской области от 05.11.2002 N 791&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08.04.2019 N 101 "О внесении изменений в постановление главы администрации Новосибирской области от 05.11.2002 N 791";</w:t>
      </w:r>
    </w:p>
    <w:p>
      <w:pPr>
        <w:pStyle w:val="0"/>
        <w:spacing w:before="200" w:line-rule="auto"/>
        <w:ind w:firstLine="540"/>
        <w:jc w:val="both"/>
      </w:pPr>
      <w:hyperlink w:history="0" r:id="rId20" w:tooltip="Постановление главы администрации (губернатора) Новосибирской области от 12.04.2005 N 196 (ред. от 23.04.2019) &quot;Об учреждении именных стипендий Правительства Новосибирской области имени А.Д. Крячков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12.04.2005 N 196 "Об учреждении именных стипендий Правительства Новосибирской области имени А.Д. Крячкова";</w:t>
      </w:r>
    </w:p>
    <w:p>
      <w:pPr>
        <w:pStyle w:val="0"/>
        <w:spacing w:before="200" w:line-rule="auto"/>
        <w:ind w:firstLine="540"/>
        <w:jc w:val="both"/>
      </w:pPr>
      <w:hyperlink w:history="0" r:id="rId21" w:tooltip="Постановление Губернатора Новосибирской области от 23.04.2019 N 130 &quot;О внесении изменений в постановление Губернатора Новосибирской области от 12.04.2005 N 196&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23.04.2019 N 130 "О внесении изменений в постановление Губернатора Новосибирской области от 12.04.2005 N 196";</w:t>
      </w:r>
    </w:p>
    <w:p>
      <w:pPr>
        <w:pStyle w:val="0"/>
        <w:spacing w:before="200" w:line-rule="auto"/>
        <w:ind w:firstLine="540"/>
        <w:jc w:val="both"/>
      </w:pPr>
      <w:hyperlink w:history="0" r:id="rId22" w:tooltip="Постановление Губернатора Новосибирской области от 29.08.2005 N 456 (ред. от 22.04.2019) &quot;Об учреждении стипендий Губернатора Новосибирской области имени Ф.С. Горячев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29.08.2005 N 456 "Об учреждении стипендий Губернатора Новосибирской области имени Ф.С. Горячева";</w:t>
      </w:r>
    </w:p>
    <w:p>
      <w:pPr>
        <w:pStyle w:val="0"/>
        <w:spacing w:before="200" w:line-rule="auto"/>
        <w:ind w:firstLine="540"/>
        <w:jc w:val="both"/>
      </w:pPr>
      <w:hyperlink w:history="0" r:id="rId23" w:tooltip="Постановление Губернатора Новосибирской области от 18.06.2013 N 158 &quot;О внесении изменений в постановление Губернатора Новосибирской области от 29.08.2005 N 456&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18.06.2013 N 158 "О внесении изменений в постановление Губернатора Новосибирской области от 29.08.2005 N 456";</w:t>
      </w:r>
    </w:p>
    <w:p>
      <w:pPr>
        <w:pStyle w:val="0"/>
        <w:spacing w:before="200" w:line-rule="auto"/>
        <w:ind w:firstLine="540"/>
        <w:jc w:val="both"/>
      </w:pPr>
      <w:hyperlink w:history="0" r:id="rId24" w:tooltip="Постановление Губернатора Новосибирской области от 22.04.2019 N 126 &quot;О внесении изменений в постановление Губернатора Новосибирской области от 29.08.2005 N 456&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22.04.2019 N 126 "О внесении изменений в постановление Губернатора Новосибирской области от 29.08.2005 N 456";</w:t>
      </w:r>
    </w:p>
    <w:p>
      <w:pPr>
        <w:pStyle w:val="0"/>
        <w:spacing w:before="200" w:line-rule="auto"/>
        <w:ind w:firstLine="540"/>
        <w:jc w:val="both"/>
      </w:pPr>
      <w:hyperlink w:history="0" r:id="rId25" w:tooltip="Постановление Губернатора Новосибирской области от 01.09.2005 N 460 (ред. от 22.04.2019) &quot;Об учреждении именных стипендий имени Г.Д. Залесского&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01.09.2005 N 460 "Об учреждении именных стипендий имени Г.Д. Залесского";</w:t>
      </w:r>
    </w:p>
    <w:p>
      <w:pPr>
        <w:pStyle w:val="0"/>
        <w:spacing w:before="200" w:line-rule="auto"/>
        <w:ind w:firstLine="540"/>
        <w:jc w:val="both"/>
      </w:pPr>
      <w:hyperlink w:history="0" r:id="rId26" w:tooltip="Постановление Губернатора Новосибирской области от 22.04.2019 N 127 &quot;О внесении изменений в постановление Губернатора Новосибирской области от 01.09.2005 N 460&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22.04.2019 N 127 "О внесении изменений в постановление Губернатора Новосибирской области от 01.09.2005 N 460";</w:t>
      </w:r>
    </w:p>
    <w:p>
      <w:pPr>
        <w:pStyle w:val="0"/>
        <w:spacing w:before="200" w:line-rule="auto"/>
        <w:ind w:firstLine="540"/>
        <w:jc w:val="both"/>
      </w:pPr>
      <w:hyperlink w:history="0" r:id="rId27" w:tooltip="Постановление Губернатора Новосибирской области от 25.12.2006 N 507 (ред. от 08.04.2019) &quot;Об учреждении стипендии Губернатора Новосибирской области имени Ю.В. Шаров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25.12.2006 N 507 "Об учреждении стипендии Губернатора Новосибирской области имени Ю.В. Шарова";</w:t>
      </w:r>
    </w:p>
    <w:p>
      <w:pPr>
        <w:pStyle w:val="0"/>
        <w:spacing w:before="200" w:line-rule="auto"/>
        <w:ind w:firstLine="540"/>
        <w:jc w:val="both"/>
      </w:pPr>
      <w:hyperlink w:history="0" r:id="rId28" w:tooltip="Постановление Губернатора Новосибирской области от 08.04.2019 N 102 &quot;О внесении изменений в постановление Губернатора Новосибирской области от 25.12.2006 N 507&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08.04.2019 N 102 "О внесении изменений в постановление Губернатора Новосибирской области от 25.12.2006 N 507";</w:t>
      </w:r>
    </w:p>
    <w:p>
      <w:pPr>
        <w:pStyle w:val="0"/>
        <w:spacing w:before="200" w:line-rule="auto"/>
        <w:ind w:firstLine="540"/>
        <w:jc w:val="both"/>
      </w:pPr>
      <w:hyperlink w:history="0" r:id="rId29" w:tooltip="Постановление Губернатора Новосибирской области от 29.12.2007 N 535 (ред. от 18.04.2019) &quot;Об учреждении стипендий Губернатора Новосибирской области имени героев, погибших при исполнении воинского долга в Афганистане и других локальных конфликтах&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29.12.2007 N 535 "Об учреждении стипендий Губернатора Новосибирской области имени героев, погибших при исполнении воинского долга в Афганистане и других локальных конфликтах";</w:t>
      </w:r>
    </w:p>
    <w:p>
      <w:pPr>
        <w:pStyle w:val="0"/>
        <w:spacing w:before="200" w:line-rule="auto"/>
        <w:ind w:firstLine="540"/>
        <w:jc w:val="both"/>
      </w:pPr>
      <w:hyperlink w:history="0" r:id="rId30" w:tooltip="Постановление Губернатора Новосибирской области от 18.04.2019 N 118 &quot;О внесении изменений в постановление Губернатора Новосибирской области от 29.12.2007 N 535&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18.04.2019 N 118 "О внесении изменений в постановление Губернатора Новосибирской области от 29.12.2007 N 535";</w:t>
      </w:r>
    </w:p>
    <w:p>
      <w:pPr>
        <w:pStyle w:val="0"/>
        <w:spacing w:before="200" w:line-rule="auto"/>
        <w:ind w:firstLine="540"/>
        <w:jc w:val="both"/>
      </w:pPr>
      <w:hyperlink w:history="0" r:id="rId31" w:tooltip="Постановление Губернатора Новосибирской области от 04.08.2008 N 304 (ред. от 18.04.2019) &quot;Об учреждении стипендии Губернатора Новосибирской области студентам из числа победителей (призеров) заключительного этапа всероссийской олимпиады школьников по образовательным программам среднего общего образования, поступивших в образовательные организации высшего образования, расположенные на территории Новосибирской области, новосибирские филиалы образовательных организаций высшего образования, расположенных вне тер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04.08.2008 N 304 "Об учреждении стипендии Губернатора Новосибирской области студентам из числа победителей (призеров) заключительного этапа всероссийской олимпиады школьников по образовательным программам среднего общего образования, поступивших в образовательные организации высшего образования, расположенные на территории Новосибирской области, новосибирские филиалы образовательных организаций высшего образования, расположенных вне территории Новосибирской области";</w:t>
      </w:r>
    </w:p>
    <w:p>
      <w:pPr>
        <w:pStyle w:val="0"/>
        <w:spacing w:before="200" w:line-rule="auto"/>
        <w:ind w:firstLine="540"/>
        <w:jc w:val="both"/>
      </w:pPr>
      <w:hyperlink w:history="0" r:id="rId32" w:tooltip="Постановление Губернатора Новосибирской области от 06.09.2013 N 221 &quot;О внесении изменений в постановление Губернатора Новосибирской области от 04.08.2008 N 304&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06.09.2013 N 221 "О внесении изменений в постановление Губернатора Новосибирской области от 04.08.2008 N 304";</w:t>
      </w:r>
    </w:p>
    <w:p>
      <w:pPr>
        <w:pStyle w:val="0"/>
        <w:spacing w:before="200" w:line-rule="auto"/>
        <w:ind w:firstLine="540"/>
        <w:jc w:val="both"/>
      </w:pPr>
      <w:hyperlink w:history="0" r:id="rId33" w:tooltip="Постановление Губернатора Новосибирской области от 18.04.2019 N 120 &quot;О внесении изменений в постановление Губернатора Новосибирской области от 04.08.2008 N 304&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18.04.2019 N 120 "О внесении изменений в постановление Губернатора Новосибирской области от 04.08.2008 N 304";</w:t>
      </w:r>
    </w:p>
    <w:p>
      <w:pPr>
        <w:pStyle w:val="0"/>
        <w:spacing w:before="200" w:line-rule="auto"/>
        <w:ind w:firstLine="540"/>
        <w:jc w:val="both"/>
      </w:pPr>
      <w:hyperlink w:history="0" r:id="rId34" w:tooltip="Постановление Губернатора Новосибирской области от 29.12.2008 N 544 (ред. от 18.04.2019) &quot;Об учреждении стипендий Губернатора Новосибирской области имени К.Л. Проворов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29.12.2008 N 544 "Об учреждении стипендий Губернатора Новосибирской области имени К.Л. Проворова";</w:t>
      </w:r>
    </w:p>
    <w:p>
      <w:pPr>
        <w:pStyle w:val="0"/>
        <w:spacing w:before="200" w:line-rule="auto"/>
        <w:ind w:firstLine="540"/>
        <w:jc w:val="both"/>
      </w:pPr>
      <w:hyperlink w:history="0" r:id="rId35" w:tooltip="Постановление Губернатора Новосибирской области от 18.04.2019 N 119 &quot;О внесении изменений в постановление Губернатора Новосибирской области от 29.12.2008 N 544&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18.04.2019 N 119 "О внесении изменений в постановление Губернатора Новосибирской области от 29.12.2008 N 544";</w:t>
      </w:r>
    </w:p>
    <w:p>
      <w:pPr>
        <w:pStyle w:val="0"/>
        <w:spacing w:before="200" w:line-rule="auto"/>
        <w:ind w:firstLine="540"/>
        <w:jc w:val="both"/>
      </w:pPr>
      <w:hyperlink w:history="0" r:id="rId36" w:tooltip="Постановление Губернатора Новосибирской области от 28.09.2009 N 407 (ред. от 11.04.2019) &quot;Об учреждении стипендий Губернатора Новосибирской области имени М.А. Лаврентьева, имени И.Н. Векуа, имени С.А. Христиановича, имени В.А. Коптюга, имени С.Л. Соболева, имени А.А. Ляпунов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28.09.2009 N 407 "Об учреждении стипендий Губернатора Новосибирской области имени М.А. Лаврентьева, имени И.Н. Векуа, имени С.А. Христиановича, имени В.А. Коптюга, имени С.Л. Соболева, имени А.А. Ляпунова";</w:t>
      </w:r>
    </w:p>
    <w:p>
      <w:pPr>
        <w:pStyle w:val="0"/>
        <w:spacing w:before="200" w:line-rule="auto"/>
        <w:ind w:firstLine="540"/>
        <w:jc w:val="both"/>
      </w:pPr>
      <w:hyperlink w:history="0" r:id="rId37" w:tooltip="Постановление Губернатора Новосибирской области от 06.09.2013 N 224 &quot;О внесении изменений в постановление Губернатора Новосибирской области от 28.09.2009 N 407&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06.09.2013 N 224 "О внесении изменений в постановление Губернатора Новосибирской области от 28.09.2009 N 407";</w:t>
      </w:r>
    </w:p>
    <w:p>
      <w:pPr>
        <w:pStyle w:val="0"/>
        <w:spacing w:before="200" w:line-rule="auto"/>
        <w:ind w:firstLine="540"/>
        <w:jc w:val="both"/>
      </w:pPr>
      <w:hyperlink w:history="0" r:id="rId38" w:tooltip="Постановление Губернатора Новосибирской области от 11.04.2019 N 108 &quot;О внесении изменений в постановление Губернатора Новосибирской области от 28.09.2009 N 407&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11.04.2019 N 108 "О внесении изменений в постановление Губернатора Новосибирской области от 28.09.2009 N 407";</w:t>
      </w:r>
    </w:p>
    <w:p>
      <w:pPr>
        <w:pStyle w:val="0"/>
        <w:spacing w:before="200" w:line-rule="auto"/>
        <w:ind w:firstLine="540"/>
        <w:jc w:val="both"/>
      </w:pPr>
      <w:hyperlink w:history="0" r:id="rId39" w:tooltip="Постановление Губернатора Новосибирской области от 18.08.2010 N 242 (ред. от 01.04.2019) &quot;Об учреждении стипендий Губернатора Новосибирской области имени И.И. Гудилин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18.08.2010 N 242 "Об учреждении стипендий Губернатора Новосибирской области имени И.И. Гудилина";</w:t>
      </w:r>
    </w:p>
    <w:p>
      <w:pPr>
        <w:pStyle w:val="0"/>
        <w:spacing w:before="200" w:line-rule="auto"/>
        <w:ind w:firstLine="540"/>
        <w:jc w:val="both"/>
      </w:pPr>
      <w:hyperlink w:history="0" r:id="rId40" w:tooltip="Постановление Губернатора Новосибирской области от 01.04.2019 N 93 &quot;О внесении изменений в постановление Губернатора Новосибирской области от 18.08.2010 N 242&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01.04.2019 N 93 "О внесении изменений в постановление Губернатора Новосибирской области от 18.08.2010 N 242";</w:t>
      </w:r>
    </w:p>
    <w:p>
      <w:pPr>
        <w:pStyle w:val="0"/>
        <w:spacing w:before="200" w:line-rule="auto"/>
        <w:ind w:firstLine="540"/>
        <w:jc w:val="both"/>
      </w:pPr>
      <w:hyperlink w:history="0" r:id="rId41" w:tooltip="Постановление Губернатора Новосибирской области от 20.06.2011 N 152 (ред. от 08.04.2019) &quot;Об учреждении стипендий Губернатора Новосибирской области имени А.М. Шапошникова и имени Л.В. Канторович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20.06.2011 N 152 "Об учреждении стипендий Губернатора Новосибирской области имени А.М. Шапошникова и имени Л.В. Канторовича";</w:t>
      </w:r>
    </w:p>
    <w:p>
      <w:pPr>
        <w:pStyle w:val="0"/>
        <w:spacing w:before="200" w:line-rule="auto"/>
        <w:ind w:firstLine="540"/>
        <w:jc w:val="both"/>
      </w:pPr>
      <w:hyperlink w:history="0" r:id="rId42" w:tooltip="Постановление Губернатора Новосибирской области от 08.04.2019 N 103 &quot;О внесении изменений в постановление Губернатора Новосибирской области от 20.06.2011 N 152&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08.04.2019 N 103 "О внесении изменений в постановление Губернатора Новосибирской области от 20.06.2011 N 152";</w:t>
      </w:r>
    </w:p>
    <w:p>
      <w:pPr>
        <w:pStyle w:val="0"/>
        <w:spacing w:before="200" w:line-rule="auto"/>
        <w:ind w:firstLine="540"/>
        <w:jc w:val="both"/>
      </w:pPr>
      <w:hyperlink w:history="0" r:id="rId43" w:tooltip="Постановление Губернатора Новосибирской области от 31.07.2012 N 128 (ред. от 12.04.2019) &quot;Об учреждении стипендий Губернатора Новосибирской области имени А.И. Покрышкин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31.07.2012 N 128 "Об учреждении стипендий Губернатора Новосибирской области имени А.И. Покрышкина";</w:t>
      </w:r>
    </w:p>
    <w:p>
      <w:pPr>
        <w:pStyle w:val="0"/>
        <w:spacing w:before="200" w:line-rule="auto"/>
        <w:ind w:firstLine="540"/>
        <w:jc w:val="both"/>
      </w:pPr>
      <w:hyperlink w:history="0" r:id="rId44" w:tooltip="Постановление Губернатора Новосибирской области от 21.12.2012 N 229 &quot;О внесении изменений в постановление Губернатора Новосибирской области от 31.07.2012 N 128&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21.12.2012 N 229 "О внесении изменений в постановление Губернатора Новосибирской области от 31.07.2012 N 128";</w:t>
      </w:r>
    </w:p>
    <w:p>
      <w:pPr>
        <w:pStyle w:val="0"/>
        <w:spacing w:before="200" w:line-rule="auto"/>
        <w:ind w:firstLine="540"/>
        <w:jc w:val="both"/>
      </w:pPr>
      <w:hyperlink w:history="0" r:id="rId45" w:tooltip="Постановление Губернатора Новосибирской области от 12.04.2019 N 110 &quot;О внесении изменений в постановление Губернатора Новосибирской области от 31.07.2012 N 128&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12.04.2019 N 110 "О внесении изменений в постановление Губернатора Новосибирской области от 31.07.2012 N 128";</w:t>
      </w:r>
    </w:p>
    <w:p>
      <w:pPr>
        <w:pStyle w:val="0"/>
        <w:spacing w:before="200" w:line-rule="auto"/>
        <w:ind w:firstLine="540"/>
        <w:jc w:val="both"/>
      </w:pPr>
      <w:hyperlink w:history="0" r:id="rId46" w:tooltip="Постановление Губернатора Новосибирской области от 17.12.2012 N 225 (ред. от 08.04.2019) &quot;Об учреждении стипендий Губернатора Новосибирской области имени Р.И. Шнипера и имени Ф.Г. Старцева&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17.12.2012 N 225 "Об учреждении стипендий Губернатора Новосибирской области имени Р.И. Шнипера и имени Ф.Г. Старцева";</w:t>
      </w:r>
    </w:p>
    <w:p>
      <w:pPr>
        <w:pStyle w:val="0"/>
        <w:spacing w:before="200" w:line-rule="auto"/>
        <w:ind w:firstLine="540"/>
        <w:jc w:val="both"/>
      </w:pPr>
      <w:hyperlink w:history="0" r:id="rId47" w:tooltip="Постановление Губернатора Новосибирской области от 08.04.2019 N 105 &quot;О внесении изменений в постановление Губернатора Новосибирской области от 17.12.2012 N 225&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08.04.2019 N 105 "О внесении изменений в постановление Губернатора Новосибирской области от 17.12.2012 N 225";</w:t>
      </w:r>
    </w:p>
    <w:p>
      <w:pPr>
        <w:pStyle w:val="0"/>
        <w:spacing w:before="200" w:line-rule="auto"/>
        <w:ind w:firstLine="540"/>
        <w:jc w:val="both"/>
      </w:pPr>
      <w:hyperlink w:history="0" r:id="rId48" w:tooltip="Постановление Губернатора Новосибирской области от 03.05.2011 N 108 (ред. от 08.04.2019) &quot;Об учреждении стипендий Губернатора Новосибирской области для студентов образовательных организаций высшего образования в Новосибирской области, обучающихся по направлению подготовки бакалавриата &quot;Техносферная безопасность&quot; и специальности &quot;Пожарная безопасность&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03.05.2011 N 108 "Об учреждении стипендий Губернатора Новосибирской области для студентов образовательных организаций высшего образования в Новосибирской области, обучающихся по направлению подготовки бакалавриата "Техносферная безопасность" и специальности "Пожарная безопасность";</w:t>
      </w:r>
    </w:p>
    <w:p>
      <w:pPr>
        <w:pStyle w:val="0"/>
        <w:spacing w:before="200" w:line-rule="auto"/>
        <w:ind w:firstLine="540"/>
        <w:jc w:val="both"/>
      </w:pPr>
      <w:hyperlink w:history="0" r:id="rId49" w:tooltip="Постановление Губернатора Новосибирской области от 09.04.2013 N 84 &quot;О внесении изменений в постановление Губернатора Новосибирской области от 03.05.2011 N 108&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09.04.2013 N 84 "О внесении изменений в постановление Губернатора Новосибирской области от 03.05.2011 N 108";</w:t>
      </w:r>
    </w:p>
    <w:p>
      <w:pPr>
        <w:pStyle w:val="0"/>
        <w:spacing w:before="200" w:line-rule="auto"/>
        <w:ind w:firstLine="540"/>
        <w:jc w:val="both"/>
      </w:pPr>
      <w:hyperlink w:history="0" r:id="rId50" w:tooltip="Постановление Губернатора Новосибирской области от 11.12.2014 N 200 &quot;О внесении изменений в постановление Губернатора Новосибирской области от 03.05.2011 N 108&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11.12.2014 N 200 "О внесении изменений в постановление Губернатора Новосибирской области от 03.05.2011 N 108";</w:t>
      </w:r>
    </w:p>
    <w:p>
      <w:pPr>
        <w:pStyle w:val="0"/>
        <w:spacing w:before="200" w:line-rule="auto"/>
        <w:ind w:firstLine="540"/>
        <w:jc w:val="both"/>
      </w:pPr>
      <w:hyperlink w:history="0" r:id="rId51" w:tooltip="Постановление Губернатора Новосибирской области от 24.11.2016 N 244 &quot;О внесении изменений в постановление Губернатора Новосибирской области от 03.05.2011 N 108&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24.11.2016 N 244 "О внесении изменений в постановление Губернатора Новосибирской области от 03.05.2011 N 108";</w:t>
      </w:r>
    </w:p>
    <w:p>
      <w:pPr>
        <w:pStyle w:val="0"/>
        <w:spacing w:before="200" w:line-rule="auto"/>
        <w:ind w:firstLine="540"/>
        <w:jc w:val="both"/>
      </w:pPr>
      <w:hyperlink w:history="0" r:id="rId52" w:tooltip="Постановление Губернатора Новосибирской области от 08.04.2019 N 104 &quot;О внесении изменений в постановление Губернатора Новосибирской области от 03.05.2011 N 108&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08.04.2019 N 104 "О внесении изменений в постановление Губернатора Новосибирской области от 03.05.2011 N 108";</w:t>
      </w:r>
    </w:p>
    <w:p>
      <w:pPr>
        <w:pStyle w:val="0"/>
        <w:spacing w:before="200" w:line-rule="auto"/>
        <w:ind w:firstLine="540"/>
        <w:jc w:val="both"/>
      </w:pPr>
      <w:hyperlink w:history="0" r:id="rId53" w:tooltip="Постановление главы администрации Новосибирской области от 18.02.2004 N 82 (ред. от 18.04.2019) &quot;Об учреждении стипендий Правительства Новосибирской области имени А.Н. Косыгина&quot; ------------ Утратил силу или отменен {КонсультантПлюс}">
        <w:r>
          <w:rPr>
            <w:sz w:val="20"/>
            <w:color w:val="0000ff"/>
          </w:rPr>
          <w:t xml:space="preserve">постановление</w:t>
        </w:r>
      </w:hyperlink>
      <w:r>
        <w:rPr>
          <w:sz w:val="20"/>
        </w:rPr>
        <w:t xml:space="preserve"> главы администрации Новосибирской области от 18.02.2004 N 82 "Об учреждении стипендий Правительства Новосибирской области имени А.Н. Косыгина";</w:t>
      </w:r>
    </w:p>
    <w:p>
      <w:pPr>
        <w:pStyle w:val="0"/>
        <w:spacing w:before="200" w:line-rule="auto"/>
        <w:ind w:firstLine="540"/>
        <w:jc w:val="both"/>
      </w:pPr>
      <w:hyperlink w:history="0" r:id="rId54" w:tooltip="Постановление Губернатора Новосибирской области от 28.12.2006 N 524 &quot;О внесении изменений в Постановление главы администрации Новосибирской области от 18.02.2004 N 82&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28.12.2006 N 524 "О внесении изменений в постановление главы администрации Новосибирской области от 18.02.2004 N 82";</w:t>
      </w:r>
    </w:p>
    <w:p>
      <w:pPr>
        <w:pStyle w:val="0"/>
        <w:spacing w:before="200" w:line-rule="auto"/>
        <w:ind w:firstLine="540"/>
        <w:jc w:val="both"/>
      </w:pPr>
      <w:hyperlink w:history="0" r:id="rId55" w:tooltip="Постановление Губернатора Новосибирской области от 18.04.2019 N 123 &quot;О внесении изменений в постановление главы администрации Новосибирской области от 18.02.2004 N 82&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18.04.2019 N 123 "О внесении изменений в постановление главы администрации Новосибирской области от 18.02.2004 N 82";</w:t>
      </w:r>
    </w:p>
    <w:p>
      <w:pPr>
        <w:pStyle w:val="0"/>
        <w:spacing w:before="200" w:line-rule="auto"/>
        <w:ind w:firstLine="540"/>
        <w:jc w:val="both"/>
      </w:pPr>
      <w:hyperlink w:history="0" r:id="rId56" w:tooltip="Постановление Губернатора Новосибирской области от 22.12.2005 N 669 (ред. от 29.12.2014) &quot;О внесении изменений в некоторые постановления главы администрации Новосибирской области, Губернатора Новосибирской области&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22.12.2005 N 669 "О внесении изменений в некоторые постановления главы администрации Новосибирской области, Губернатора Новосибирской области";</w:t>
      </w:r>
    </w:p>
    <w:p>
      <w:pPr>
        <w:pStyle w:val="0"/>
        <w:spacing w:before="200" w:line-rule="auto"/>
        <w:ind w:firstLine="540"/>
        <w:jc w:val="both"/>
      </w:pPr>
      <w:hyperlink w:history="0" r:id="rId57" w:tooltip="Постановление Губернатора Новосибирской области от 29.12.2007 N 534 (ред. от 29.12.2014) &quot;О внесении изменений в отдельные нормативные правовые акты Новосибирской области по вопросам установления стипендий&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29.12.2007 N 534 "О внесении изменений в отдельные нормативные правовые акты Новосибирской области по вопросам установления стипендий";</w:t>
      </w:r>
    </w:p>
    <w:p>
      <w:pPr>
        <w:pStyle w:val="0"/>
        <w:spacing w:before="200" w:line-rule="auto"/>
        <w:ind w:firstLine="540"/>
        <w:jc w:val="both"/>
      </w:pPr>
      <w:hyperlink w:history="0" r:id="rId58" w:tooltip="Постановление Губернатора Новосибирской области от 19.01.2009 N 10 (ред. от 29.12.2014) &quot;О внесении изменений в отдельные нормативно-правовые акты Новосибирской области по вопросам установления стипендий&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19.01.2009 N 10 "О внесении изменений в отдельные нормативно-правовые акты Новосибирской области по вопросам установления стипендий";</w:t>
      </w:r>
    </w:p>
    <w:p>
      <w:pPr>
        <w:pStyle w:val="0"/>
        <w:spacing w:before="200" w:line-rule="auto"/>
        <w:ind w:firstLine="540"/>
        <w:jc w:val="both"/>
      </w:pPr>
      <w:hyperlink w:history="0" r:id="rId59" w:tooltip="Постановление Губернатора Новосибирской области от 30.03.2009 N 123 (ред. от 19.07.2013) &quot;О внесении изменений в отдельные нормативные правовые акты Новосибирской области по вопросам образования&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30.03.2009 N 123 "О внесении изменений в отдельные нормативные правовые акты Новосибирской области по вопросам образования";</w:t>
      </w:r>
    </w:p>
    <w:p>
      <w:pPr>
        <w:pStyle w:val="0"/>
        <w:spacing w:before="200" w:line-rule="auto"/>
        <w:ind w:firstLine="540"/>
        <w:jc w:val="both"/>
      </w:pPr>
      <w:hyperlink w:history="0" r:id="rId60" w:tooltip="Постановление Губернатора Новосибирской области от 12.04.2010 N 114 &quot;О внесении изменений в постановление главы администрации Новосибирской области от 05.11.2002 N 791, постановление Губернатора Новосибирской области от 01.09.2005 N 460&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12.04.2010 N 114 "О внесении изменений в постановление главы администрации Новосибирской области от 05.11.2002 N 791, постановление Губернатора Новосибирской области от 01.09.2005 N 460";</w:t>
      </w:r>
    </w:p>
    <w:p>
      <w:pPr>
        <w:pStyle w:val="0"/>
        <w:spacing w:before="200" w:line-rule="auto"/>
        <w:ind w:firstLine="540"/>
        <w:jc w:val="both"/>
      </w:pPr>
      <w:hyperlink w:history="0" r:id="rId61" w:tooltip="Постановление Губернатора Новосибирской области от 25.03.2011 N 61 (ред. от 29.12.2014) &quot;О внесении изменений в постановления главы администрации Новосибирской области от 16.04.2001 N 344, от 18.02.2004 N 82, постановление Губернатора Новосибирской области от 12.04.2005 N 196&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25.03.2011 N 61 "О внесении изменений в постановления главы администрации Новосибирской области от 16.04.2001 N 344, от 18.02.2004 N 82, постановление Губернатора Новосибирской области от 12.04.2005 N 196";</w:t>
      </w:r>
    </w:p>
    <w:p>
      <w:pPr>
        <w:pStyle w:val="0"/>
        <w:spacing w:before="200" w:line-rule="auto"/>
        <w:ind w:firstLine="540"/>
        <w:jc w:val="both"/>
      </w:pPr>
      <w:hyperlink w:history="0" r:id="rId62" w:tooltip="Постановление Губернатора Новосибирской области от 29.12.2014 N 221 &quot;О признании утратившими силу отдельных постановлений главы администрации (Губернатора) Новосибирской области&quot; ------------ Утратил силу или отменен {КонсультантПлюс}">
        <w:r>
          <w:rPr>
            <w:sz w:val="20"/>
            <w:color w:val="0000ff"/>
          </w:rPr>
          <w:t xml:space="preserve">постановление</w:t>
        </w:r>
      </w:hyperlink>
      <w:r>
        <w:rPr>
          <w:sz w:val="20"/>
        </w:rPr>
        <w:t xml:space="preserve"> Губернатора Новосибирской области от 29.12.2014 N 221 "О признании утратившими силу отдельных постановлений главы администрации (Губернатора) Новосибирской области".</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Губернатора Новосибирской области Нелюбова С.А.</w:t>
      </w:r>
    </w:p>
    <w:p>
      <w:pPr>
        <w:pStyle w:val="0"/>
        <w:ind w:firstLine="540"/>
        <w:jc w:val="both"/>
      </w:pPr>
      <w:r>
        <w:rPr>
          <w:sz w:val="20"/>
        </w:rPr>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Губернатора Новосибирской области</w:t>
      </w:r>
    </w:p>
    <w:p>
      <w:pPr>
        <w:pStyle w:val="0"/>
        <w:jc w:val="right"/>
      </w:pPr>
      <w:r>
        <w:rPr>
          <w:sz w:val="20"/>
        </w:rPr>
        <w:t xml:space="preserve">от 31.01.2020 N 13</w:t>
      </w:r>
    </w:p>
    <w:p>
      <w:pPr>
        <w:pStyle w:val="0"/>
        <w:ind w:firstLine="540"/>
        <w:jc w:val="both"/>
      </w:pPr>
      <w:r>
        <w:rPr>
          <w:sz w:val="20"/>
        </w:rPr>
      </w:r>
    </w:p>
    <w:bookmarkStart w:id="82" w:name="P82"/>
    <w:bookmarkEnd w:id="82"/>
    <w:p>
      <w:pPr>
        <w:pStyle w:val="2"/>
        <w:jc w:val="center"/>
      </w:pPr>
      <w:r>
        <w:rPr>
          <w:sz w:val="20"/>
        </w:rPr>
        <w:t xml:space="preserve">ПЕРЕЧЕНЬ</w:t>
      </w:r>
    </w:p>
    <w:p>
      <w:pPr>
        <w:pStyle w:val="2"/>
        <w:jc w:val="center"/>
      </w:pPr>
      <w:r>
        <w:rPr>
          <w:sz w:val="20"/>
        </w:rPr>
        <w:t xml:space="preserve">СТИПЕНДИЙ ГУБЕРНАТОРА НОВОСИБИРСКОЙ ОБЛАСТИ ТАЛАНТЛИВЫМ</w:t>
      </w:r>
    </w:p>
    <w:p>
      <w:pPr>
        <w:pStyle w:val="2"/>
        <w:jc w:val="center"/>
      </w:pPr>
      <w:r>
        <w:rPr>
          <w:sz w:val="20"/>
        </w:rPr>
        <w:t xml:space="preserve">СТУДЕНТАМ И КВОТЫ ДЛЯ ИХ НАЗНАЧЕНИЯ ДЛЯ ОБРАЗОВАТЕЛЬНЫХ</w:t>
      </w:r>
    </w:p>
    <w:p>
      <w:pPr>
        <w:pStyle w:val="2"/>
        <w:jc w:val="center"/>
      </w:pPr>
      <w:r>
        <w:rPr>
          <w:sz w:val="20"/>
        </w:rPr>
        <w:t xml:space="preserve">ОРГАНИЗАЦИЙ ВЫСШЕГО ОБРАЗОВАНИЯ И СРЕДНЕГО</w:t>
      </w:r>
    </w:p>
    <w:p>
      <w:pPr>
        <w:pStyle w:val="2"/>
        <w:jc w:val="center"/>
      </w:pPr>
      <w:r>
        <w:rPr>
          <w:sz w:val="20"/>
        </w:rPr>
        <w:t xml:space="preserve">ПРОФЕССИОНАЛЬНОГО ОБРАЗОВАНИЯ, РАСПОЛОЖЕННЫХ</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3" w:tooltip="Постановление Губернатора Новосибирской области от 11.10.2021 N 205 &quot;О внесении изменений в постановление Губернатора Новосибирской области от 31.01.2020 N 13&quot; {КонсультантПлюс}">
              <w:r>
                <w:rPr>
                  <w:sz w:val="20"/>
                  <w:color w:val="0000ff"/>
                </w:rPr>
                <w:t xml:space="preserve">постановления</w:t>
              </w:r>
            </w:hyperlink>
            <w:r>
              <w:rPr>
                <w:sz w:val="20"/>
                <w:color w:val="392c69"/>
              </w:rPr>
              <w:t xml:space="preserve"> Губернатора Новосибирской области</w:t>
            </w:r>
          </w:p>
          <w:p>
            <w:pPr>
              <w:pStyle w:val="0"/>
              <w:jc w:val="center"/>
            </w:pPr>
            <w:r>
              <w:rPr>
                <w:sz w:val="20"/>
                <w:color w:val="392c69"/>
              </w:rPr>
              <w:t xml:space="preserve">от 11.10.2021 N 205)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2267"/>
        <w:gridCol w:w="4762"/>
        <w:gridCol w:w="1417"/>
      </w:tblGrid>
      <w:tr>
        <w:tc>
          <w:tcPr>
            <w:tcW w:w="623" w:type="dxa"/>
          </w:tcPr>
          <w:p>
            <w:pPr>
              <w:pStyle w:val="0"/>
              <w:jc w:val="center"/>
            </w:pPr>
            <w:r>
              <w:rPr>
                <w:sz w:val="20"/>
              </w:rPr>
              <w:t xml:space="preserve">N п/п</w:t>
            </w:r>
          </w:p>
        </w:tc>
        <w:tc>
          <w:tcPr>
            <w:tcW w:w="2267" w:type="dxa"/>
          </w:tcPr>
          <w:p>
            <w:pPr>
              <w:pStyle w:val="0"/>
              <w:jc w:val="center"/>
            </w:pPr>
            <w:r>
              <w:rPr>
                <w:sz w:val="20"/>
              </w:rPr>
              <w:t xml:space="preserve">Наименование стипендии</w:t>
            </w:r>
          </w:p>
        </w:tc>
        <w:tc>
          <w:tcPr>
            <w:tcW w:w="4762" w:type="dxa"/>
          </w:tcPr>
          <w:p>
            <w:pPr>
              <w:pStyle w:val="0"/>
              <w:jc w:val="center"/>
            </w:pPr>
            <w:r>
              <w:rPr>
                <w:sz w:val="20"/>
              </w:rPr>
              <w:t xml:space="preserve">Наименование образовательных организаций высшего образования и среднего профессионального образования</w:t>
            </w:r>
          </w:p>
        </w:tc>
        <w:tc>
          <w:tcPr>
            <w:tcW w:w="1417" w:type="dxa"/>
          </w:tcPr>
          <w:p>
            <w:pPr>
              <w:pStyle w:val="0"/>
              <w:jc w:val="center"/>
            </w:pPr>
            <w:r>
              <w:rPr>
                <w:sz w:val="20"/>
              </w:rPr>
              <w:t xml:space="preserve">Квота (количество стипендий)</w:t>
            </w:r>
          </w:p>
        </w:tc>
      </w:tr>
      <w:tr>
        <w:tc>
          <w:tcPr>
            <w:tcW w:w="623" w:type="dxa"/>
            <w:vMerge w:val="restart"/>
          </w:tcPr>
          <w:bookmarkStart w:id="96" w:name="P96"/>
          <w:bookmarkEnd w:id="96"/>
          <w:p>
            <w:pPr>
              <w:pStyle w:val="0"/>
              <w:jc w:val="center"/>
            </w:pPr>
            <w:r>
              <w:rPr>
                <w:sz w:val="20"/>
              </w:rPr>
              <w:t xml:space="preserve">1</w:t>
            </w:r>
          </w:p>
        </w:tc>
        <w:tc>
          <w:tcPr>
            <w:tcW w:w="2267" w:type="dxa"/>
            <w:vMerge w:val="restart"/>
          </w:tcPr>
          <w:p>
            <w:pPr>
              <w:pStyle w:val="0"/>
            </w:pPr>
            <w:r>
              <w:rPr>
                <w:sz w:val="20"/>
              </w:rPr>
              <w:t xml:space="preserve">Стипендии Губернатора Новосибирской области имени А.Н. Косыгина</w:t>
            </w:r>
          </w:p>
        </w:tc>
        <w:tc>
          <w:tcPr>
            <w:tcW w:w="4762" w:type="dxa"/>
          </w:tcPr>
          <w:p>
            <w:pPr>
              <w:pStyle w:val="0"/>
              <w:jc w:val="center"/>
            </w:pPr>
            <w:r>
              <w:rPr>
                <w:sz w:val="20"/>
              </w:rPr>
              <w:t xml:space="preserve">АНОО ВО Центросоюза Российской Федерации "Сибирский университет потребительской кооперации"</w:t>
            </w:r>
          </w:p>
        </w:tc>
        <w:tc>
          <w:tcPr>
            <w:tcW w:w="1417" w:type="dxa"/>
          </w:tcPr>
          <w:p>
            <w:pPr>
              <w:pStyle w:val="0"/>
              <w:jc w:val="center"/>
            </w:pPr>
            <w:r>
              <w:rPr>
                <w:sz w:val="20"/>
              </w:rPr>
              <w:t xml:space="preserve">6</w:t>
            </w:r>
          </w:p>
        </w:tc>
      </w:tr>
      <w:tr>
        <w:tc>
          <w:tcPr>
            <w:vMerge w:val="continue"/>
          </w:tcPr>
          <w:p/>
        </w:tc>
        <w:tc>
          <w:tcPr>
            <w:vMerge w:val="continue"/>
          </w:tcPr>
          <w:p/>
        </w:tc>
        <w:tc>
          <w:tcPr>
            <w:tcW w:w="4762" w:type="dxa"/>
          </w:tcPr>
          <w:p>
            <w:pPr>
              <w:pStyle w:val="0"/>
              <w:jc w:val="center"/>
            </w:pPr>
            <w:r>
              <w:rPr>
                <w:sz w:val="20"/>
              </w:rPr>
              <w:t xml:space="preserve">ЧПОУ "Новосибирский кооперативный техникум имени А.Н. Косыгина Новосибирского облпотребсоюза"</w:t>
            </w:r>
          </w:p>
        </w:tc>
        <w:tc>
          <w:tcPr>
            <w:tcW w:w="1417" w:type="dxa"/>
          </w:tcPr>
          <w:p>
            <w:pPr>
              <w:pStyle w:val="0"/>
              <w:jc w:val="center"/>
            </w:pPr>
            <w:r>
              <w:rPr>
                <w:sz w:val="20"/>
              </w:rPr>
              <w:t xml:space="preserve">3</w:t>
            </w:r>
          </w:p>
        </w:tc>
      </w:tr>
      <w:tr>
        <w:tc>
          <w:tcPr>
            <w:vMerge w:val="continue"/>
          </w:tcPr>
          <w:p/>
        </w:tc>
        <w:tc>
          <w:tcPr>
            <w:vMerge w:val="continue"/>
          </w:tcPr>
          <w:p/>
        </w:tc>
        <w:tc>
          <w:tcPr>
            <w:tcW w:w="4762" w:type="dxa"/>
          </w:tcPr>
          <w:p>
            <w:pPr>
              <w:pStyle w:val="0"/>
              <w:jc w:val="center"/>
            </w:pPr>
            <w:r>
              <w:rPr>
                <w:sz w:val="20"/>
              </w:rPr>
              <w:t xml:space="preserve">Новосибирский технологический институт (филиал) ФГБОУ ВО "Российский государственный университет им. А.Н. Косыгина (Технологии. Дизайн. Искусство)"</w:t>
            </w:r>
          </w:p>
        </w:tc>
        <w:tc>
          <w:tcPr>
            <w:tcW w:w="1417" w:type="dxa"/>
          </w:tcPr>
          <w:p>
            <w:pPr>
              <w:pStyle w:val="0"/>
              <w:jc w:val="center"/>
            </w:pPr>
            <w:r>
              <w:rPr>
                <w:sz w:val="20"/>
              </w:rPr>
              <w:t xml:space="preserve">2</w:t>
            </w:r>
          </w:p>
        </w:tc>
      </w:tr>
      <w:tr>
        <w:tc>
          <w:tcPr>
            <w:tcW w:w="623" w:type="dxa"/>
            <w:vMerge w:val="restart"/>
          </w:tcPr>
          <w:p>
            <w:pPr>
              <w:pStyle w:val="0"/>
              <w:jc w:val="center"/>
            </w:pPr>
            <w:r>
              <w:rPr>
                <w:sz w:val="20"/>
              </w:rPr>
              <w:t xml:space="preserve">2</w:t>
            </w:r>
          </w:p>
        </w:tc>
        <w:tc>
          <w:tcPr>
            <w:tcW w:w="2267" w:type="dxa"/>
            <w:vMerge w:val="restart"/>
          </w:tcPr>
          <w:p>
            <w:pPr>
              <w:pStyle w:val="0"/>
            </w:pPr>
            <w:r>
              <w:rPr>
                <w:sz w:val="20"/>
              </w:rPr>
              <w:t xml:space="preserve">Стипендии Губернатора Новосибирской области имени А.Д. Крячкова</w:t>
            </w:r>
          </w:p>
        </w:tc>
        <w:tc>
          <w:tcPr>
            <w:tcW w:w="4762" w:type="dxa"/>
          </w:tcPr>
          <w:p>
            <w:pPr>
              <w:pStyle w:val="0"/>
              <w:jc w:val="center"/>
            </w:pPr>
            <w:r>
              <w:rPr>
                <w:sz w:val="20"/>
              </w:rPr>
              <w:t xml:space="preserve">ФГБОУ ВО "Новосибирский государственный архитектурно-строительный университет (СИБСТРИН)"</w:t>
            </w:r>
          </w:p>
        </w:tc>
        <w:tc>
          <w:tcPr>
            <w:tcW w:w="1417" w:type="dxa"/>
          </w:tcPr>
          <w:p>
            <w:pPr>
              <w:pStyle w:val="0"/>
              <w:jc w:val="center"/>
            </w:pPr>
            <w:r>
              <w:rPr>
                <w:sz w:val="20"/>
              </w:rPr>
              <w:t xml:space="preserve">7</w:t>
            </w:r>
          </w:p>
        </w:tc>
      </w:tr>
      <w:tr>
        <w:tc>
          <w:tcPr>
            <w:vMerge w:val="continue"/>
          </w:tcPr>
          <w:p/>
        </w:tc>
        <w:tc>
          <w:tcPr>
            <w:vMerge w:val="continue"/>
          </w:tcPr>
          <w:p/>
        </w:tc>
        <w:tc>
          <w:tcPr>
            <w:tcW w:w="4762" w:type="dxa"/>
          </w:tcPr>
          <w:p>
            <w:pPr>
              <w:pStyle w:val="0"/>
              <w:jc w:val="center"/>
            </w:pPr>
            <w:r>
              <w:rPr>
                <w:sz w:val="20"/>
              </w:rPr>
              <w:t xml:space="preserve">ФГБОУ ВО "Новосибирский государственный университет архитектуры, дизайна и искусств"</w:t>
            </w:r>
          </w:p>
        </w:tc>
        <w:tc>
          <w:tcPr>
            <w:tcW w:w="1417" w:type="dxa"/>
          </w:tcPr>
          <w:p>
            <w:pPr>
              <w:pStyle w:val="0"/>
              <w:jc w:val="center"/>
            </w:pPr>
            <w:r>
              <w:rPr>
                <w:sz w:val="20"/>
              </w:rPr>
              <w:t xml:space="preserve">3</w:t>
            </w:r>
          </w:p>
        </w:tc>
      </w:tr>
      <w:tr>
        <w:tc>
          <w:tcPr>
            <w:tcW w:w="623" w:type="dxa"/>
            <w:vMerge w:val="restart"/>
          </w:tcPr>
          <w:p>
            <w:pPr>
              <w:pStyle w:val="0"/>
              <w:jc w:val="center"/>
            </w:pPr>
            <w:r>
              <w:rPr>
                <w:sz w:val="20"/>
              </w:rPr>
              <w:t xml:space="preserve">3</w:t>
            </w:r>
          </w:p>
        </w:tc>
        <w:tc>
          <w:tcPr>
            <w:tcW w:w="2267" w:type="dxa"/>
            <w:tcBorders>
              <w:bottom w:val="nil"/>
            </w:tcBorders>
          </w:tcPr>
          <w:p>
            <w:pPr>
              <w:pStyle w:val="0"/>
            </w:pPr>
            <w:r>
              <w:rPr>
                <w:sz w:val="20"/>
              </w:rPr>
              <w:t xml:space="preserve">Стипендии Губернатора Новосибирской области имени Г.Д. Залесского</w:t>
            </w:r>
          </w:p>
        </w:tc>
        <w:tc>
          <w:tcPr>
            <w:tcW w:w="4762" w:type="dxa"/>
            <w:vMerge w:val="restart"/>
          </w:tcPr>
          <w:p>
            <w:pPr>
              <w:pStyle w:val="0"/>
              <w:jc w:val="center"/>
            </w:pPr>
            <w:r>
              <w:rPr>
                <w:sz w:val="20"/>
              </w:rPr>
              <w:t xml:space="preserve">ФГБОУ ВО "Новосибирский государственный медицинский университет" Министерства здравоохранения Российской Федерации</w:t>
            </w:r>
          </w:p>
        </w:tc>
        <w:tc>
          <w:tcPr>
            <w:tcW w:w="1417" w:type="dxa"/>
            <w:tcBorders>
              <w:bottom w:val="nil"/>
            </w:tcBorders>
          </w:tcPr>
          <w:p>
            <w:pPr>
              <w:pStyle w:val="0"/>
              <w:jc w:val="center"/>
            </w:pPr>
            <w:r>
              <w:rPr>
                <w:sz w:val="20"/>
              </w:rPr>
              <w:t xml:space="preserve">8</w:t>
            </w:r>
          </w:p>
        </w:tc>
      </w:tr>
      <w:tr>
        <w:tc>
          <w:tcPr>
            <w:vMerge w:val="continue"/>
          </w:tcPr>
          <w:p/>
        </w:tc>
        <w:tc>
          <w:tcPr>
            <w:tcW w:w="2267" w:type="dxa"/>
            <w:tcBorders>
              <w:top w:val="nil"/>
            </w:tcBorders>
          </w:tcPr>
          <w:p>
            <w:pPr>
              <w:pStyle w:val="0"/>
            </w:pPr>
            <w:r>
              <w:rPr>
                <w:sz w:val="20"/>
              </w:rPr>
              <w:t xml:space="preserve">Стипендии Губернатора Новосибирской области имени Ю.И. Бородина</w:t>
            </w:r>
          </w:p>
        </w:tc>
        <w:tc>
          <w:tcPr>
            <w:vMerge w:val="continue"/>
          </w:tcPr>
          <w:p/>
        </w:tc>
        <w:tc>
          <w:tcPr>
            <w:tcW w:w="1417" w:type="dxa"/>
            <w:tcBorders>
              <w:top w:val="nil"/>
            </w:tcBorders>
          </w:tcPr>
          <w:p>
            <w:pPr>
              <w:pStyle w:val="0"/>
              <w:jc w:val="center"/>
            </w:pPr>
            <w:r>
              <w:rPr>
                <w:sz w:val="20"/>
              </w:rPr>
              <w:t xml:space="preserve">5</w:t>
            </w:r>
          </w:p>
        </w:tc>
      </w:tr>
      <w:tr>
        <w:tc>
          <w:tcPr>
            <w:tcW w:w="623" w:type="dxa"/>
          </w:tcPr>
          <w:p>
            <w:pPr>
              <w:pStyle w:val="0"/>
              <w:jc w:val="center"/>
            </w:pPr>
            <w:r>
              <w:rPr>
                <w:sz w:val="20"/>
              </w:rPr>
              <w:t xml:space="preserve">4</w:t>
            </w:r>
          </w:p>
        </w:tc>
        <w:tc>
          <w:tcPr>
            <w:tcW w:w="2267" w:type="dxa"/>
          </w:tcPr>
          <w:p>
            <w:pPr>
              <w:pStyle w:val="0"/>
            </w:pPr>
            <w:r>
              <w:rPr>
                <w:sz w:val="20"/>
              </w:rPr>
              <w:t xml:space="preserve">Стипендии Губернатора Новосибирской области имени Г.П. Лыщинского</w:t>
            </w:r>
          </w:p>
        </w:tc>
        <w:tc>
          <w:tcPr>
            <w:tcW w:w="4762" w:type="dxa"/>
          </w:tcPr>
          <w:p>
            <w:pPr>
              <w:pStyle w:val="0"/>
              <w:jc w:val="center"/>
            </w:pPr>
            <w:r>
              <w:rPr>
                <w:sz w:val="20"/>
              </w:rPr>
              <w:t xml:space="preserve">ФГБОУ ВО "Новосибирский государственный технический университет"</w:t>
            </w:r>
          </w:p>
        </w:tc>
        <w:tc>
          <w:tcPr>
            <w:tcW w:w="1417" w:type="dxa"/>
          </w:tcPr>
          <w:p>
            <w:pPr>
              <w:pStyle w:val="0"/>
              <w:jc w:val="center"/>
            </w:pPr>
            <w:r>
              <w:rPr>
                <w:sz w:val="20"/>
              </w:rPr>
              <w:t xml:space="preserve">17</w:t>
            </w:r>
          </w:p>
        </w:tc>
      </w:tr>
      <w:tr>
        <w:tc>
          <w:tcPr>
            <w:tcW w:w="623" w:type="dxa"/>
          </w:tcPr>
          <w:p>
            <w:pPr>
              <w:pStyle w:val="0"/>
              <w:jc w:val="center"/>
            </w:pPr>
            <w:r>
              <w:rPr>
                <w:sz w:val="20"/>
              </w:rPr>
              <w:t xml:space="preserve">5</w:t>
            </w:r>
          </w:p>
        </w:tc>
        <w:tc>
          <w:tcPr>
            <w:tcW w:w="2267" w:type="dxa"/>
          </w:tcPr>
          <w:p>
            <w:pPr>
              <w:pStyle w:val="0"/>
            </w:pPr>
            <w:r>
              <w:rPr>
                <w:sz w:val="20"/>
              </w:rPr>
              <w:t xml:space="preserve">Стипендии Губернатора Новосибирской области имени И.И. Гудилина</w:t>
            </w:r>
          </w:p>
        </w:tc>
        <w:tc>
          <w:tcPr>
            <w:tcW w:w="4762" w:type="dxa"/>
          </w:tcPr>
          <w:p>
            <w:pPr>
              <w:pStyle w:val="0"/>
              <w:jc w:val="center"/>
            </w:pPr>
            <w:r>
              <w:rPr>
                <w:sz w:val="20"/>
              </w:rPr>
              <w:t xml:space="preserve">ФГБОУ ВО "Новосибирский государственный аграрный университет"</w:t>
            </w:r>
          </w:p>
        </w:tc>
        <w:tc>
          <w:tcPr>
            <w:tcW w:w="1417" w:type="dxa"/>
          </w:tcPr>
          <w:p>
            <w:pPr>
              <w:pStyle w:val="0"/>
              <w:jc w:val="center"/>
            </w:pPr>
            <w:r>
              <w:rPr>
                <w:sz w:val="20"/>
              </w:rPr>
              <w:t xml:space="preserve">10</w:t>
            </w:r>
          </w:p>
        </w:tc>
      </w:tr>
      <w:tr>
        <w:tc>
          <w:tcPr>
            <w:tcW w:w="623" w:type="dxa"/>
            <w:vMerge w:val="restart"/>
          </w:tcPr>
          <w:p>
            <w:pPr>
              <w:pStyle w:val="0"/>
              <w:jc w:val="center"/>
            </w:pPr>
            <w:r>
              <w:rPr>
                <w:sz w:val="20"/>
              </w:rPr>
              <w:t xml:space="preserve">6</w:t>
            </w:r>
          </w:p>
        </w:tc>
        <w:tc>
          <w:tcPr>
            <w:tcW w:w="2267" w:type="dxa"/>
            <w:vMerge w:val="restart"/>
          </w:tcPr>
          <w:p>
            <w:pPr>
              <w:pStyle w:val="0"/>
            </w:pPr>
            <w:r>
              <w:rPr>
                <w:sz w:val="20"/>
              </w:rPr>
              <w:t xml:space="preserve">Стипендии Губернатора Новосибирской области имени Ю.В. Шарова</w:t>
            </w:r>
          </w:p>
        </w:tc>
        <w:tc>
          <w:tcPr>
            <w:tcW w:w="4762" w:type="dxa"/>
          </w:tcPr>
          <w:p>
            <w:pPr>
              <w:pStyle w:val="0"/>
              <w:jc w:val="center"/>
            </w:pPr>
            <w:r>
              <w:rPr>
                <w:sz w:val="20"/>
              </w:rPr>
              <w:t xml:space="preserve">ФГБОУ ВО "Новосибирский государственный педагогический университет"</w:t>
            </w:r>
          </w:p>
        </w:tc>
        <w:tc>
          <w:tcPr>
            <w:tcW w:w="1417" w:type="dxa"/>
          </w:tcPr>
          <w:p>
            <w:pPr>
              <w:pStyle w:val="0"/>
              <w:jc w:val="center"/>
            </w:pPr>
            <w:r>
              <w:rPr>
                <w:sz w:val="20"/>
              </w:rPr>
              <w:t xml:space="preserve">8</w:t>
            </w:r>
          </w:p>
        </w:tc>
      </w:tr>
      <w:tr>
        <w:tc>
          <w:tcPr>
            <w:vMerge w:val="continue"/>
          </w:tcPr>
          <w:p/>
        </w:tc>
        <w:tc>
          <w:tcPr>
            <w:vMerge w:val="continue"/>
          </w:tcPr>
          <w:p/>
        </w:tc>
        <w:tc>
          <w:tcPr>
            <w:tcW w:w="4762" w:type="dxa"/>
          </w:tcPr>
          <w:p>
            <w:pPr>
              <w:pStyle w:val="0"/>
              <w:jc w:val="center"/>
            </w:pPr>
            <w:r>
              <w:rPr>
                <w:sz w:val="20"/>
              </w:rPr>
              <w:t xml:space="preserve">Куйбышевский филиал ФГБОУ ВО "Новосибирский государственный педагогический университет"</w:t>
            </w:r>
          </w:p>
        </w:tc>
        <w:tc>
          <w:tcPr>
            <w:tcW w:w="1417" w:type="dxa"/>
          </w:tcPr>
          <w:p>
            <w:pPr>
              <w:pStyle w:val="0"/>
              <w:jc w:val="center"/>
            </w:pPr>
            <w:r>
              <w:rPr>
                <w:sz w:val="20"/>
              </w:rPr>
              <w:t xml:space="preserve">1</w:t>
            </w:r>
          </w:p>
        </w:tc>
      </w:tr>
      <w:tr>
        <w:tc>
          <w:tcPr>
            <w:tcW w:w="623" w:type="dxa"/>
          </w:tcPr>
          <w:p>
            <w:pPr>
              <w:pStyle w:val="0"/>
              <w:jc w:val="center"/>
            </w:pPr>
            <w:r>
              <w:rPr>
                <w:sz w:val="20"/>
              </w:rPr>
              <w:t xml:space="preserve">7</w:t>
            </w:r>
          </w:p>
        </w:tc>
        <w:tc>
          <w:tcPr>
            <w:tcW w:w="2267" w:type="dxa"/>
          </w:tcPr>
          <w:p>
            <w:pPr>
              <w:pStyle w:val="0"/>
            </w:pPr>
            <w:r>
              <w:rPr>
                <w:sz w:val="20"/>
              </w:rPr>
              <w:t xml:space="preserve">Стипендии Губернатора Новосибирской области имени К.Л. Проворова</w:t>
            </w:r>
          </w:p>
        </w:tc>
        <w:tc>
          <w:tcPr>
            <w:tcW w:w="4762" w:type="dxa"/>
          </w:tcPr>
          <w:p>
            <w:pPr>
              <w:pStyle w:val="0"/>
              <w:jc w:val="center"/>
            </w:pPr>
            <w:r>
              <w:rPr>
                <w:sz w:val="20"/>
              </w:rPr>
              <w:t xml:space="preserve">ФГБОУ ВО "Сибирский государственный университет геосистем и технологий"</w:t>
            </w:r>
          </w:p>
        </w:tc>
        <w:tc>
          <w:tcPr>
            <w:tcW w:w="1417" w:type="dxa"/>
          </w:tcPr>
          <w:p>
            <w:pPr>
              <w:pStyle w:val="0"/>
              <w:jc w:val="center"/>
            </w:pPr>
            <w:r>
              <w:rPr>
                <w:sz w:val="20"/>
              </w:rPr>
              <w:t xml:space="preserve">8</w:t>
            </w:r>
          </w:p>
        </w:tc>
      </w:tr>
      <w:tr>
        <w:tc>
          <w:tcPr>
            <w:tcW w:w="623" w:type="dxa"/>
          </w:tcPr>
          <w:p>
            <w:pPr>
              <w:pStyle w:val="0"/>
              <w:jc w:val="center"/>
            </w:pPr>
            <w:r>
              <w:rPr>
                <w:sz w:val="20"/>
              </w:rPr>
              <w:t xml:space="preserve">8</w:t>
            </w:r>
          </w:p>
        </w:tc>
        <w:tc>
          <w:tcPr>
            <w:tcW w:w="2267" w:type="dxa"/>
          </w:tcPr>
          <w:p>
            <w:pPr>
              <w:pStyle w:val="0"/>
            </w:pPr>
            <w:r>
              <w:rPr>
                <w:sz w:val="20"/>
              </w:rPr>
              <w:t xml:space="preserve">Стипендии Губернатора Новосибирской области имени Ф.С. Горячева</w:t>
            </w:r>
          </w:p>
        </w:tc>
        <w:tc>
          <w:tcPr>
            <w:tcW w:w="4762" w:type="dxa"/>
          </w:tcPr>
          <w:p>
            <w:pPr>
              <w:pStyle w:val="0"/>
              <w:jc w:val="center"/>
            </w:pPr>
            <w:r>
              <w:rPr>
                <w:sz w:val="20"/>
              </w:rPr>
              <w:t xml:space="preserve">Сибирский институт управления - филиал ФГБОУ ВО "Российская академия народного хозяйства и государственной службы при Президенте Российской Федерации"</w:t>
            </w:r>
          </w:p>
        </w:tc>
        <w:tc>
          <w:tcPr>
            <w:tcW w:w="1417" w:type="dxa"/>
          </w:tcPr>
          <w:p>
            <w:pPr>
              <w:pStyle w:val="0"/>
              <w:jc w:val="center"/>
            </w:pPr>
            <w:r>
              <w:rPr>
                <w:sz w:val="20"/>
              </w:rPr>
              <w:t xml:space="preserve">3</w:t>
            </w:r>
          </w:p>
        </w:tc>
      </w:tr>
      <w:tr>
        <w:tc>
          <w:tcPr>
            <w:tcW w:w="623" w:type="dxa"/>
            <w:vMerge w:val="restart"/>
          </w:tcPr>
          <w:p>
            <w:pPr>
              <w:pStyle w:val="0"/>
              <w:jc w:val="center"/>
            </w:pPr>
            <w:r>
              <w:rPr>
                <w:sz w:val="20"/>
              </w:rPr>
              <w:t xml:space="preserve">9</w:t>
            </w:r>
          </w:p>
        </w:tc>
        <w:tc>
          <w:tcPr>
            <w:tcW w:w="2267" w:type="dxa"/>
            <w:vMerge w:val="restart"/>
          </w:tcPr>
          <w:p>
            <w:pPr>
              <w:pStyle w:val="0"/>
            </w:pPr>
            <w:r>
              <w:rPr>
                <w:sz w:val="20"/>
              </w:rPr>
              <w:t xml:space="preserve">Стипендии Губернатора Новосибирской области имени М.А. Лаврентьева, имени И.Н. Векуа, имени С.А. Христиановича, имени В.А. Коптюга, имени С.Л. Соболева, имени А.А. Ляпунова</w:t>
            </w:r>
          </w:p>
        </w:tc>
        <w:tc>
          <w:tcPr>
            <w:tcW w:w="4762" w:type="dxa"/>
          </w:tcPr>
          <w:p>
            <w:pPr>
              <w:pStyle w:val="0"/>
              <w:jc w:val="center"/>
            </w:pPr>
            <w:r>
              <w:rPr>
                <w:sz w:val="20"/>
              </w:rPr>
              <w:t xml:space="preserve">ФГАОУ ВО "Новосибирский национальный исследовательский государственный университет"</w:t>
            </w:r>
          </w:p>
        </w:tc>
        <w:tc>
          <w:tcPr>
            <w:tcW w:w="1417" w:type="dxa"/>
          </w:tcPr>
          <w:p>
            <w:pPr>
              <w:pStyle w:val="0"/>
              <w:jc w:val="center"/>
            </w:pPr>
            <w:r>
              <w:rPr>
                <w:sz w:val="20"/>
              </w:rPr>
              <w:t xml:space="preserve">9</w:t>
            </w:r>
          </w:p>
        </w:tc>
      </w:tr>
      <w:tr>
        <w:tc>
          <w:tcPr>
            <w:vMerge w:val="continue"/>
          </w:tcPr>
          <w:p/>
        </w:tc>
        <w:tc>
          <w:tcPr>
            <w:vMerge w:val="continue"/>
          </w:tcPr>
          <w:p/>
        </w:tc>
        <w:tc>
          <w:tcPr>
            <w:tcW w:w="4762" w:type="dxa"/>
          </w:tcPr>
          <w:p>
            <w:pPr>
              <w:pStyle w:val="0"/>
              <w:jc w:val="center"/>
            </w:pPr>
            <w:r>
              <w:rPr>
                <w:sz w:val="20"/>
              </w:rPr>
              <w:t xml:space="preserve">Высший колледж информатики ФГАОУ ВО "Новосибирский национальный исследовательский государственный университет"</w:t>
            </w:r>
          </w:p>
        </w:tc>
        <w:tc>
          <w:tcPr>
            <w:tcW w:w="1417" w:type="dxa"/>
          </w:tcPr>
          <w:p>
            <w:pPr>
              <w:pStyle w:val="0"/>
              <w:jc w:val="center"/>
            </w:pPr>
            <w:r>
              <w:rPr>
                <w:sz w:val="20"/>
              </w:rPr>
              <w:t xml:space="preserve">2</w:t>
            </w:r>
          </w:p>
        </w:tc>
      </w:tr>
      <w:tr>
        <w:tc>
          <w:tcPr>
            <w:vMerge w:val="continue"/>
          </w:tcPr>
          <w:p/>
        </w:tc>
        <w:tc>
          <w:tcPr>
            <w:vMerge w:val="continue"/>
          </w:tcPr>
          <w:p/>
        </w:tc>
        <w:tc>
          <w:tcPr>
            <w:tcW w:w="4762" w:type="dxa"/>
          </w:tcPr>
          <w:p>
            <w:pPr>
              <w:pStyle w:val="0"/>
              <w:jc w:val="center"/>
            </w:pPr>
            <w:r>
              <w:rPr>
                <w:sz w:val="20"/>
              </w:rPr>
              <w:t xml:space="preserve">Специализированный учебно-научный центр ФГАОУ ВО "Новосибирский национальный исследовательский государственный университет"</w:t>
            </w:r>
          </w:p>
        </w:tc>
        <w:tc>
          <w:tcPr>
            <w:tcW w:w="1417" w:type="dxa"/>
          </w:tcPr>
          <w:p>
            <w:pPr>
              <w:pStyle w:val="0"/>
              <w:jc w:val="center"/>
            </w:pPr>
            <w:r>
              <w:rPr>
                <w:sz w:val="20"/>
              </w:rPr>
              <w:t xml:space="preserve">2</w:t>
            </w:r>
          </w:p>
        </w:tc>
      </w:tr>
      <w:tr>
        <w:tc>
          <w:tcPr>
            <w:tcW w:w="623" w:type="dxa"/>
            <w:vMerge w:val="restart"/>
          </w:tcPr>
          <w:p>
            <w:pPr>
              <w:pStyle w:val="0"/>
              <w:jc w:val="center"/>
            </w:pPr>
            <w:r>
              <w:rPr>
                <w:sz w:val="20"/>
              </w:rPr>
              <w:t xml:space="preserve">10</w:t>
            </w:r>
          </w:p>
        </w:tc>
        <w:tc>
          <w:tcPr>
            <w:tcW w:w="2267" w:type="dxa"/>
            <w:tcBorders>
              <w:bottom w:val="nil"/>
            </w:tcBorders>
          </w:tcPr>
          <w:p>
            <w:pPr>
              <w:pStyle w:val="0"/>
            </w:pPr>
            <w:r>
              <w:rPr>
                <w:sz w:val="20"/>
              </w:rPr>
              <w:t xml:space="preserve">Стипендии Губернатора Новосибирской области имени героев, погибших при исполнении воинского долга в Афганистане и других локальных конфликтах:</w:t>
            </w:r>
          </w:p>
        </w:tc>
        <w:tc>
          <w:tcPr>
            <w:tcW w:w="4762" w:type="dxa"/>
            <w:vMerge w:val="restart"/>
          </w:tcPr>
          <w:p>
            <w:pPr>
              <w:pStyle w:val="0"/>
              <w:jc w:val="center"/>
            </w:pPr>
            <w:r>
              <w:rPr>
                <w:sz w:val="20"/>
              </w:rPr>
              <w:t xml:space="preserve">ФГКВОУ ВО "Новосибирское высшее военное командное училище" Министерства обороны Российской Федерации (г. Новосибирск)</w:t>
            </w:r>
          </w:p>
        </w:tc>
        <w:tc>
          <w:tcPr>
            <w:tcW w:w="1417" w:type="dxa"/>
            <w:tcBorders>
              <w:bottom w:val="nil"/>
            </w:tcBorders>
          </w:tcPr>
          <w:p>
            <w:pPr>
              <w:pStyle w:val="0"/>
            </w:pPr>
            <w:r>
              <w:rPr>
                <w:sz w:val="20"/>
              </w:rPr>
            </w:r>
          </w:p>
        </w:tc>
      </w:tr>
      <w:tr>
        <w:tblPrEx>
          <w:tblBorders>
            <w:insideH w:val="nil"/>
          </w:tblBorders>
        </w:tblPrEx>
        <w:tc>
          <w:tcPr>
            <w:vMerge w:val="continue"/>
          </w:tcPr>
          <w:p/>
        </w:tc>
        <w:tc>
          <w:tcPr>
            <w:tcW w:w="2267" w:type="dxa"/>
            <w:tcBorders>
              <w:top w:val="nil"/>
              <w:bottom w:val="nil"/>
            </w:tcBorders>
          </w:tcPr>
          <w:p>
            <w:pPr>
              <w:pStyle w:val="0"/>
            </w:pPr>
            <w:r>
              <w:rPr>
                <w:sz w:val="20"/>
              </w:rPr>
              <w:t xml:space="preserve">стипендия имени Героя Российской Федерации Романа Сидорова;</w:t>
            </w:r>
          </w:p>
        </w:tc>
        <w:tc>
          <w:tcPr>
            <w:vMerge w:val="continue"/>
          </w:tcPr>
          <w:p/>
        </w:tc>
        <w:tc>
          <w:tcPr>
            <w:tcW w:w="1417" w:type="dxa"/>
            <w:tcBorders>
              <w:top w:val="nil"/>
              <w:bottom w:val="nil"/>
            </w:tcBorders>
          </w:tcPr>
          <w:p>
            <w:pPr>
              <w:pStyle w:val="0"/>
              <w:jc w:val="center"/>
            </w:pPr>
            <w:r>
              <w:rPr>
                <w:sz w:val="20"/>
              </w:rPr>
              <w:t xml:space="preserve">1</w:t>
            </w:r>
          </w:p>
        </w:tc>
      </w:tr>
      <w:tr>
        <w:tblPrEx>
          <w:tblBorders>
            <w:insideH w:val="nil"/>
          </w:tblBorders>
        </w:tblPrEx>
        <w:tc>
          <w:tcPr>
            <w:vMerge w:val="continue"/>
          </w:tcPr>
          <w:p/>
        </w:tc>
        <w:tc>
          <w:tcPr>
            <w:tcW w:w="2267" w:type="dxa"/>
            <w:tcBorders>
              <w:top w:val="nil"/>
              <w:bottom w:val="nil"/>
            </w:tcBorders>
          </w:tcPr>
          <w:p>
            <w:pPr>
              <w:pStyle w:val="0"/>
            </w:pPr>
            <w:r>
              <w:rPr>
                <w:sz w:val="20"/>
              </w:rPr>
              <w:t xml:space="preserve">стипендия имени Героя Советского Союза Николая Шорникова;</w:t>
            </w:r>
          </w:p>
        </w:tc>
        <w:tc>
          <w:tcPr>
            <w:vMerge w:val="continue"/>
          </w:tcPr>
          <w:p/>
        </w:tc>
        <w:tc>
          <w:tcPr>
            <w:tcW w:w="1417" w:type="dxa"/>
            <w:tcBorders>
              <w:top w:val="nil"/>
              <w:bottom w:val="nil"/>
            </w:tcBorders>
          </w:tcPr>
          <w:p>
            <w:pPr>
              <w:pStyle w:val="0"/>
              <w:jc w:val="center"/>
            </w:pPr>
            <w:r>
              <w:rPr>
                <w:sz w:val="20"/>
              </w:rPr>
              <w:t xml:space="preserve">1</w:t>
            </w:r>
          </w:p>
        </w:tc>
      </w:tr>
      <w:tr>
        <w:tblPrEx>
          <w:tblBorders>
            <w:insideH w:val="nil"/>
          </w:tblBorders>
        </w:tblPrEx>
        <w:tc>
          <w:tcPr>
            <w:vMerge w:val="continue"/>
          </w:tcPr>
          <w:p/>
        </w:tc>
        <w:tc>
          <w:tcPr>
            <w:tcW w:w="2267" w:type="dxa"/>
            <w:tcBorders>
              <w:top w:val="nil"/>
              <w:bottom w:val="nil"/>
            </w:tcBorders>
          </w:tcPr>
          <w:p>
            <w:pPr>
              <w:pStyle w:val="0"/>
            </w:pPr>
            <w:r>
              <w:rPr>
                <w:sz w:val="20"/>
              </w:rPr>
              <w:t xml:space="preserve">стипендия имени Героя Российской Федерации Алексея Дергунова;</w:t>
            </w:r>
          </w:p>
        </w:tc>
        <w:tc>
          <w:tcPr>
            <w:vMerge w:val="continue"/>
          </w:tcPr>
          <w:p/>
        </w:tc>
        <w:tc>
          <w:tcPr>
            <w:tcW w:w="1417" w:type="dxa"/>
            <w:tcBorders>
              <w:top w:val="nil"/>
              <w:bottom w:val="nil"/>
            </w:tcBorders>
          </w:tcPr>
          <w:p>
            <w:pPr>
              <w:pStyle w:val="0"/>
              <w:jc w:val="center"/>
            </w:pPr>
            <w:r>
              <w:rPr>
                <w:sz w:val="20"/>
              </w:rPr>
              <w:t xml:space="preserve">1</w:t>
            </w:r>
          </w:p>
        </w:tc>
      </w:tr>
      <w:tr>
        <w:tc>
          <w:tcPr>
            <w:vMerge w:val="continue"/>
          </w:tcPr>
          <w:p/>
        </w:tc>
        <w:tc>
          <w:tcPr>
            <w:tcW w:w="2267" w:type="dxa"/>
            <w:tcBorders>
              <w:top w:val="nil"/>
            </w:tcBorders>
          </w:tcPr>
          <w:p>
            <w:pPr>
              <w:pStyle w:val="0"/>
            </w:pPr>
            <w:r>
              <w:rPr>
                <w:sz w:val="20"/>
              </w:rPr>
              <w:t xml:space="preserve">стипендия имени Героя Советского Союза Александра Демакова</w:t>
            </w:r>
          </w:p>
        </w:tc>
        <w:tc>
          <w:tcPr>
            <w:vMerge w:val="continue"/>
          </w:tcPr>
          <w:p/>
        </w:tc>
        <w:tc>
          <w:tcPr>
            <w:tcW w:w="1417" w:type="dxa"/>
            <w:tcBorders>
              <w:top w:val="nil"/>
            </w:tcBorders>
          </w:tcPr>
          <w:p>
            <w:pPr>
              <w:pStyle w:val="0"/>
              <w:jc w:val="center"/>
            </w:pPr>
            <w:r>
              <w:rPr>
                <w:sz w:val="20"/>
              </w:rPr>
              <w:t xml:space="preserve">1</w:t>
            </w:r>
          </w:p>
        </w:tc>
      </w:tr>
      <w:tr>
        <w:tc>
          <w:tcPr>
            <w:tcW w:w="623" w:type="dxa"/>
            <w:vMerge w:val="restart"/>
          </w:tcPr>
          <w:p>
            <w:pPr>
              <w:pStyle w:val="0"/>
              <w:jc w:val="center"/>
            </w:pPr>
            <w:r>
              <w:rPr>
                <w:sz w:val="20"/>
              </w:rPr>
              <w:t xml:space="preserve">11</w:t>
            </w:r>
          </w:p>
        </w:tc>
        <w:tc>
          <w:tcPr>
            <w:tcW w:w="2267" w:type="dxa"/>
            <w:tcBorders>
              <w:bottom w:val="nil"/>
            </w:tcBorders>
          </w:tcPr>
          <w:p>
            <w:pPr>
              <w:pStyle w:val="0"/>
            </w:pPr>
            <w:r>
              <w:rPr>
                <w:sz w:val="20"/>
              </w:rPr>
              <w:t xml:space="preserve">Стипендии Губернатора Новосибирской области имени героев, погибших при исполнении воинского долга в Афганистане и других локальных конфликтах:</w:t>
            </w:r>
          </w:p>
        </w:tc>
        <w:tc>
          <w:tcPr>
            <w:tcW w:w="4762" w:type="dxa"/>
            <w:vMerge w:val="restart"/>
          </w:tcPr>
          <w:p>
            <w:pPr>
              <w:pStyle w:val="0"/>
              <w:jc w:val="center"/>
            </w:pPr>
            <w:r>
              <w:rPr>
                <w:sz w:val="20"/>
              </w:rPr>
              <w:t xml:space="preserve">ФГКВОУ ВО "Новосибирский военный институт имени генерала армии И.К. Яковлева войск национальной гвардии Российской Федерации"</w:t>
            </w:r>
          </w:p>
        </w:tc>
        <w:tc>
          <w:tcPr>
            <w:tcW w:w="1417" w:type="dxa"/>
            <w:tcBorders>
              <w:bottom w:val="nil"/>
            </w:tcBorders>
          </w:tcPr>
          <w:p>
            <w:pPr>
              <w:pStyle w:val="0"/>
            </w:pPr>
            <w:r>
              <w:rPr>
                <w:sz w:val="20"/>
              </w:rPr>
            </w:r>
          </w:p>
        </w:tc>
      </w:tr>
      <w:tr>
        <w:tblPrEx>
          <w:tblBorders>
            <w:insideH w:val="nil"/>
          </w:tblBorders>
        </w:tblPrEx>
        <w:tc>
          <w:tcPr>
            <w:vMerge w:val="continue"/>
          </w:tcPr>
          <w:p/>
        </w:tc>
        <w:tc>
          <w:tcPr>
            <w:tcW w:w="2267" w:type="dxa"/>
            <w:tcBorders>
              <w:top w:val="nil"/>
              <w:bottom w:val="nil"/>
            </w:tcBorders>
          </w:tcPr>
          <w:p>
            <w:pPr>
              <w:pStyle w:val="0"/>
            </w:pPr>
            <w:r>
              <w:rPr>
                <w:sz w:val="20"/>
              </w:rPr>
              <w:t xml:space="preserve">стипендия имени Героя Российской Федерации Михаила Немыткина;</w:t>
            </w:r>
          </w:p>
        </w:tc>
        <w:tc>
          <w:tcPr>
            <w:vMerge w:val="continue"/>
          </w:tcPr>
          <w:p/>
        </w:tc>
        <w:tc>
          <w:tcPr>
            <w:tcW w:w="1417" w:type="dxa"/>
            <w:tcBorders>
              <w:top w:val="nil"/>
              <w:bottom w:val="nil"/>
            </w:tcBorders>
          </w:tcPr>
          <w:p>
            <w:pPr>
              <w:pStyle w:val="0"/>
              <w:jc w:val="center"/>
            </w:pPr>
            <w:r>
              <w:rPr>
                <w:sz w:val="20"/>
              </w:rPr>
              <w:t xml:space="preserve">2</w:t>
            </w:r>
          </w:p>
        </w:tc>
      </w:tr>
      <w:tr>
        <w:tc>
          <w:tcPr>
            <w:vMerge w:val="continue"/>
          </w:tcPr>
          <w:p/>
        </w:tc>
        <w:tc>
          <w:tcPr>
            <w:tcW w:w="2267" w:type="dxa"/>
            <w:tcBorders>
              <w:top w:val="nil"/>
            </w:tcBorders>
          </w:tcPr>
          <w:p>
            <w:pPr>
              <w:pStyle w:val="0"/>
            </w:pPr>
            <w:r>
              <w:rPr>
                <w:sz w:val="20"/>
              </w:rPr>
              <w:t xml:space="preserve">стипендия имени Героя Российской Федерации Ивана Шелохвостова</w:t>
            </w:r>
          </w:p>
        </w:tc>
        <w:tc>
          <w:tcPr>
            <w:vMerge w:val="continue"/>
          </w:tcPr>
          <w:p/>
        </w:tc>
        <w:tc>
          <w:tcPr>
            <w:tcW w:w="1417" w:type="dxa"/>
            <w:tcBorders>
              <w:top w:val="nil"/>
            </w:tcBorders>
          </w:tcPr>
          <w:p>
            <w:pPr>
              <w:pStyle w:val="0"/>
              <w:jc w:val="center"/>
            </w:pPr>
            <w:r>
              <w:rPr>
                <w:sz w:val="20"/>
              </w:rPr>
              <w:t xml:space="preserve">2</w:t>
            </w:r>
          </w:p>
        </w:tc>
      </w:tr>
      <w:tr>
        <w:tc>
          <w:tcPr>
            <w:tcW w:w="623" w:type="dxa"/>
          </w:tcPr>
          <w:p>
            <w:pPr>
              <w:pStyle w:val="0"/>
              <w:jc w:val="center"/>
            </w:pPr>
            <w:r>
              <w:rPr>
                <w:sz w:val="20"/>
              </w:rPr>
              <w:t xml:space="preserve">12</w:t>
            </w:r>
          </w:p>
        </w:tc>
        <w:tc>
          <w:tcPr>
            <w:tcW w:w="2267" w:type="dxa"/>
          </w:tcPr>
          <w:p>
            <w:pPr>
              <w:pStyle w:val="0"/>
            </w:pPr>
            <w:r>
              <w:rPr>
                <w:sz w:val="20"/>
              </w:rPr>
              <w:t xml:space="preserve">Стипендии Губернатора Новосибирской области имени К.К. Якобсона</w:t>
            </w:r>
          </w:p>
        </w:tc>
        <w:tc>
          <w:tcPr>
            <w:tcW w:w="4762" w:type="dxa"/>
          </w:tcPr>
          <w:p>
            <w:pPr>
              <w:pStyle w:val="0"/>
              <w:jc w:val="center"/>
            </w:pPr>
            <w:r>
              <w:rPr>
                <w:sz w:val="20"/>
              </w:rPr>
              <w:t xml:space="preserve">ФГБОУ ВО "Сибирский государственный университет путей сообщения"</w:t>
            </w:r>
          </w:p>
        </w:tc>
        <w:tc>
          <w:tcPr>
            <w:tcW w:w="1417" w:type="dxa"/>
          </w:tcPr>
          <w:p>
            <w:pPr>
              <w:pStyle w:val="0"/>
              <w:jc w:val="center"/>
            </w:pPr>
            <w:r>
              <w:rPr>
                <w:sz w:val="20"/>
              </w:rPr>
              <w:t xml:space="preserve">10</w:t>
            </w:r>
          </w:p>
        </w:tc>
      </w:tr>
      <w:tr>
        <w:tc>
          <w:tcPr>
            <w:tcW w:w="623" w:type="dxa"/>
            <w:vMerge w:val="restart"/>
          </w:tcPr>
          <w:p>
            <w:pPr>
              <w:pStyle w:val="0"/>
              <w:jc w:val="center"/>
            </w:pPr>
            <w:r>
              <w:rPr>
                <w:sz w:val="20"/>
              </w:rPr>
              <w:t xml:space="preserve">13</w:t>
            </w:r>
          </w:p>
        </w:tc>
        <w:tc>
          <w:tcPr>
            <w:tcW w:w="2267" w:type="dxa"/>
            <w:vMerge w:val="restart"/>
          </w:tcPr>
          <w:p>
            <w:pPr>
              <w:pStyle w:val="0"/>
            </w:pPr>
            <w:r>
              <w:rPr>
                <w:sz w:val="20"/>
              </w:rPr>
              <w:t xml:space="preserve">Стипендии Губернатора Новосибирской области имени С.И. Дежнева</w:t>
            </w:r>
          </w:p>
        </w:tc>
        <w:tc>
          <w:tcPr>
            <w:tcW w:w="4762" w:type="dxa"/>
          </w:tcPr>
          <w:p>
            <w:pPr>
              <w:pStyle w:val="0"/>
              <w:jc w:val="center"/>
            </w:pPr>
            <w:r>
              <w:rPr>
                <w:sz w:val="20"/>
              </w:rPr>
              <w:t xml:space="preserve">ФГБОУ ВО "Сибирский государственный университет водного транспорта"</w:t>
            </w:r>
          </w:p>
        </w:tc>
        <w:tc>
          <w:tcPr>
            <w:tcW w:w="1417" w:type="dxa"/>
          </w:tcPr>
          <w:p>
            <w:pPr>
              <w:pStyle w:val="0"/>
              <w:jc w:val="center"/>
            </w:pPr>
            <w:r>
              <w:rPr>
                <w:sz w:val="20"/>
              </w:rPr>
              <w:t xml:space="preserve">6</w:t>
            </w:r>
          </w:p>
        </w:tc>
      </w:tr>
      <w:tr>
        <w:tc>
          <w:tcPr>
            <w:vMerge w:val="continue"/>
          </w:tcPr>
          <w:p/>
        </w:tc>
        <w:tc>
          <w:tcPr>
            <w:vMerge w:val="continue"/>
          </w:tcPr>
          <w:p/>
        </w:tc>
        <w:tc>
          <w:tcPr>
            <w:tcW w:w="4762" w:type="dxa"/>
          </w:tcPr>
          <w:p>
            <w:pPr>
              <w:pStyle w:val="0"/>
              <w:jc w:val="center"/>
            </w:pPr>
            <w:r>
              <w:rPr>
                <w:sz w:val="20"/>
              </w:rPr>
              <w:t xml:space="preserve">Новосибирское командное речное училище имени С.И. Дежнева ФГБОУ ВО "Сибирский государственный университет водного транспорта"</w:t>
            </w:r>
          </w:p>
        </w:tc>
        <w:tc>
          <w:tcPr>
            <w:tcW w:w="1417" w:type="dxa"/>
          </w:tcPr>
          <w:p>
            <w:pPr>
              <w:pStyle w:val="0"/>
              <w:jc w:val="center"/>
            </w:pPr>
            <w:r>
              <w:rPr>
                <w:sz w:val="20"/>
              </w:rPr>
              <w:t xml:space="preserve">1</w:t>
            </w:r>
          </w:p>
        </w:tc>
      </w:tr>
      <w:tr>
        <w:tc>
          <w:tcPr>
            <w:tcW w:w="623" w:type="dxa"/>
          </w:tcPr>
          <w:p>
            <w:pPr>
              <w:pStyle w:val="0"/>
              <w:jc w:val="center"/>
            </w:pPr>
            <w:r>
              <w:rPr>
                <w:sz w:val="20"/>
              </w:rPr>
              <w:t xml:space="preserve">14</w:t>
            </w:r>
          </w:p>
        </w:tc>
        <w:tc>
          <w:tcPr>
            <w:tcW w:w="2267" w:type="dxa"/>
          </w:tcPr>
          <w:p>
            <w:pPr>
              <w:pStyle w:val="0"/>
            </w:pPr>
            <w:r>
              <w:rPr>
                <w:sz w:val="20"/>
              </w:rPr>
              <w:t xml:space="preserve">Стипендии Губернатора Новосибирской области имени В.А. Первушина</w:t>
            </w:r>
          </w:p>
        </w:tc>
        <w:tc>
          <w:tcPr>
            <w:tcW w:w="4762" w:type="dxa"/>
          </w:tcPr>
          <w:p>
            <w:pPr>
              <w:pStyle w:val="0"/>
              <w:jc w:val="center"/>
            </w:pPr>
            <w:r>
              <w:rPr>
                <w:sz w:val="20"/>
              </w:rPr>
              <w:t xml:space="preserve">ФГБОУ ВО "Новосибирский государственный университет экономики и управления - НИНХ"</w:t>
            </w:r>
          </w:p>
        </w:tc>
        <w:tc>
          <w:tcPr>
            <w:tcW w:w="1417" w:type="dxa"/>
          </w:tcPr>
          <w:p>
            <w:pPr>
              <w:pStyle w:val="0"/>
              <w:jc w:val="center"/>
            </w:pPr>
            <w:r>
              <w:rPr>
                <w:sz w:val="20"/>
              </w:rPr>
              <w:t xml:space="preserve">8</w:t>
            </w:r>
          </w:p>
        </w:tc>
      </w:tr>
      <w:tr>
        <w:tc>
          <w:tcPr>
            <w:tcW w:w="623" w:type="dxa"/>
            <w:vMerge w:val="restart"/>
          </w:tcPr>
          <w:p>
            <w:pPr>
              <w:pStyle w:val="0"/>
              <w:jc w:val="center"/>
            </w:pPr>
            <w:r>
              <w:rPr>
                <w:sz w:val="20"/>
              </w:rPr>
              <w:t xml:space="preserve">15</w:t>
            </w:r>
          </w:p>
        </w:tc>
        <w:tc>
          <w:tcPr>
            <w:tcW w:w="2267" w:type="dxa"/>
            <w:vMerge w:val="restart"/>
          </w:tcPr>
          <w:p>
            <w:pPr>
              <w:pStyle w:val="0"/>
            </w:pPr>
            <w:r>
              <w:rPr>
                <w:sz w:val="20"/>
              </w:rPr>
              <w:t xml:space="preserve">Стипендии Губернатора Новосибирской области имени Н.Д. Псурцева</w:t>
            </w:r>
          </w:p>
        </w:tc>
        <w:tc>
          <w:tcPr>
            <w:tcW w:w="4762" w:type="dxa"/>
          </w:tcPr>
          <w:p>
            <w:pPr>
              <w:pStyle w:val="0"/>
              <w:jc w:val="center"/>
            </w:pPr>
            <w:r>
              <w:rPr>
                <w:sz w:val="20"/>
              </w:rPr>
              <w:t xml:space="preserve">ФГБОУ ВО "Сибирский государственный университет телекоммуникаций и информатики"</w:t>
            </w:r>
          </w:p>
        </w:tc>
        <w:tc>
          <w:tcPr>
            <w:tcW w:w="1417" w:type="dxa"/>
          </w:tcPr>
          <w:p>
            <w:pPr>
              <w:pStyle w:val="0"/>
              <w:jc w:val="center"/>
            </w:pPr>
            <w:r>
              <w:rPr>
                <w:sz w:val="20"/>
              </w:rPr>
              <w:t xml:space="preserve">7</w:t>
            </w:r>
          </w:p>
        </w:tc>
      </w:tr>
      <w:tr>
        <w:tc>
          <w:tcPr>
            <w:vMerge w:val="continue"/>
          </w:tcPr>
          <w:p/>
        </w:tc>
        <w:tc>
          <w:tcPr>
            <w:vMerge w:val="continue"/>
          </w:tcPr>
          <w:p/>
        </w:tc>
        <w:tc>
          <w:tcPr>
            <w:tcW w:w="4762" w:type="dxa"/>
          </w:tcPr>
          <w:p>
            <w:pPr>
              <w:pStyle w:val="0"/>
              <w:jc w:val="center"/>
            </w:pPr>
            <w:r>
              <w:rPr>
                <w:sz w:val="20"/>
              </w:rPr>
              <w:t xml:space="preserve">Колледж телекоммуникации и информатики ФГБОУ ВО "Сибирский государственный университет телекоммуникаций и информатики"</w:t>
            </w:r>
          </w:p>
        </w:tc>
        <w:tc>
          <w:tcPr>
            <w:tcW w:w="1417" w:type="dxa"/>
          </w:tcPr>
          <w:p>
            <w:pPr>
              <w:pStyle w:val="0"/>
              <w:jc w:val="center"/>
            </w:pPr>
            <w:r>
              <w:rPr>
                <w:sz w:val="20"/>
              </w:rPr>
              <w:t xml:space="preserve">1</w:t>
            </w:r>
          </w:p>
        </w:tc>
      </w:tr>
      <w:tr>
        <w:tc>
          <w:tcPr>
            <w:tcW w:w="623" w:type="dxa"/>
          </w:tcPr>
          <w:p>
            <w:pPr>
              <w:pStyle w:val="0"/>
              <w:jc w:val="center"/>
            </w:pPr>
            <w:r>
              <w:rPr>
                <w:sz w:val="20"/>
              </w:rPr>
              <w:t xml:space="preserve">16</w:t>
            </w:r>
          </w:p>
        </w:tc>
        <w:tc>
          <w:tcPr>
            <w:tcW w:w="2267" w:type="dxa"/>
          </w:tcPr>
          <w:p>
            <w:pPr>
              <w:pStyle w:val="0"/>
            </w:pPr>
            <w:r>
              <w:rPr>
                <w:sz w:val="20"/>
              </w:rPr>
              <w:t xml:space="preserve">Стипендии Губернатора Новосибирской области имени А.Ф. Мурова</w:t>
            </w:r>
          </w:p>
        </w:tc>
        <w:tc>
          <w:tcPr>
            <w:tcW w:w="4762" w:type="dxa"/>
          </w:tcPr>
          <w:p>
            <w:pPr>
              <w:pStyle w:val="0"/>
              <w:jc w:val="center"/>
            </w:pPr>
            <w:r>
              <w:rPr>
                <w:sz w:val="20"/>
              </w:rPr>
              <w:t xml:space="preserve">ФГБОУ ВО "Новосибирская государственная консерватория имени М.И. Глинки"</w:t>
            </w:r>
          </w:p>
        </w:tc>
        <w:tc>
          <w:tcPr>
            <w:tcW w:w="1417" w:type="dxa"/>
          </w:tcPr>
          <w:p>
            <w:pPr>
              <w:pStyle w:val="0"/>
              <w:jc w:val="center"/>
            </w:pPr>
            <w:r>
              <w:rPr>
                <w:sz w:val="20"/>
              </w:rPr>
              <w:t xml:space="preserve">2</w:t>
            </w:r>
          </w:p>
        </w:tc>
      </w:tr>
      <w:tr>
        <w:tc>
          <w:tcPr>
            <w:tcW w:w="623" w:type="dxa"/>
          </w:tcPr>
          <w:p>
            <w:pPr>
              <w:pStyle w:val="0"/>
              <w:jc w:val="center"/>
            </w:pPr>
            <w:r>
              <w:rPr>
                <w:sz w:val="20"/>
              </w:rPr>
              <w:t xml:space="preserve">17</w:t>
            </w:r>
          </w:p>
        </w:tc>
        <w:tc>
          <w:tcPr>
            <w:tcW w:w="2267" w:type="dxa"/>
          </w:tcPr>
          <w:p>
            <w:pPr>
              <w:pStyle w:val="0"/>
            </w:pPr>
            <w:r>
              <w:rPr>
                <w:sz w:val="20"/>
              </w:rPr>
              <w:t xml:space="preserve">Стипендии Губернатора Новосибирской области имени А.Я. Покидченко</w:t>
            </w:r>
          </w:p>
        </w:tc>
        <w:tc>
          <w:tcPr>
            <w:tcW w:w="4762" w:type="dxa"/>
          </w:tcPr>
          <w:p>
            <w:pPr>
              <w:pStyle w:val="0"/>
              <w:jc w:val="center"/>
            </w:pPr>
            <w:r>
              <w:rPr>
                <w:sz w:val="20"/>
              </w:rPr>
              <w:t xml:space="preserve">ГАОУ ВО НСО "Новосибирский государственный театральный институт"</w:t>
            </w:r>
          </w:p>
        </w:tc>
        <w:tc>
          <w:tcPr>
            <w:tcW w:w="1417" w:type="dxa"/>
          </w:tcPr>
          <w:p>
            <w:pPr>
              <w:pStyle w:val="0"/>
              <w:jc w:val="center"/>
            </w:pPr>
            <w:r>
              <w:rPr>
                <w:sz w:val="20"/>
              </w:rPr>
              <w:t xml:space="preserve">1</w:t>
            </w:r>
          </w:p>
        </w:tc>
      </w:tr>
      <w:tr>
        <w:tc>
          <w:tcPr>
            <w:tcW w:w="623" w:type="dxa"/>
          </w:tcPr>
          <w:p>
            <w:pPr>
              <w:pStyle w:val="0"/>
              <w:jc w:val="center"/>
            </w:pPr>
            <w:r>
              <w:rPr>
                <w:sz w:val="20"/>
              </w:rPr>
              <w:t xml:space="preserve">18</w:t>
            </w:r>
          </w:p>
        </w:tc>
        <w:tc>
          <w:tcPr>
            <w:tcW w:w="2267" w:type="dxa"/>
          </w:tcPr>
          <w:p>
            <w:pPr>
              <w:pStyle w:val="0"/>
            </w:pPr>
            <w:r>
              <w:rPr>
                <w:sz w:val="20"/>
              </w:rPr>
              <w:t xml:space="preserve">Стипендия Губернатора Новосибирской области имени В.К. Гавло</w:t>
            </w:r>
          </w:p>
        </w:tc>
        <w:tc>
          <w:tcPr>
            <w:tcW w:w="4762" w:type="dxa"/>
          </w:tcPr>
          <w:p>
            <w:pPr>
              <w:pStyle w:val="0"/>
              <w:jc w:val="center"/>
            </w:pPr>
            <w:r>
              <w:rPr>
                <w:sz w:val="20"/>
              </w:rPr>
              <w:t xml:space="preserve">Новосибирский юридический институт (филиал) ФГАОУ ВО "Национальный исследовательский Томский государственный университет"</w:t>
            </w:r>
          </w:p>
        </w:tc>
        <w:tc>
          <w:tcPr>
            <w:tcW w:w="1417" w:type="dxa"/>
          </w:tcPr>
          <w:p>
            <w:pPr>
              <w:pStyle w:val="0"/>
              <w:jc w:val="center"/>
            </w:pPr>
            <w:r>
              <w:rPr>
                <w:sz w:val="20"/>
              </w:rPr>
              <w:t xml:space="preserve">1</w:t>
            </w:r>
          </w:p>
        </w:tc>
      </w:tr>
      <w:tr>
        <w:tc>
          <w:tcPr>
            <w:tcW w:w="623" w:type="dxa"/>
            <w:vMerge w:val="restart"/>
          </w:tcPr>
          <w:bookmarkStart w:id="198" w:name="P198"/>
          <w:bookmarkEnd w:id="198"/>
          <w:p>
            <w:pPr>
              <w:pStyle w:val="0"/>
              <w:jc w:val="center"/>
            </w:pPr>
            <w:r>
              <w:rPr>
                <w:sz w:val="20"/>
              </w:rPr>
              <w:t xml:space="preserve">19</w:t>
            </w:r>
          </w:p>
        </w:tc>
        <w:tc>
          <w:tcPr>
            <w:tcW w:w="2267" w:type="dxa"/>
            <w:vMerge w:val="restart"/>
          </w:tcPr>
          <w:p>
            <w:pPr>
              <w:pStyle w:val="0"/>
            </w:pPr>
            <w:r>
              <w:rPr>
                <w:sz w:val="20"/>
              </w:rPr>
              <w:t xml:space="preserve">Стипендии Губернатора Новосибирской области имени С.А. Чаплыгина</w:t>
            </w:r>
          </w:p>
        </w:tc>
        <w:tc>
          <w:tcPr>
            <w:tcW w:w="4762" w:type="dxa"/>
          </w:tcPr>
          <w:p>
            <w:pPr>
              <w:pStyle w:val="0"/>
              <w:jc w:val="center"/>
            </w:pPr>
            <w:r>
              <w:rPr>
                <w:sz w:val="20"/>
              </w:rPr>
              <w:t xml:space="preserve">ФГАОУ ВО "Новосибирский национальный исследовательский государственный университет"</w:t>
            </w:r>
          </w:p>
        </w:tc>
        <w:tc>
          <w:tcPr>
            <w:tcW w:w="1417" w:type="dxa"/>
          </w:tcPr>
          <w:p>
            <w:pPr>
              <w:pStyle w:val="0"/>
              <w:jc w:val="center"/>
            </w:pPr>
            <w:r>
              <w:rPr>
                <w:sz w:val="20"/>
              </w:rPr>
              <w:t xml:space="preserve">1</w:t>
            </w:r>
          </w:p>
        </w:tc>
      </w:tr>
      <w:tr>
        <w:tc>
          <w:tcPr>
            <w:vMerge w:val="continue"/>
          </w:tcPr>
          <w:p/>
        </w:tc>
        <w:tc>
          <w:tcPr>
            <w:vMerge w:val="continue"/>
          </w:tcPr>
          <w:p/>
        </w:tc>
        <w:tc>
          <w:tcPr>
            <w:tcW w:w="4762" w:type="dxa"/>
          </w:tcPr>
          <w:p>
            <w:pPr>
              <w:pStyle w:val="0"/>
              <w:jc w:val="center"/>
            </w:pPr>
            <w:r>
              <w:rPr>
                <w:sz w:val="20"/>
              </w:rPr>
              <w:t xml:space="preserve">ФГБОУ ВО "Новосибирский государственный технический университет"</w:t>
            </w:r>
          </w:p>
        </w:tc>
        <w:tc>
          <w:tcPr>
            <w:tcW w:w="1417" w:type="dxa"/>
          </w:tcPr>
          <w:p>
            <w:pPr>
              <w:pStyle w:val="0"/>
              <w:jc w:val="center"/>
            </w:pPr>
            <w:r>
              <w:rPr>
                <w:sz w:val="20"/>
              </w:rPr>
              <w:t xml:space="preserve">1</w:t>
            </w:r>
          </w:p>
        </w:tc>
      </w:tr>
      <w:tr>
        <w:tc>
          <w:tcPr>
            <w:vMerge w:val="continue"/>
          </w:tcPr>
          <w:p/>
        </w:tc>
        <w:tc>
          <w:tcPr>
            <w:vMerge w:val="continue"/>
          </w:tcPr>
          <w:p/>
        </w:tc>
        <w:tc>
          <w:tcPr>
            <w:tcW w:w="4762" w:type="dxa"/>
          </w:tcPr>
          <w:p>
            <w:pPr>
              <w:pStyle w:val="0"/>
              <w:jc w:val="center"/>
            </w:pPr>
            <w:r>
              <w:rPr>
                <w:sz w:val="20"/>
              </w:rPr>
              <w:t xml:space="preserve">ФГБОУ ВО "Сибирский государственный университет геосистем и технологий"</w:t>
            </w:r>
          </w:p>
        </w:tc>
        <w:tc>
          <w:tcPr>
            <w:tcW w:w="1417" w:type="dxa"/>
          </w:tcPr>
          <w:p>
            <w:pPr>
              <w:pStyle w:val="0"/>
              <w:jc w:val="center"/>
            </w:pPr>
            <w:r>
              <w:rPr>
                <w:sz w:val="20"/>
              </w:rPr>
              <w:t xml:space="preserve">1</w:t>
            </w:r>
          </w:p>
        </w:tc>
      </w:tr>
      <w:tr>
        <w:tc>
          <w:tcPr>
            <w:vMerge w:val="continue"/>
          </w:tcPr>
          <w:p/>
        </w:tc>
        <w:tc>
          <w:tcPr>
            <w:vMerge w:val="continue"/>
          </w:tcPr>
          <w:p/>
        </w:tc>
        <w:tc>
          <w:tcPr>
            <w:tcW w:w="4762" w:type="dxa"/>
          </w:tcPr>
          <w:p>
            <w:pPr>
              <w:pStyle w:val="0"/>
              <w:jc w:val="center"/>
            </w:pPr>
            <w:r>
              <w:rPr>
                <w:sz w:val="20"/>
              </w:rPr>
              <w:t xml:space="preserve">ФГБОУ ВО "Сибирский государственный университет путей сообщения"</w:t>
            </w:r>
          </w:p>
        </w:tc>
        <w:tc>
          <w:tcPr>
            <w:tcW w:w="1417" w:type="dxa"/>
          </w:tcPr>
          <w:p>
            <w:pPr>
              <w:pStyle w:val="0"/>
              <w:jc w:val="center"/>
            </w:pPr>
            <w:r>
              <w:rPr>
                <w:sz w:val="20"/>
              </w:rPr>
              <w:t xml:space="preserve">1</w:t>
            </w:r>
          </w:p>
        </w:tc>
      </w:tr>
      <w:tr>
        <w:tc>
          <w:tcPr>
            <w:vMerge w:val="continue"/>
          </w:tcPr>
          <w:p/>
        </w:tc>
        <w:tc>
          <w:tcPr>
            <w:vMerge w:val="continue"/>
          </w:tcPr>
          <w:p/>
        </w:tc>
        <w:tc>
          <w:tcPr>
            <w:tcW w:w="4762" w:type="dxa"/>
          </w:tcPr>
          <w:p>
            <w:pPr>
              <w:pStyle w:val="0"/>
              <w:jc w:val="center"/>
            </w:pPr>
            <w:r>
              <w:rPr>
                <w:sz w:val="20"/>
              </w:rPr>
              <w:t xml:space="preserve">ГБПОУ НСО "Новосибирский авиационный технический колледж имени Б.С. Галущака"</w:t>
            </w:r>
          </w:p>
        </w:tc>
        <w:tc>
          <w:tcPr>
            <w:tcW w:w="1417" w:type="dxa"/>
          </w:tcPr>
          <w:p>
            <w:pPr>
              <w:pStyle w:val="0"/>
              <w:jc w:val="center"/>
            </w:pPr>
            <w:r>
              <w:rPr>
                <w:sz w:val="20"/>
              </w:rPr>
              <w:t xml:space="preserve">1</w:t>
            </w:r>
          </w:p>
        </w:tc>
      </w:tr>
      <w:tr>
        <w:tc>
          <w:tcPr>
            <w:tcW w:w="623" w:type="dxa"/>
          </w:tcPr>
          <w:p>
            <w:pPr>
              <w:pStyle w:val="0"/>
              <w:jc w:val="center"/>
            </w:pPr>
            <w:r>
              <w:rPr>
                <w:sz w:val="20"/>
              </w:rPr>
              <w:t xml:space="preserve">20</w:t>
            </w:r>
          </w:p>
        </w:tc>
        <w:tc>
          <w:tcPr>
            <w:tcW w:w="2267" w:type="dxa"/>
          </w:tcPr>
          <w:p>
            <w:pPr>
              <w:pStyle w:val="0"/>
            </w:pPr>
            <w:r>
              <w:rPr>
                <w:sz w:val="20"/>
              </w:rPr>
              <w:t xml:space="preserve">Стипендии Губернатора Новосибирской области имени А.М. Шапошникова и имени Л.В. Канторовича</w:t>
            </w:r>
          </w:p>
        </w:tc>
        <w:tc>
          <w:tcPr>
            <w:tcW w:w="4762" w:type="dxa"/>
          </w:tcPr>
          <w:p>
            <w:pPr>
              <w:pStyle w:val="0"/>
              <w:jc w:val="center"/>
            </w:pPr>
            <w:r>
              <w:rPr>
                <w:sz w:val="20"/>
              </w:rPr>
              <w:t xml:space="preserve">выдвигаются учеными советами вузов в соответствии с требованиями к претендентам</w:t>
            </w:r>
          </w:p>
        </w:tc>
        <w:tc>
          <w:tcPr>
            <w:tcW w:w="1417" w:type="dxa"/>
          </w:tcPr>
          <w:p>
            <w:pPr>
              <w:pStyle w:val="0"/>
              <w:jc w:val="center"/>
            </w:pPr>
            <w:r>
              <w:rPr>
                <w:sz w:val="20"/>
              </w:rPr>
              <w:t xml:space="preserve">2</w:t>
            </w:r>
          </w:p>
        </w:tc>
      </w:tr>
      <w:tr>
        <w:tc>
          <w:tcPr>
            <w:tcW w:w="623" w:type="dxa"/>
          </w:tcPr>
          <w:p>
            <w:pPr>
              <w:pStyle w:val="0"/>
              <w:jc w:val="center"/>
            </w:pPr>
            <w:r>
              <w:rPr>
                <w:sz w:val="20"/>
              </w:rPr>
              <w:t xml:space="preserve">21</w:t>
            </w:r>
          </w:p>
        </w:tc>
        <w:tc>
          <w:tcPr>
            <w:tcW w:w="2267" w:type="dxa"/>
          </w:tcPr>
          <w:p>
            <w:pPr>
              <w:pStyle w:val="0"/>
            </w:pPr>
            <w:r>
              <w:rPr>
                <w:sz w:val="20"/>
              </w:rPr>
              <w:t xml:space="preserve">Стипендии Губернатора Новосибирской области имени Р.И. Шнипера и имени Ф.Г. Старцева</w:t>
            </w:r>
          </w:p>
        </w:tc>
        <w:tc>
          <w:tcPr>
            <w:tcW w:w="4762" w:type="dxa"/>
          </w:tcPr>
          <w:p>
            <w:pPr>
              <w:pStyle w:val="0"/>
              <w:jc w:val="center"/>
            </w:pPr>
            <w:r>
              <w:rPr>
                <w:sz w:val="20"/>
              </w:rPr>
              <w:t xml:space="preserve">выдвигаются учеными советами вузов в соответствии с требованиями к претендентам</w:t>
            </w:r>
          </w:p>
        </w:tc>
        <w:tc>
          <w:tcPr>
            <w:tcW w:w="1417" w:type="dxa"/>
          </w:tcPr>
          <w:p>
            <w:pPr>
              <w:pStyle w:val="0"/>
              <w:jc w:val="center"/>
            </w:pPr>
            <w:r>
              <w:rPr>
                <w:sz w:val="20"/>
              </w:rPr>
              <w:t xml:space="preserve">2</w:t>
            </w:r>
          </w:p>
        </w:tc>
      </w:tr>
      <w:tr>
        <w:tc>
          <w:tcPr>
            <w:tcW w:w="623" w:type="dxa"/>
          </w:tcPr>
          <w:p>
            <w:pPr>
              <w:pStyle w:val="0"/>
              <w:jc w:val="center"/>
            </w:pPr>
            <w:r>
              <w:rPr>
                <w:sz w:val="20"/>
              </w:rPr>
              <w:t xml:space="preserve">22</w:t>
            </w:r>
          </w:p>
        </w:tc>
        <w:tc>
          <w:tcPr>
            <w:tcW w:w="2267" w:type="dxa"/>
          </w:tcPr>
          <w:p>
            <w:pPr>
              <w:pStyle w:val="0"/>
            </w:pPr>
            <w:r>
              <w:rPr>
                <w:sz w:val="20"/>
              </w:rPr>
              <w:t xml:space="preserve">Стипендии Губернатора Новосибирской области имени А.И. Покрышкина</w:t>
            </w:r>
          </w:p>
        </w:tc>
        <w:tc>
          <w:tcPr>
            <w:tcW w:w="4762" w:type="dxa"/>
          </w:tcPr>
          <w:p>
            <w:pPr>
              <w:pStyle w:val="0"/>
              <w:jc w:val="center"/>
            </w:pPr>
            <w:r>
              <w:rPr>
                <w:sz w:val="20"/>
              </w:rPr>
              <w:t xml:space="preserve">выдвигаются учеными советами вузов в соответствии с требованиями к претендентам </w:t>
            </w:r>
            <w:hyperlink w:history="0" w:anchor="P240" w:tooltip="&lt;*&gt; Стипендия для претендентов от всех образовательных организаций высшего образования, расположенных на территории Новосибирской области.">
              <w:r>
                <w:rPr>
                  <w:sz w:val="20"/>
                  <w:color w:val="0000ff"/>
                </w:rPr>
                <w:t xml:space="preserve">&lt;*&gt;</w:t>
              </w:r>
            </w:hyperlink>
          </w:p>
        </w:tc>
        <w:tc>
          <w:tcPr>
            <w:tcW w:w="1417" w:type="dxa"/>
          </w:tcPr>
          <w:p>
            <w:pPr>
              <w:pStyle w:val="0"/>
              <w:jc w:val="center"/>
            </w:pPr>
            <w:r>
              <w:rPr>
                <w:sz w:val="20"/>
              </w:rPr>
              <w:t xml:space="preserve">10</w:t>
            </w:r>
          </w:p>
        </w:tc>
      </w:tr>
      <w:tr>
        <w:tc>
          <w:tcPr>
            <w:tcW w:w="623" w:type="dxa"/>
          </w:tcPr>
          <w:p>
            <w:pPr>
              <w:pStyle w:val="0"/>
              <w:jc w:val="center"/>
            </w:pPr>
            <w:r>
              <w:rPr>
                <w:sz w:val="20"/>
              </w:rPr>
              <w:t xml:space="preserve">23</w:t>
            </w:r>
          </w:p>
        </w:tc>
        <w:tc>
          <w:tcPr>
            <w:tcW w:w="2267" w:type="dxa"/>
          </w:tcPr>
          <w:p>
            <w:pPr>
              <w:pStyle w:val="0"/>
            </w:pPr>
            <w:r>
              <w:rPr>
                <w:sz w:val="20"/>
              </w:rPr>
              <w:t xml:space="preserve">Стипендии Губернатора Новосибирской области для студентов образовательных организаций высшего образования в Новосибирской области, обучающихся по направлению подготовки бакалавриата "Техносферная безопасность" и специальности "Пожарная безопасность"</w:t>
            </w:r>
          </w:p>
        </w:tc>
        <w:tc>
          <w:tcPr>
            <w:tcW w:w="4762" w:type="dxa"/>
          </w:tcPr>
          <w:p>
            <w:pPr>
              <w:pStyle w:val="0"/>
              <w:jc w:val="center"/>
            </w:pPr>
            <w:r>
              <w:rPr>
                <w:sz w:val="20"/>
              </w:rPr>
              <w:t xml:space="preserve">выдвигаются учеными советами вузов, осуществляющих подготовку по направлению бакалавриата "Техносферная безопасность" и специальности "Пожарная безопасность", в соответствии с требованиями к претендентам</w:t>
            </w:r>
          </w:p>
        </w:tc>
        <w:tc>
          <w:tcPr>
            <w:tcW w:w="1417" w:type="dxa"/>
          </w:tcPr>
          <w:p>
            <w:pPr>
              <w:pStyle w:val="0"/>
              <w:jc w:val="center"/>
            </w:pPr>
            <w:r>
              <w:rPr>
                <w:sz w:val="20"/>
              </w:rPr>
              <w:t xml:space="preserve">5</w:t>
            </w:r>
          </w:p>
        </w:tc>
      </w:tr>
      <w:tr>
        <w:tc>
          <w:tcPr>
            <w:tcW w:w="623" w:type="dxa"/>
          </w:tcPr>
          <w:p>
            <w:pPr>
              <w:pStyle w:val="0"/>
              <w:jc w:val="center"/>
            </w:pPr>
            <w:r>
              <w:rPr>
                <w:sz w:val="20"/>
              </w:rPr>
              <w:t xml:space="preserve">24</w:t>
            </w:r>
          </w:p>
        </w:tc>
        <w:tc>
          <w:tcPr>
            <w:tcW w:w="2267" w:type="dxa"/>
          </w:tcPr>
          <w:p>
            <w:pPr>
              <w:pStyle w:val="0"/>
            </w:pPr>
            <w:r>
              <w:rPr>
                <w:sz w:val="20"/>
              </w:rPr>
              <w:t xml:space="preserve">Стипендии Губернатора Новосибирской области студентам из числа победителей (призеров) заключительного этапа Всероссийской олимпиады школьников по общеобразовательным программам среднего общего образования, поступивших в высшие учебные заведения Новосибирской области</w:t>
            </w:r>
          </w:p>
        </w:tc>
        <w:tc>
          <w:tcPr>
            <w:tcW w:w="4762" w:type="dxa"/>
          </w:tcPr>
          <w:p>
            <w:pPr>
              <w:pStyle w:val="0"/>
              <w:jc w:val="center"/>
            </w:pPr>
            <w:r>
              <w:rPr>
                <w:sz w:val="20"/>
              </w:rPr>
              <w:t xml:space="preserve">выдвигаются учеными советами вузов в соответствии с требованиями к претендентам </w:t>
            </w:r>
            <w:hyperlink w:history="0" w:anchor="P240" w:tooltip="&lt;*&gt; Стипендия для претендентов от всех образовательных организаций высшего образования, расположенных на территории Новосибирской области.">
              <w:r>
                <w:rPr>
                  <w:sz w:val="20"/>
                  <w:color w:val="0000ff"/>
                </w:rPr>
                <w:t xml:space="preserve">&lt;*&gt;</w:t>
              </w:r>
            </w:hyperlink>
          </w:p>
        </w:tc>
        <w:tc>
          <w:tcPr>
            <w:tcW w:w="1417" w:type="dxa"/>
          </w:tcPr>
          <w:p>
            <w:pPr>
              <w:pStyle w:val="0"/>
              <w:jc w:val="center"/>
            </w:pPr>
            <w:r>
              <w:rPr>
                <w:sz w:val="20"/>
              </w:rPr>
              <w:t xml:space="preserve">7</w:t>
            </w:r>
          </w:p>
        </w:tc>
      </w:tr>
      <w:tr>
        <w:tblPrEx>
          <w:tblBorders>
            <w:insideH w:val="nil"/>
          </w:tblBorders>
        </w:tblPrEx>
        <w:tc>
          <w:tcPr>
            <w:tcW w:w="623" w:type="dxa"/>
            <w:tcBorders>
              <w:bottom w:val="nil"/>
            </w:tcBorders>
          </w:tcPr>
          <w:bookmarkStart w:id="230" w:name="P230"/>
          <w:bookmarkEnd w:id="230"/>
          <w:p>
            <w:pPr>
              <w:pStyle w:val="0"/>
              <w:jc w:val="center"/>
            </w:pPr>
            <w:r>
              <w:rPr>
                <w:sz w:val="20"/>
              </w:rPr>
              <w:t xml:space="preserve">25</w:t>
            </w:r>
          </w:p>
        </w:tc>
        <w:tc>
          <w:tcPr>
            <w:tcW w:w="2267" w:type="dxa"/>
            <w:tcBorders>
              <w:bottom w:val="nil"/>
            </w:tcBorders>
          </w:tcPr>
          <w:p>
            <w:pPr>
              <w:pStyle w:val="0"/>
            </w:pPr>
            <w:r>
              <w:rPr>
                <w:sz w:val="20"/>
              </w:rPr>
              <w:t xml:space="preserve">Стипендии Губернатора Новосибирской области имени А.Ф. Порядина</w:t>
            </w:r>
          </w:p>
        </w:tc>
        <w:tc>
          <w:tcPr>
            <w:tcW w:w="4762" w:type="dxa"/>
            <w:tcBorders>
              <w:bottom w:val="nil"/>
            </w:tcBorders>
          </w:tcPr>
          <w:p>
            <w:pPr>
              <w:pStyle w:val="0"/>
              <w:jc w:val="center"/>
            </w:pPr>
            <w:r>
              <w:rPr>
                <w:sz w:val="20"/>
              </w:rPr>
              <w:t xml:space="preserve">ФГБОУ ВО "Новосибирский государственный архитектурно-строительный университет" (СИБСТРИН)</w:t>
            </w:r>
          </w:p>
        </w:tc>
        <w:tc>
          <w:tcPr>
            <w:tcW w:w="1417" w:type="dxa"/>
            <w:tcBorders>
              <w:bottom w:val="nil"/>
            </w:tcBorders>
          </w:tcPr>
          <w:p>
            <w:pPr>
              <w:pStyle w:val="0"/>
              <w:jc w:val="center"/>
            </w:pPr>
            <w:r>
              <w:rPr>
                <w:sz w:val="20"/>
              </w:rPr>
              <w:t xml:space="preserve">1</w:t>
            </w:r>
          </w:p>
        </w:tc>
      </w:tr>
      <w:tr>
        <w:tblPrEx>
          <w:tblBorders>
            <w:insideH w:val="nil"/>
          </w:tblBorders>
        </w:tblPrEx>
        <w:tc>
          <w:tcPr>
            <w:gridSpan w:val="4"/>
            <w:tcW w:w="9069" w:type="dxa"/>
            <w:tcBorders>
              <w:top w:val="nil"/>
            </w:tcBorders>
          </w:tcPr>
          <w:p>
            <w:pPr>
              <w:pStyle w:val="0"/>
              <w:jc w:val="both"/>
            </w:pPr>
            <w:r>
              <w:rPr>
                <w:sz w:val="20"/>
              </w:rPr>
              <w:t xml:space="preserve">(п. 25 введен </w:t>
            </w:r>
            <w:hyperlink w:history="0" r:id="rId64" w:tooltip="Постановление Губернатора Новосибирской области от 11.10.2021 N 205 &quot;О внесении изменений в постановление Губернатора Новосибирской области от 31.01.2020 N 13&quot; {КонсультантПлюс}">
              <w:r>
                <w:rPr>
                  <w:sz w:val="20"/>
                  <w:color w:val="0000ff"/>
                </w:rPr>
                <w:t xml:space="preserve">постановлением</w:t>
              </w:r>
            </w:hyperlink>
            <w:r>
              <w:rPr>
                <w:sz w:val="20"/>
              </w:rPr>
              <w:t xml:space="preserve"> Губернатора Новосибирской области от 11.10.2021 N 205)</w:t>
            </w:r>
          </w:p>
        </w:tc>
      </w:tr>
      <w:tr>
        <w:tblPrEx>
          <w:tblBorders>
            <w:insideH w:val="nil"/>
          </w:tblBorders>
        </w:tblPrEx>
        <w:tc>
          <w:tcPr>
            <w:gridSpan w:val="3"/>
            <w:tcW w:w="7652" w:type="dxa"/>
            <w:tcBorders>
              <w:bottom w:val="nil"/>
            </w:tcBorders>
          </w:tcPr>
          <w:p>
            <w:pPr>
              <w:pStyle w:val="0"/>
            </w:pPr>
            <w:r>
              <w:rPr>
                <w:sz w:val="20"/>
              </w:rPr>
              <w:t xml:space="preserve">ВСЕГО:</w:t>
            </w:r>
          </w:p>
        </w:tc>
        <w:tc>
          <w:tcPr>
            <w:tcW w:w="1417" w:type="dxa"/>
            <w:tcBorders>
              <w:bottom w:val="nil"/>
            </w:tcBorders>
          </w:tcPr>
          <w:p>
            <w:pPr>
              <w:pStyle w:val="0"/>
              <w:jc w:val="center"/>
            </w:pPr>
            <w:r>
              <w:rPr>
                <w:sz w:val="20"/>
              </w:rPr>
              <w:t xml:space="preserve">171</w:t>
            </w:r>
          </w:p>
        </w:tc>
      </w:tr>
      <w:tr>
        <w:tblPrEx>
          <w:tblBorders>
            <w:insideH w:val="nil"/>
          </w:tblBorders>
        </w:tblPrEx>
        <w:tc>
          <w:tcPr>
            <w:gridSpan w:val="4"/>
            <w:tcW w:w="9069" w:type="dxa"/>
            <w:tcBorders>
              <w:top w:val="nil"/>
            </w:tcBorders>
          </w:tcPr>
          <w:p>
            <w:pPr>
              <w:pStyle w:val="0"/>
              <w:jc w:val="both"/>
            </w:pPr>
            <w:r>
              <w:rPr>
                <w:sz w:val="20"/>
              </w:rPr>
              <w:t xml:space="preserve">(в ред. </w:t>
            </w:r>
            <w:hyperlink w:history="0" r:id="rId65" w:tooltip="Постановление Губернатора Новосибирской области от 11.10.2021 N 205 &quot;О внесении изменений в постановление Губернатора Новосибирской области от 31.01.2020 N 13&quot; {КонсультантПлюс}">
              <w:r>
                <w:rPr>
                  <w:sz w:val="20"/>
                  <w:color w:val="0000ff"/>
                </w:rPr>
                <w:t xml:space="preserve">постановления</w:t>
              </w:r>
            </w:hyperlink>
            <w:r>
              <w:rPr>
                <w:sz w:val="20"/>
              </w:rPr>
              <w:t xml:space="preserve"> Губернатора Новосибирской области от 11.10.2021 N 205)</w:t>
            </w:r>
          </w:p>
        </w:tc>
      </w:tr>
    </w:tbl>
    <w:p>
      <w:pPr>
        <w:pStyle w:val="0"/>
        <w:ind w:firstLine="540"/>
        <w:jc w:val="both"/>
      </w:pPr>
      <w:r>
        <w:rPr>
          <w:sz w:val="20"/>
        </w:rPr>
      </w:r>
    </w:p>
    <w:p>
      <w:pPr>
        <w:pStyle w:val="0"/>
        <w:ind w:firstLine="540"/>
        <w:jc w:val="both"/>
      </w:pPr>
      <w:r>
        <w:rPr>
          <w:sz w:val="20"/>
        </w:rPr>
        <w:t xml:space="preserve">--------------------------------</w:t>
      </w:r>
    </w:p>
    <w:bookmarkStart w:id="240" w:name="P240"/>
    <w:bookmarkEnd w:id="240"/>
    <w:p>
      <w:pPr>
        <w:pStyle w:val="0"/>
        <w:spacing w:before="200" w:line-rule="auto"/>
        <w:ind w:firstLine="540"/>
        <w:jc w:val="both"/>
      </w:pPr>
      <w:r>
        <w:rPr>
          <w:sz w:val="20"/>
        </w:rPr>
        <w:t xml:space="preserve">&lt;*&gt; Стипендия для претендентов от всех образовательных организаций высшего образования, расположенных на территории Новосибирской области.</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АНОО ВО - автономная некоммерческая образовательная организация высшего образования;</w:t>
      </w:r>
    </w:p>
    <w:p>
      <w:pPr>
        <w:pStyle w:val="0"/>
        <w:spacing w:before="200" w:line-rule="auto"/>
        <w:ind w:firstLine="540"/>
        <w:jc w:val="both"/>
      </w:pPr>
      <w:r>
        <w:rPr>
          <w:sz w:val="20"/>
        </w:rPr>
        <w:t xml:space="preserve">ГАОУ ВО НСО - государственное автономное образовательное учреждение высшего образования Новосибирской области;</w:t>
      </w:r>
    </w:p>
    <w:p>
      <w:pPr>
        <w:pStyle w:val="0"/>
        <w:spacing w:before="200" w:line-rule="auto"/>
        <w:ind w:firstLine="540"/>
        <w:jc w:val="both"/>
      </w:pPr>
      <w:r>
        <w:rPr>
          <w:sz w:val="20"/>
        </w:rPr>
        <w:t xml:space="preserve">ГБПОУ НСО - государственное бюджетное профессиональное образовательное учреждение Новосибирской области;</w:t>
      </w:r>
    </w:p>
    <w:p>
      <w:pPr>
        <w:pStyle w:val="0"/>
        <w:spacing w:before="200" w:line-rule="auto"/>
        <w:ind w:firstLine="540"/>
        <w:jc w:val="both"/>
      </w:pPr>
      <w:r>
        <w:rPr>
          <w:sz w:val="20"/>
        </w:rPr>
        <w:t xml:space="preserve">ФГАОУ ВО - федеральное государственное автономное образовательное учреждение высшего образования;</w:t>
      </w:r>
    </w:p>
    <w:p>
      <w:pPr>
        <w:pStyle w:val="0"/>
        <w:spacing w:before="200" w:line-rule="auto"/>
        <w:ind w:firstLine="540"/>
        <w:jc w:val="both"/>
      </w:pPr>
      <w:r>
        <w:rPr>
          <w:sz w:val="20"/>
        </w:rPr>
        <w:t xml:space="preserve">ФГБОУ ВО - федеральное государственное бюджетное образовательное учреждение высшего образования;</w:t>
      </w:r>
    </w:p>
    <w:p>
      <w:pPr>
        <w:pStyle w:val="0"/>
        <w:spacing w:before="200" w:line-rule="auto"/>
        <w:ind w:firstLine="540"/>
        <w:jc w:val="both"/>
      </w:pPr>
      <w:r>
        <w:rPr>
          <w:sz w:val="20"/>
        </w:rPr>
        <w:t xml:space="preserve">ФГКВОУ ВО - федеральное государственное казенное военное образовательное учреждение высшего образования;</w:t>
      </w:r>
    </w:p>
    <w:p>
      <w:pPr>
        <w:pStyle w:val="0"/>
        <w:spacing w:before="200" w:line-rule="auto"/>
        <w:ind w:firstLine="540"/>
        <w:jc w:val="both"/>
      </w:pPr>
      <w:r>
        <w:rPr>
          <w:sz w:val="20"/>
        </w:rPr>
        <w:t xml:space="preserve">ЧПОУ - частное профессиональное образовательное учреждение.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Новосибирской области</w:t>
      </w:r>
    </w:p>
    <w:p>
      <w:pPr>
        <w:pStyle w:val="0"/>
        <w:jc w:val="right"/>
      </w:pPr>
      <w:r>
        <w:rPr>
          <w:sz w:val="20"/>
        </w:rPr>
        <w:t xml:space="preserve">от 31.01.2020 N 13</w:t>
      </w:r>
    </w:p>
    <w:p>
      <w:pPr>
        <w:pStyle w:val="0"/>
        <w:ind w:firstLine="540"/>
        <w:jc w:val="both"/>
      </w:pPr>
      <w:r>
        <w:rPr>
          <w:sz w:val="20"/>
        </w:rPr>
      </w:r>
    </w:p>
    <w:bookmarkStart w:id="260" w:name="P260"/>
    <w:bookmarkEnd w:id="260"/>
    <w:p>
      <w:pPr>
        <w:pStyle w:val="2"/>
        <w:jc w:val="center"/>
      </w:pPr>
      <w:r>
        <w:rPr>
          <w:sz w:val="20"/>
        </w:rPr>
        <w:t xml:space="preserve">ПОЛОЖЕНИЕ</w:t>
      </w:r>
    </w:p>
    <w:p>
      <w:pPr>
        <w:pStyle w:val="2"/>
        <w:jc w:val="center"/>
      </w:pPr>
      <w:r>
        <w:rPr>
          <w:sz w:val="20"/>
        </w:rPr>
        <w:t xml:space="preserve">О ПОРЯДКЕ НАЗНАЧЕНИЯ СТИПЕНДИЙ ГУБЕРНАТОРА</w:t>
      </w:r>
    </w:p>
    <w:p>
      <w:pPr>
        <w:pStyle w:val="2"/>
        <w:jc w:val="center"/>
      </w:pPr>
      <w:r>
        <w:rPr>
          <w:sz w:val="20"/>
        </w:rPr>
        <w:t xml:space="preserve">НОВОСИБИРСКОЙ ОБЛАСТИ ТАЛАНТЛИВЫМ СТУДЕНТАМ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Новосибирской области</w:t>
            </w:r>
          </w:p>
          <w:p>
            <w:pPr>
              <w:pStyle w:val="0"/>
              <w:jc w:val="center"/>
            </w:pPr>
            <w:r>
              <w:rPr>
                <w:sz w:val="20"/>
                <w:color w:val="392c69"/>
              </w:rPr>
              <w:t xml:space="preserve">от 11.10.2021 </w:t>
            </w:r>
            <w:hyperlink w:history="0" r:id="rId66" w:tooltip="Постановление Губернатора Новосибирской области от 11.10.2021 N 205 &quot;О внесении изменений в постановление Губернатора Новосибирской области от 31.01.2020 N 13&quot; {КонсультантПлюс}">
              <w:r>
                <w:rPr>
                  <w:sz w:val="20"/>
                  <w:color w:val="0000ff"/>
                </w:rPr>
                <w:t xml:space="preserve">N 205</w:t>
              </w:r>
            </w:hyperlink>
            <w:r>
              <w:rPr>
                <w:sz w:val="20"/>
                <w:color w:val="392c69"/>
              </w:rPr>
              <w:t xml:space="preserve">, от 06.03.2023 </w:t>
            </w:r>
            <w:hyperlink w:history="0" r:id="rId67" w:tooltip="Постановление Губернатора Новосибирской области от 06.03.2023 N 36 &quot;О внесении изменений в постановление Губернатора Новосибирской области от 31.01.2020 N 13&quot; {КонсультантПлюс}">
              <w:r>
                <w:rPr>
                  <w:sz w:val="20"/>
                  <w:color w:val="0000ff"/>
                </w:rPr>
                <w:t xml:space="preserve">N 36</w:t>
              </w:r>
            </w:hyperlink>
            <w:r>
              <w:rPr>
                <w:sz w:val="20"/>
                <w:color w:val="392c69"/>
              </w:rPr>
              <w:t xml:space="preserve">, от 05.03.2024 </w:t>
            </w:r>
            <w:hyperlink w:history="0" r:id="rId68" w:tooltip="Постановление Губернатора Новосибирской области от 05.03.2024 N 37 &quot;О внесении изменений в постановление Губернатора Новосибирской области от 31.01.2020 N 13&quot; {КонсультантПлюс}">
              <w:r>
                <w:rPr>
                  <w:sz w:val="20"/>
                  <w:color w:val="0000ff"/>
                </w:rPr>
                <w:t xml:space="preserve">N 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Стипендии Губернатора Новосибирской области талантливым студентам назначаются студентам образовательных организаций высшего образования и среднего профессионального образования, расположенных на территории Новосибирской области (далее - стипендии, вузы, спо соответственно), добившимся высоких результатов в учебе и научной деятельности.</w:t>
      </w:r>
    </w:p>
    <w:p>
      <w:pPr>
        <w:pStyle w:val="0"/>
        <w:spacing w:before="200" w:line-rule="auto"/>
        <w:ind w:firstLine="540"/>
        <w:jc w:val="both"/>
      </w:pPr>
      <w:r>
        <w:rPr>
          <w:sz w:val="20"/>
        </w:rPr>
        <w:t xml:space="preserve">2. Стипендии назначаются в размере 4835,86 руб. в месяц каждая на один календарный год и выплачиваются за счет средств областного бюджета Новосибирской области.</w:t>
      </w:r>
    </w:p>
    <w:p>
      <w:pPr>
        <w:pStyle w:val="0"/>
        <w:jc w:val="both"/>
      </w:pPr>
      <w:r>
        <w:rPr>
          <w:sz w:val="20"/>
        </w:rPr>
        <w:t xml:space="preserve">(в ред. постановлений Губернатора Новосибирской области от 06.03.2023 </w:t>
      </w:r>
      <w:hyperlink w:history="0" r:id="rId69" w:tooltip="Постановление Губернатора Новосибирской области от 06.03.2023 N 36 &quot;О внесении изменений в постановление Губернатора Новосибирской области от 31.01.2020 N 13&quot; {КонсультантПлюс}">
        <w:r>
          <w:rPr>
            <w:sz w:val="20"/>
            <w:color w:val="0000ff"/>
          </w:rPr>
          <w:t xml:space="preserve">N 36</w:t>
        </w:r>
      </w:hyperlink>
      <w:r>
        <w:rPr>
          <w:sz w:val="20"/>
        </w:rPr>
        <w:t xml:space="preserve">, от 05.03.2024 </w:t>
      </w:r>
      <w:hyperlink w:history="0" r:id="rId70" w:tooltip="Постановление Губернатора Новосибирской области от 05.03.2024 N 37 &quot;О внесении изменений в постановление Губернатора Новосибирской области от 31.01.2020 N 13&quot; {КонсультантПлюс}">
        <w:r>
          <w:rPr>
            <w:sz w:val="20"/>
            <w:color w:val="0000ff"/>
          </w:rPr>
          <w:t xml:space="preserve">N 37</w:t>
        </w:r>
      </w:hyperlink>
      <w:r>
        <w:rPr>
          <w:sz w:val="20"/>
        </w:rPr>
        <w:t xml:space="preserve">)</w:t>
      </w:r>
    </w:p>
    <w:p>
      <w:pPr>
        <w:pStyle w:val="0"/>
        <w:spacing w:before="200" w:line-rule="auto"/>
        <w:ind w:firstLine="540"/>
        <w:jc w:val="both"/>
      </w:pPr>
      <w:r>
        <w:rPr>
          <w:sz w:val="20"/>
        </w:rPr>
        <w:t xml:space="preserve">3. Претенденты на получение стипендий Губернатора Новосибирской области, указанных в </w:t>
      </w:r>
      <w:hyperlink w:history="0" w:anchor="P96" w:tooltip="1">
        <w:r>
          <w:rPr>
            <w:sz w:val="20"/>
            <w:color w:val="0000ff"/>
          </w:rPr>
          <w:t xml:space="preserve">пунктах 1</w:t>
        </w:r>
      </w:hyperlink>
      <w:r>
        <w:rPr>
          <w:sz w:val="20"/>
        </w:rPr>
        <w:t xml:space="preserve"> - </w:t>
      </w:r>
      <w:hyperlink w:history="0" w:anchor="P198" w:tooltip="19">
        <w:r>
          <w:rPr>
            <w:sz w:val="20"/>
            <w:color w:val="0000ff"/>
          </w:rPr>
          <w:t xml:space="preserve">19</w:t>
        </w:r>
      </w:hyperlink>
      <w:r>
        <w:rPr>
          <w:sz w:val="20"/>
        </w:rPr>
        <w:t xml:space="preserve">, </w:t>
      </w:r>
      <w:hyperlink w:history="0" w:anchor="P230" w:tooltip="25">
        <w:r>
          <w:rPr>
            <w:sz w:val="20"/>
            <w:color w:val="0000ff"/>
          </w:rPr>
          <w:t xml:space="preserve">25</w:t>
        </w:r>
      </w:hyperlink>
      <w:r>
        <w:rPr>
          <w:sz w:val="20"/>
        </w:rPr>
        <w:t xml:space="preserve"> перечня стипендий Губернатора Новосибирской области талантливым студентам и квот для их назначения для образовательных организаций высшего образования и среднего профессионального образования, расположенных на территории Новосибирской области, утвержденных постановлением Губернатора Новосибирской области "Об учреждении стипендий Губернатора Новосибирской области талантливым студентам", выдвигаются учеными советами вузов и педагогическими советами спо в соответствии с установленными этим образовательным учреждениям квотами из числа студентов, обучающихся по очной форме обучения, имеющих средний балл академической успеваемости за предшествующий год не ниже "4" и одно из следующих достижений:</w:t>
      </w:r>
    </w:p>
    <w:p>
      <w:pPr>
        <w:pStyle w:val="0"/>
        <w:jc w:val="both"/>
      </w:pPr>
      <w:r>
        <w:rPr>
          <w:sz w:val="20"/>
        </w:rPr>
        <w:t xml:space="preserve">(в ред. </w:t>
      </w:r>
      <w:hyperlink w:history="0" r:id="rId71" w:tooltip="Постановление Губернатора Новосибирской области от 11.10.2021 N 205 &quot;О внесении изменений в постановление Губернатора Новосибирской области от 31.01.2020 N 13&quot; {КонсультантПлюс}">
        <w:r>
          <w:rPr>
            <w:sz w:val="20"/>
            <w:color w:val="0000ff"/>
          </w:rPr>
          <w:t xml:space="preserve">постановления</w:t>
        </w:r>
      </w:hyperlink>
      <w:r>
        <w:rPr>
          <w:sz w:val="20"/>
        </w:rPr>
        <w:t xml:space="preserve"> Губернатора Новосибирской области от 11.10.2021 N 205)</w:t>
      </w:r>
    </w:p>
    <w:p>
      <w:pPr>
        <w:pStyle w:val="0"/>
        <w:spacing w:before="200" w:line-rule="auto"/>
        <w:ind w:firstLine="540"/>
        <w:jc w:val="both"/>
      </w:pPr>
      <w:r>
        <w:rPr>
          <w:sz w:val="20"/>
        </w:rPr>
        <w:t xml:space="preserve">призовые места на международных, всероссийских конференциях, конкурсах, выставках и олимпиадах;</w:t>
      </w:r>
    </w:p>
    <w:p>
      <w:pPr>
        <w:pStyle w:val="0"/>
        <w:spacing w:before="200" w:line-rule="auto"/>
        <w:ind w:firstLine="540"/>
        <w:jc w:val="both"/>
      </w:pPr>
      <w:r>
        <w:rPr>
          <w:sz w:val="20"/>
        </w:rPr>
        <w:t xml:space="preserve">призовые места в областных олимпиадах, конкурсах, выставках, конференциях, в инженерно-конструкторских и творческих разработках;</w:t>
      </w:r>
    </w:p>
    <w:p>
      <w:pPr>
        <w:pStyle w:val="0"/>
        <w:spacing w:before="200" w:line-rule="auto"/>
        <w:ind w:firstLine="540"/>
        <w:jc w:val="both"/>
      </w:pPr>
      <w:r>
        <w:rPr>
          <w:sz w:val="20"/>
        </w:rPr>
        <w:t xml:space="preserve">авторство или соавторство в создании объектов интеллектуальной собственности (изобретений, полезных моделей, промышленных образцов и др.);</w:t>
      </w:r>
    </w:p>
    <w:p>
      <w:pPr>
        <w:pStyle w:val="0"/>
        <w:spacing w:before="200" w:line-rule="auto"/>
        <w:ind w:firstLine="540"/>
        <w:jc w:val="both"/>
      </w:pPr>
      <w:r>
        <w:rPr>
          <w:sz w:val="20"/>
        </w:rPr>
        <w:t xml:space="preserve">публикации научных статей, включая тезисы;</w:t>
      </w:r>
    </w:p>
    <w:p>
      <w:pPr>
        <w:pStyle w:val="0"/>
        <w:spacing w:before="200" w:line-rule="auto"/>
        <w:ind w:firstLine="540"/>
        <w:jc w:val="both"/>
      </w:pPr>
      <w:r>
        <w:rPr>
          <w:sz w:val="20"/>
        </w:rPr>
        <w:t xml:space="preserve">гранты;</w:t>
      </w:r>
    </w:p>
    <w:p>
      <w:pPr>
        <w:pStyle w:val="0"/>
        <w:spacing w:before="200" w:line-rule="auto"/>
        <w:ind w:firstLine="540"/>
        <w:jc w:val="both"/>
      </w:pPr>
      <w:r>
        <w:rPr>
          <w:sz w:val="20"/>
        </w:rPr>
        <w:t xml:space="preserve">участие в качестве соисполнителя в научно-технических программах и исследовательских работах.</w:t>
      </w:r>
    </w:p>
    <w:p>
      <w:pPr>
        <w:pStyle w:val="0"/>
        <w:spacing w:before="200" w:line-rule="auto"/>
        <w:ind w:firstLine="540"/>
        <w:jc w:val="both"/>
      </w:pPr>
      <w:r>
        <w:rPr>
          <w:sz w:val="20"/>
        </w:rPr>
        <w:t xml:space="preserve">4. Претенденты на назначение стипендий для студентов образовательных организаций высшего образования в Новосибирской области, обучающихся по направлению подготовки бакалавриата "Техносферная безопасность" и специальности "Пожарная безопасность", выдвигаются учеными советами вузов из числа студентов, обучающихся по очной форме обучения по направлению подготовки бакалавриата "Техносферная безопасность" и специальности "Пожарная безопасность", имеющих средний балл академической успеваемости за предшествующий учебный год не ниже "4" и одно из следующих достижений:</w:t>
      </w:r>
    </w:p>
    <w:p>
      <w:pPr>
        <w:pStyle w:val="0"/>
        <w:spacing w:before="200" w:line-rule="auto"/>
        <w:ind w:firstLine="540"/>
        <w:jc w:val="both"/>
      </w:pPr>
      <w:r>
        <w:rPr>
          <w:sz w:val="20"/>
        </w:rPr>
        <w:t xml:space="preserve">участие в качестве соисполнителя в научных программах, инновационных проектах и исследовательских работах в области гражданской обороны, чрезвычайных ситуаций, техносферной безопасности и ликвидации последствий стихийных бедствий;</w:t>
      </w:r>
    </w:p>
    <w:p>
      <w:pPr>
        <w:pStyle w:val="0"/>
        <w:spacing w:before="200" w:line-rule="auto"/>
        <w:ind w:firstLine="540"/>
        <w:jc w:val="both"/>
      </w:pPr>
      <w:r>
        <w:rPr>
          <w:sz w:val="20"/>
        </w:rPr>
        <w:t xml:space="preserve">публикация научных статей в области гражданской обороны, чрезвычайных ситуаций, техносферной безопасности и ликвидации последствий стихийных бедствий, включая тезисы.</w:t>
      </w:r>
    </w:p>
    <w:p>
      <w:pPr>
        <w:pStyle w:val="0"/>
        <w:spacing w:before="200" w:line-rule="auto"/>
        <w:ind w:firstLine="540"/>
        <w:jc w:val="both"/>
      </w:pPr>
      <w:r>
        <w:rPr>
          <w:sz w:val="20"/>
        </w:rPr>
        <w:t xml:space="preserve">5. Претенденты на назначение стипендий Губернатора Новосибирской области имени А.И. Покрышкина выдвигаются учеными советами вузов из числа студентов, обучающихся по очной форме обучения, начиная со второго года обучения, имеющих средний балл академической успеваемости за предшествующий учебный год не ниже "4" и достижения в общественной деятельности, при соответствии этой деятельности одному или нескольким из следующих критериев:</w:t>
      </w:r>
    </w:p>
    <w:p>
      <w:pPr>
        <w:pStyle w:val="0"/>
        <w:spacing w:before="200" w:line-rule="auto"/>
        <w:ind w:firstLine="540"/>
        <w:jc w:val="both"/>
      </w:pPr>
      <w:r>
        <w:rPr>
          <w:sz w:val="20"/>
        </w:rPr>
        <w:t xml:space="preserve">1) участие студента в течение года, предшествующего назначению стипендии, в проведении (обеспечении проведения):</w:t>
      </w:r>
    </w:p>
    <w:p>
      <w:pPr>
        <w:pStyle w:val="0"/>
        <w:spacing w:before="200" w:line-rule="auto"/>
        <w:ind w:firstLine="540"/>
        <w:jc w:val="both"/>
      </w:pPr>
      <w:r>
        <w:rPr>
          <w:sz w:val="20"/>
        </w:rPr>
        <w:t xml:space="preserve">социально ориентированной, культурной (культурно-просветительской, культурно-воспитательной) деятельности в форме шефской помощи, благотворительных акций и иных подобных формах;</w:t>
      </w:r>
    </w:p>
    <w:p>
      <w:pPr>
        <w:pStyle w:val="0"/>
        <w:spacing w:before="200" w:line-rule="auto"/>
        <w:ind w:firstLine="540"/>
        <w:jc w:val="both"/>
      </w:pPr>
      <w:r>
        <w:rPr>
          <w:sz w:val="20"/>
        </w:rPr>
        <w:t xml:space="preserve">общественной деятельности, направленной на пропаганду общечеловеческих ценностей, уважения к правам и свободам человека, а также на защиту природы;</w:t>
      </w:r>
    </w:p>
    <w:p>
      <w:pPr>
        <w:pStyle w:val="0"/>
        <w:spacing w:before="200" w:line-rule="auto"/>
        <w:ind w:firstLine="540"/>
        <w:jc w:val="both"/>
      </w:pPr>
      <w:r>
        <w:rPr>
          <w:sz w:val="20"/>
        </w:rPr>
        <w:t xml:space="preserve">общественно значимых культурно-массовых мероприятий;</w:t>
      </w:r>
    </w:p>
    <w:p>
      <w:pPr>
        <w:pStyle w:val="0"/>
        <w:spacing w:before="200" w:line-rule="auto"/>
        <w:ind w:firstLine="540"/>
        <w:jc w:val="both"/>
      </w:pPr>
      <w:r>
        <w:rPr>
          <w:sz w:val="20"/>
        </w:rPr>
        <w:t xml:space="preserve">2) участие студента в течение года, предшествующего назначению стипендии, в деятельности по информационному обеспечению общественно значимых мероприятий, общественной жизни образовательного учреждения (в разработке сайта образовательного учреждения, организации и обеспечении деятельности средств массовой информации, в том числе в издании газеты, журнала, создании и реализации теле- и радиопрограмм образовательного учреждения);</w:t>
      </w:r>
    </w:p>
    <w:p>
      <w:pPr>
        <w:pStyle w:val="0"/>
        <w:spacing w:before="200" w:line-rule="auto"/>
        <w:ind w:firstLine="540"/>
        <w:jc w:val="both"/>
      </w:pPr>
      <w:r>
        <w:rPr>
          <w:sz w:val="20"/>
        </w:rPr>
        <w:t xml:space="preserve">3) участие (членство) студента в общественных организациях в течение года;</w:t>
      </w:r>
    </w:p>
    <w:p>
      <w:pPr>
        <w:pStyle w:val="0"/>
        <w:spacing w:before="200" w:line-rule="auto"/>
        <w:ind w:firstLine="540"/>
        <w:jc w:val="both"/>
      </w:pPr>
      <w:r>
        <w:rPr>
          <w:sz w:val="20"/>
        </w:rPr>
        <w:t xml:space="preserve">4) активная работа в органах студенческого самоуправления в течение года;</w:t>
      </w:r>
    </w:p>
    <w:p>
      <w:pPr>
        <w:pStyle w:val="0"/>
        <w:spacing w:before="200" w:line-rule="auto"/>
        <w:ind w:firstLine="540"/>
        <w:jc w:val="both"/>
      </w:pPr>
      <w:r>
        <w:rPr>
          <w:sz w:val="20"/>
        </w:rPr>
        <w:t xml:space="preserve">5) участие студента в обеспечении защиты прав студентов в течение года, предшествующего назначению стипендии;</w:t>
      </w:r>
    </w:p>
    <w:p>
      <w:pPr>
        <w:pStyle w:val="0"/>
        <w:spacing w:before="200" w:line-rule="auto"/>
        <w:ind w:firstLine="540"/>
        <w:jc w:val="both"/>
      </w:pPr>
      <w:r>
        <w:rPr>
          <w:sz w:val="20"/>
        </w:rPr>
        <w:t xml:space="preserve">6) безвозмездное осуществление студентом общественно полезной деятельности, в том числе организационной, направленной на поддержание общественной безопасности, благоустройства окружающей среды, природоохранной деятельности или иной аналогичной деятельности в течение года, предшествующего назначению стипендии.</w:t>
      </w:r>
    </w:p>
    <w:p>
      <w:pPr>
        <w:pStyle w:val="0"/>
        <w:spacing w:before="200" w:line-rule="auto"/>
        <w:ind w:firstLine="540"/>
        <w:jc w:val="both"/>
      </w:pPr>
      <w:r>
        <w:rPr>
          <w:sz w:val="20"/>
        </w:rPr>
        <w:t xml:space="preserve">6. Претендентами на назначение стипендий Губернатора Новосибирской области студентам из числа победителей (призеров) заключительного этапа всероссийской олимпиады школьников по образовательным программам среднего общего образования, поступившим в образовательные организации высшего образования, являются студенты, зачисленные в вузы по результатам заключительного этапа всероссийской олимпиады школьников по общеобразовательным предметам, для дальнейшего обучения по направлениям подготовки (специальностям), соответствующим профилю олимпиады. Студентам из числа победителей (призеров) заключительного этапа всероссийской олимпиады школьников стипендия назначается на основании рейтинга аттестатов о среднем общем образовании со средним баллом не ниже "4,5" в пределах установленной квоты.</w:t>
      </w:r>
    </w:p>
    <w:p>
      <w:pPr>
        <w:pStyle w:val="0"/>
        <w:spacing w:before="200" w:line-rule="auto"/>
        <w:ind w:firstLine="540"/>
        <w:jc w:val="both"/>
      </w:pPr>
      <w:r>
        <w:rPr>
          <w:sz w:val="20"/>
        </w:rPr>
        <w:t xml:space="preserve">7. Претендентами на назначение стипендий Губернатора Новосибирской области имени Р.И. Шнипера и имени Ф.Г. Старцева являются студенты вузов, обучающиеся по направлениям экономического профиля, добившиеся хороших показателей в учебе, по результатам конкурса "Лучший молодой бухгалтер Новосибирской области": одна стипендия Р.И. Шнипера за первое место в номинации "Лучший молодой экономист", одна стипендия имени Ф.Г. Старцева за первое место в номинации "Лучший молодой специалист по налогообложению". Претенденты выдвигаются учеными советами вузов из числа студентов вуза, обучающихся по очной форме обучения, имеющих средний балл академической успеваемости за предшествующий год не ниже "4,5" и призовые места в конкурсе.</w:t>
      </w:r>
    </w:p>
    <w:p>
      <w:pPr>
        <w:pStyle w:val="0"/>
        <w:spacing w:before="200" w:line-rule="auto"/>
        <w:ind w:firstLine="540"/>
        <w:jc w:val="both"/>
      </w:pPr>
      <w:r>
        <w:rPr>
          <w:sz w:val="20"/>
        </w:rPr>
        <w:t xml:space="preserve">8. Претендентами на назначение стипендий Губернатора Новосибирской области имени А.М. Шапошникова и имени Л.В. Канторовича являются студенты вузов, обучающиеся по направлениям экономического профиля, добившиеся высоких показателей в учебе, по результатам конкурса "Лучший молодой бухгалтер Новосибирской области": одна стипендия имени А.М. Шапошникова за первое место в номинации "Лучший молодой бухгалтер", одна стипендия имени Л.В. Канторовича за первое место в номинации "Лучший молодой финансист". Претенденты выдвигаются учеными советами вузов из числа студентов вуза, обучающихся по очной форме обучения, имеющих средний балл академической успеваемости за предшествующий год не ниже "4,5" и призовые места в конкурсе.</w:t>
      </w:r>
    </w:p>
    <w:p>
      <w:pPr>
        <w:pStyle w:val="0"/>
        <w:spacing w:before="200" w:line-rule="auto"/>
        <w:ind w:firstLine="540"/>
        <w:jc w:val="both"/>
      </w:pPr>
      <w:r>
        <w:rPr>
          <w:sz w:val="20"/>
        </w:rPr>
        <w:t xml:space="preserve">9. Документы для назначения стипендии направляются вузами и спо до 15 октября текущего года в министерство образования Новосибирской области (далее - министерство) и включают:</w:t>
      </w:r>
    </w:p>
    <w:p>
      <w:pPr>
        <w:pStyle w:val="0"/>
        <w:spacing w:before="200" w:line-rule="auto"/>
        <w:ind w:firstLine="540"/>
        <w:jc w:val="both"/>
      </w:pPr>
      <w:r>
        <w:rPr>
          <w:sz w:val="20"/>
        </w:rPr>
        <w:t xml:space="preserve">выписку из решения ученого совета вуза или педагогического совета спо, оформленную на бланке вуза или спо, с рекомендацией по назначению стипендии, заверенную подписями председателя и секретаря ученого совета вуза или педагогического совета спо;</w:t>
      </w:r>
    </w:p>
    <w:p>
      <w:pPr>
        <w:pStyle w:val="0"/>
        <w:spacing w:before="200" w:line-rule="auto"/>
        <w:ind w:firstLine="540"/>
        <w:jc w:val="both"/>
      </w:pPr>
      <w:r>
        <w:rPr>
          <w:sz w:val="20"/>
        </w:rPr>
        <w:t xml:space="preserve">характеристику на претендента, оформленную на бланке вуза или спо, в которой указываются его фамилия, имя, отчество (при наличии), форма обучения, курс, на котором он обучается, специальность, по которой он обучается, достижения;</w:t>
      </w:r>
    </w:p>
    <w:p>
      <w:pPr>
        <w:pStyle w:val="0"/>
        <w:spacing w:before="200" w:line-rule="auto"/>
        <w:ind w:firstLine="540"/>
        <w:jc w:val="both"/>
      </w:pPr>
      <w:r>
        <w:rPr>
          <w:sz w:val="20"/>
        </w:rPr>
        <w:t xml:space="preserve">копии дипломов, свидетельств и других документов, подтверждающих достижения;</w:t>
      </w:r>
    </w:p>
    <w:p>
      <w:pPr>
        <w:pStyle w:val="0"/>
        <w:spacing w:before="200" w:line-rule="auto"/>
        <w:ind w:firstLine="540"/>
        <w:jc w:val="both"/>
      </w:pPr>
      <w:r>
        <w:rPr>
          <w:sz w:val="20"/>
        </w:rPr>
        <w:t xml:space="preserve">выписку из зачетной ведомости о результатах успеваемости за предшествующий год обучения, копию служебной карточки (для курсантов), заверенную печатью (при наличии) вуза или спо и подписью его руководителя;</w:t>
      </w:r>
    </w:p>
    <w:p>
      <w:pPr>
        <w:pStyle w:val="0"/>
        <w:spacing w:before="200" w:line-rule="auto"/>
        <w:ind w:firstLine="540"/>
        <w:jc w:val="both"/>
      </w:pPr>
      <w:r>
        <w:rPr>
          <w:sz w:val="20"/>
        </w:rPr>
        <w:t xml:space="preserve">копию паспорта;</w:t>
      </w:r>
    </w:p>
    <w:p>
      <w:pPr>
        <w:pStyle w:val="0"/>
        <w:spacing w:before="200" w:line-rule="auto"/>
        <w:ind w:firstLine="540"/>
        <w:jc w:val="both"/>
      </w:pPr>
      <w:r>
        <w:rPr>
          <w:sz w:val="20"/>
        </w:rPr>
        <w:t xml:space="preserve">согласие на обработку персональных данных.</w:t>
      </w:r>
    </w:p>
    <w:p>
      <w:pPr>
        <w:pStyle w:val="0"/>
        <w:spacing w:before="200" w:line-rule="auto"/>
        <w:ind w:firstLine="540"/>
        <w:jc w:val="both"/>
      </w:pPr>
      <w:r>
        <w:rPr>
          <w:sz w:val="20"/>
        </w:rPr>
        <w:t xml:space="preserve">10. Для назначения стипендий Губернатора Новосибирской области студентам из числа победителей (призеров) заключительного этапа всероссийской олимпиады школьников по образовательным программам среднего общего образования, поступивших в образовательные организации высшего образования, представляются следующие документы претендентов на получение стипендии:</w:t>
      </w:r>
    </w:p>
    <w:p>
      <w:pPr>
        <w:pStyle w:val="0"/>
        <w:spacing w:before="200" w:line-rule="auto"/>
        <w:ind w:firstLine="540"/>
        <w:jc w:val="both"/>
      </w:pPr>
      <w:r>
        <w:rPr>
          <w:sz w:val="20"/>
        </w:rPr>
        <w:t xml:space="preserve">выписка из приказа о зачислении студента на первый курс;</w:t>
      </w:r>
    </w:p>
    <w:p>
      <w:pPr>
        <w:pStyle w:val="0"/>
        <w:spacing w:before="200" w:line-rule="auto"/>
        <w:ind w:firstLine="540"/>
        <w:jc w:val="both"/>
      </w:pPr>
      <w:r>
        <w:rPr>
          <w:sz w:val="20"/>
        </w:rPr>
        <w:t xml:space="preserve">копия диплома победителя или призера заключительного этапа Всероссийской олимпиады школьников на бланке Минобразования России за подписью первого заместителя министра;</w:t>
      </w:r>
    </w:p>
    <w:p>
      <w:pPr>
        <w:pStyle w:val="0"/>
        <w:spacing w:before="200" w:line-rule="auto"/>
        <w:ind w:firstLine="540"/>
        <w:jc w:val="both"/>
      </w:pPr>
      <w:r>
        <w:rPr>
          <w:sz w:val="20"/>
        </w:rPr>
        <w:t xml:space="preserve">копия паспорта;</w:t>
      </w:r>
    </w:p>
    <w:p>
      <w:pPr>
        <w:pStyle w:val="0"/>
        <w:spacing w:before="200" w:line-rule="auto"/>
        <w:ind w:firstLine="540"/>
        <w:jc w:val="both"/>
      </w:pPr>
      <w:r>
        <w:rPr>
          <w:sz w:val="20"/>
        </w:rPr>
        <w:t xml:space="preserve">согласие на обработку персональных данных.</w:t>
      </w:r>
    </w:p>
    <w:p>
      <w:pPr>
        <w:pStyle w:val="0"/>
        <w:spacing w:before="200" w:line-rule="auto"/>
        <w:ind w:firstLine="540"/>
        <w:jc w:val="both"/>
      </w:pPr>
      <w:r>
        <w:rPr>
          <w:sz w:val="20"/>
        </w:rPr>
        <w:t xml:space="preserve">11. Для определения претендентов на назначение стипендий министерство формирует конкурсную комиссию, персональный состав и порядок работы которой утверждаются приказом министерства.</w:t>
      </w:r>
    </w:p>
    <w:p>
      <w:pPr>
        <w:pStyle w:val="0"/>
        <w:spacing w:before="200" w:line-rule="auto"/>
        <w:ind w:firstLine="540"/>
        <w:jc w:val="both"/>
      </w:pPr>
      <w:r>
        <w:rPr>
          <w:sz w:val="20"/>
        </w:rPr>
        <w:t xml:space="preserve">12. Министерство до 20 октября текущего года направляет представленные вузами и спо документы в конкурсную комиссию. Конкурсная комиссия до 15 ноября текущего года определяет претендентов на назначение стипендий.</w:t>
      </w:r>
    </w:p>
    <w:p>
      <w:pPr>
        <w:pStyle w:val="0"/>
        <w:spacing w:before="200" w:line-rule="auto"/>
        <w:ind w:firstLine="540"/>
        <w:jc w:val="both"/>
      </w:pPr>
      <w:r>
        <w:rPr>
          <w:sz w:val="20"/>
        </w:rPr>
        <w:t xml:space="preserve">13. В случае представления вузом или спо документов претендентов на назначение стипендий в количестве меньшем, чем установлено им квотой, конкурсная комиссия вправе принять решение об обращении в министерство с ходатайством о перераспределении неиспользованных квот в пределах общего количества стипендий в год, учрежденных настоящим постановлением, в пользу вузов, спо, представивших документы претендентов на назначение стипендий в количестве, превышающем установленную им квоту.</w:t>
      </w:r>
    </w:p>
    <w:p>
      <w:pPr>
        <w:pStyle w:val="0"/>
        <w:spacing w:before="200" w:line-rule="auto"/>
        <w:ind w:firstLine="540"/>
        <w:jc w:val="both"/>
      </w:pPr>
      <w:r>
        <w:rPr>
          <w:sz w:val="20"/>
        </w:rPr>
        <w:t xml:space="preserve">14. На основании решения конкурсной комиссии министерство готовит проект распоряжения Губернатора Новосибирской области о назначении стипендий.</w:t>
      </w:r>
    </w:p>
    <w:p>
      <w:pPr>
        <w:pStyle w:val="0"/>
        <w:spacing w:before="200" w:line-rule="auto"/>
        <w:ind w:firstLine="540"/>
        <w:jc w:val="both"/>
      </w:pPr>
      <w:r>
        <w:rPr>
          <w:sz w:val="20"/>
        </w:rPr>
        <w:t xml:space="preserve">15. Стипендиатам в торжественной обстановке вручаются свидетельства "Стипендиат Губернатора Новосибирской области" Губернатором Новосибирской области или иным лицом по его поручению.</w:t>
      </w:r>
    </w:p>
    <w:p>
      <w:pPr>
        <w:pStyle w:val="0"/>
        <w:spacing w:before="200" w:line-rule="auto"/>
        <w:ind w:firstLine="540"/>
        <w:jc w:val="both"/>
      </w:pPr>
      <w:r>
        <w:rPr>
          <w:sz w:val="20"/>
        </w:rPr>
        <w:t xml:space="preserve">16. Стипендии назначаются ежегодно на один календарный год начиная с 1 января. Выплата стипендий осуществляется министерством путем перечисления средств на лицевой счет образовательной организации по месту учебы стипендиата.</w:t>
      </w:r>
    </w:p>
    <w:p>
      <w:pPr>
        <w:pStyle w:val="0"/>
        <w:spacing w:before="200" w:line-rule="auto"/>
        <w:ind w:firstLine="540"/>
        <w:jc w:val="both"/>
      </w:pPr>
      <w:r>
        <w:rPr>
          <w:sz w:val="20"/>
        </w:rPr>
        <w:t xml:space="preserve">17. Выплата стипендии прекращается при отчислении студента из вуза, спо, при переводе студента в другой вуз, спо, находящиеся за пределами Новосибирской области, кроме случаев направления студента для получения образования за рубежом по согласованию с министерством.</w:t>
      </w:r>
    </w:p>
    <w:p>
      <w:pPr>
        <w:pStyle w:val="0"/>
        <w:spacing w:before="200" w:line-rule="auto"/>
        <w:ind w:firstLine="540"/>
        <w:jc w:val="both"/>
      </w:pPr>
      <w:r>
        <w:rPr>
          <w:sz w:val="20"/>
        </w:rPr>
        <w:t xml:space="preserve">18. Выплата стипендии прекращается с месяца, следующего за месяцем издания приказа об отчислении или переводе студента.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Новосибирской области от 31.01.2020 N 13</w:t>
            <w:br/>
            <w:t>(ред. от 05.03.2024)</w:t>
            <w:br/>
            <w:t>"Об учреждении стипендий Губерна...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43664&amp;dst=100004" TargetMode = "External"/>
	<Relationship Id="rId8" Type="http://schemas.openxmlformats.org/officeDocument/2006/relationships/hyperlink" Target="https://login.consultant.ru/link/?req=doc&amp;base=RLAW049&amp;n=160132&amp;dst=100005" TargetMode = "External"/>
	<Relationship Id="rId9" Type="http://schemas.openxmlformats.org/officeDocument/2006/relationships/hyperlink" Target="https://login.consultant.ru/link/?req=doc&amp;base=RLAW049&amp;n=163791&amp;dst=100005" TargetMode = "External"/>
	<Relationship Id="rId10" Type="http://schemas.openxmlformats.org/officeDocument/2006/relationships/hyperlink" Target="https://login.consultant.ru/link/?req=doc&amp;base=RLAW049&amp;n=170640&amp;dst=100005" TargetMode = "External"/>
	<Relationship Id="rId11" Type="http://schemas.openxmlformats.org/officeDocument/2006/relationships/hyperlink" Target="https://login.consultant.ru/link/?req=doc&amp;base=RLAW049&amp;n=157327&amp;dst=100645" TargetMode = "External"/>
	<Relationship Id="rId12" Type="http://schemas.openxmlformats.org/officeDocument/2006/relationships/hyperlink" Target="https://login.consultant.ru/link/?req=doc&amp;base=RLAW049&amp;n=160132&amp;dst=100006" TargetMode = "External"/>
	<Relationship Id="rId13" Type="http://schemas.openxmlformats.org/officeDocument/2006/relationships/hyperlink" Target="https://login.consultant.ru/link/?req=doc&amp;base=RLAW049&amp;n=170640&amp;dst=100006" TargetMode = "External"/>
	<Relationship Id="rId14" Type="http://schemas.openxmlformats.org/officeDocument/2006/relationships/hyperlink" Target="https://login.consultant.ru/link/?req=doc&amp;base=RLAW049&amp;n=143664&amp;dst=100005" TargetMode = "External"/>
	<Relationship Id="rId15" Type="http://schemas.openxmlformats.org/officeDocument/2006/relationships/hyperlink" Target="https://login.consultant.ru/link/?req=doc&amp;base=RLAW049&amp;n=163791&amp;dst=100006" TargetMode = "External"/>
	<Relationship Id="rId16" Type="http://schemas.openxmlformats.org/officeDocument/2006/relationships/hyperlink" Target="https://login.consultant.ru/link/?req=doc&amp;base=RLAW049&amp;n=170640&amp;dst=100006" TargetMode = "External"/>
	<Relationship Id="rId17" Type="http://schemas.openxmlformats.org/officeDocument/2006/relationships/hyperlink" Target="https://login.consultant.ru/link/?req=doc&amp;base=RLAW049&amp;n=118293" TargetMode = "External"/>
	<Relationship Id="rId18" Type="http://schemas.openxmlformats.org/officeDocument/2006/relationships/hyperlink" Target="https://login.consultant.ru/link/?req=doc&amp;base=RLAW049&amp;n=15152" TargetMode = "External"/>
	<Relationship Id="rId19" Type="http://schemas.openxmlformats.org/officeDocument/2006/relationships/hyperlink" Target="https://login.consultant.ru/link/?req=doc&amp;base=RLAW049&amp;n=118242" TargetMode = "External"/>
	<Relationship Id="rId20" Type="http://schemas.openxmlformats.org/officeDocument/2006/relationships/hyperlink" Target="https://login.consultant.ru/link/?req=doc&amp;base=RLAW049&amp;n=118750" TargetMode = "External"/>
	<Relationship Id="rId21" Type="http://schemas.openxmlformats.org/officeDocument/2006/relationships/hyperlink" Target="https://login.consultant.ru/link/?req=doc&amp;base=RLAW049&amp;n=118714" TargetMode = "External"/>
	<Relationship Id="rId22" Type="http://schemas.openxmlformats.org/officeDocument/2006/relationships/hyperlink" Target="https://login.consultant.ru/link/?req=doc&amp;base=RLAW049&amp;n=118723" TargetMode = "External"/>
	<Relationship Id="rId23" Type="http://schemas.openxmlformats.org/officeDocument/2006/relationships/hyperlink" Target="https://login.consultant.ru/link/?req=doc&amp;base=RLAW049&amp;n=63845" TargetMode = "External"/>
	<Relationship Id="rId24" Type="http://schemas.openxmlformats.org/officeDocument/2006/relationships/hyperlink" Target="https://login.consultant.ru/link/?req=doc&amp;base=RLAW049&amp;n=118676" TargetMode = "External"/>
	<Relationship Id="rId25" Type="http://schemas.openxmlformats.org/officeDocument/2006/relationships/hyperlink" Target="https://login.consultant.ru/link/?req=doc&amp;base=RLAW049&amp;n=118722" TargetMode = "External"/>
	<Relationship Id="rId26" Type="http://schemas.openxmlformats.org/officeDocument/2006/relationships/hyperlink" Target="https://login.consultant.ru/link/?req=doc&amp;base=RLAW049&amp;n=118675" TargetMode = "External"/>
	<Relationship Id="rId27" Type="http://schemas.openxmlformats.org/officeDocument/2006/relationships/hyperlink" Target="https://login.consultant.ru/link/?req=doc&amp;base=RLAW049&amp;n=118292" TargetMode = "External"/>
	<Relationship Id="rId28" Type="http://schemas.openxmlformats.org/officeDocument/2006/relationships/hyperlink" Target="https://login.consultant.ru/link/?req=doc&amp;base=RLAW049&amp;n=118243" TargetMode = "External"/>
	<Relationship Id="rId29" Type="http://schemas.openxmlformats.org/officeDocument/2006/relationships/hyperlink" Target="https://login.consultant.ru/link/?req=doc&amp;base=RLAW049&amp;n=118646" TargetMode = "External"/>
	<Relationship Id="rId30" Type="http://schemas.openxmlformats.org/officeDocument/2006/relationships/hyperlink" Target="https://login.consultant.ru/link/?req=doc&amp;base=RLAW049&amp;n=118600" TargetMode = "External"/>
	<Relationship Id="rId31" Type="http://schemas.openxmlformats.org/officeDocument/2006/relationships/hyperlink" Target="https://login.consultant.ru/link/?req=doc&amp;base=RLAW049&amp;n=118687" TargetMode = "External"/>
	<Relationship Id="rId32" Type="http://schemas.openxmlformats.org/officeDocument/2006/relationships/hyperlink" Target="https://login.consultant.ru/link/?req=doc&amp;base=RLAW049&amp;n=65599" TargetMode = "External"/>
	<Relationship Id="rId33" Type="http://schemas.openxmlformats.org/officeDocument/2006/relationships/hyperlink" Target="https://login.consultant.ru/link/?req=doc&amp;base=RLAW049&amp;n=118640" TargetMode = "External"/>
	<Relationship Id="rId34" Type="http://schemas.openxmlformats.org/officeDocument/2006/relationships/hyperlink" Target="https://login.consultant.ru/link/?req=doc&amp;base=RLAW049&amp;n=118685" TargetMode = "External"/>
	<Relationship Id="rId35" Type="http://schemas.openxmlformats.org/officeDocument/2006/relationships/hyperlink" Target="https://login.consultant.ru/link/?req=doc&amp;base=RLAW049&amp;n=118639" TargetMode = "External"/>
	<Relationship Id="rId36" Type="http://schemas.openxmlformats.org/officeDocument/2006/relationships/hyperlink" Target="https://login.consultant.ru/link/?req=doc&amp;base=RLAW049&amp;n=118424" TargetMode = "External"/>
	<Relationship Id="rId37" Type="http://schemas.openxmlformats.org/officeDocument/2006/relationships/hyperlink" Target="https://login.consultant.ru/link/?req=doc&amp;base=RLAW049&amp;n=65601" TargetMode = "External"/>
	<Relationship Id="rId38" Type="http://schemas.openxmlformats.org/officeDocument/2006/relationships/hyperlink" Target="https://login.consultant.ru/link/?req=doc&amp;base=RLAW049&amp;n=118376" TargetMode = "External"/>
	<Relationship Id="rId39" Type="http://schemas.openxmlformats.org/officeDocument/2006/relationships/hyperlink" Target="https://login.consultant.ru/link/?req=doc&amp;base=RLAW049&amp;n=118088" TargetMode = "External"/>
	<Relationship Id="rId40" Type="http://schemas.openxmlformats.org/officeDocument/2006/relationships/hyperlink" Target="https://login.consultant.ru/link/?req=doc&amp;base=RLAW049&amp;n=118041" TargetMode = "External"/>
	<Relationship Id="rId41" Type="http://schemas.openxmlformats.org/officeDocument/2006/relationships/hyperlink" Target="https://login.consultant.ru/link/?req=doc&amp;base=RLAW049&amp;n=118294" TargetMode = "External"/>
	<Relationship Id="rId42" Type="http://schemas.openxmlformats.org/officeDocument/2006/relationships/hyperlink" Target="https://login.consultant.ru/link/?req=doc&amp;base=RLAW049&amp;n=118244" TargetMode = "External"/>
	<Relationship Id="rId43" Type="http://schemas.openxmlformats.org/officeDocument/2006/relationships/hyperlink" Target="https://login.consultant.ru/link/?req=doc&amp;base=RLAW049&amp;n=118563" TargetMode = "External"/>
	<Relationship Id="rId44" Type="http://schemas.openxmlformats.org/officeDocument/2006/relationships/hyperlink" Target="https://login.consultant.ru/link/?req=doc&amp;base=RLAW049&amp;n=60204" TargetMode = "External"/>
	<Relationship Id="rId45" Type="http://schemas.openxmlformats.org/officeDocument/2006/relationships/hyperlink" Target="https://login.consultant.ru/link/?req=doc&amp;base=RLAW049&amp;n=118492" TargetMode = "External"/>
	<Relationship Id="rId46" Type="http://schemas.openxmlformats.org/officeDocument/2006/relationships/hyperlink" Target="https://login.consultant.ru/link/?req=doc&amp;base=RLAW049&amp;n=118295" TargetMode = "External"/>
	<Relationship Id="rId47" Type="http://schemas.openxmlformats.org/officeDocument/2006/relationships/hyperlink" Target="https://login.consultant.ru/link/?req=doc&amp;base=RLAW049&amp;n=118246" TargetMode = "External"/>
	<Relationship Id="rId48" Type="http://schemas.openxmlformats.org/officeDocument/2006/relationships/hyperlink" Target="https://login.consultant.ru/link/?req=doc&amp;base=RLAW049&amp;n=118298" TargetMode = "External"/>
	<Relationship Id="rId49" Type="http://schemas.openxmlformats.org/officeDocument/2006/relationships/hyperlink" Target="https://login.consultant.ru/link/?req=doc&amp;base=RLAW049&amp;n=62442" TargetMode = "External"/>
	<Relationship Id="rId50" Type="http://schemas.openxmlformats.org/officeDocument/2006/relationships/hyperlink" Target="https://login.consultant.ru/link/?req=doc&amp;base=RLAW049&amp;n=76971" TargetMode = "External"/>
	<Relationship Id="rId51" Type="http://schemas.openxmlformats.org/officeDocument/2006/relationships/hyperlink" Target="https://login.consultant.ru/link/?req=doc&amp;base=RLAW049&amp;n=94574" TargetMode = "External"/>
	<Relationship Id="rId52" Type="http://schemas.openxmlformats.org/officeDocument/2006/relationships/hyperlink" Target="https://login.consultant.ru/link/?req=doc&amp;base=RLAW049&amp;n=118245" TargetMode = "External"/>
	<Relationship Id="rId53" Type="http://schemas.openxmlformats.org/officeDocument/2006/relationships/hyperlink" Target="https://login.consultant.ru/link/?req=doc&amp;base=RLAW049&amp;n=118686" TargetMode = "External"/>
	<Relationship Id="rId54" Type="http://schemas.openxmlformats.org/officeDocument/2006/relationships/hyperlink" Target="https://login.consultant.ru/link/?req=doc&amp;base=RLAW049&amp;n=22705" TargetMode = "External"/>
	<Relationship Id="rId55" Type="http://schemas.openxmlformats.org/officeDocument/2006/relationships/hyperlink" Target="https://login.consultant.ru/link/?req=doc&amp;base=RLAW049&amp;n=118643" TargetMode = "External"/>
	<Relationship Id="rId56" Type="http://schemas.openxmlformats.org/officeDocument/2006/relationships/hyperlink" Target="https://login.consultant.ru/link/?req=doc&amp;base=RLAW049&amp;n=77637" TargetMode = "External"/>
	<Relationship Id="rId57" Type="http://schemas.openxmlformats.org/officeDocument/2006/relationships/hyperlink" Target="https://login.consultant.ru/link/?req=doc&amp;base=RLAW049&amp;n=77639" TargetMode = "External"/>
	<Relationship Id="rId58" Type="http://schemas.openxmlformats.org/officeDocument/2006/relationships/hyperlink" Target="https://login.consultant.ru/link/?req=doc&amp;base=RLAW049&amp;n=77640" TargetMode = "External"/>
	<Relationship Id="rId59" Type="http://schemas.openxmlformats.org/officeDocument/2006/relationships/hyperlink" Target="https://login.consultant.ru/link/?req=doc&amp;base=RLAW049&amp;n=64613" TargetMode = "External"/>
	<Relationship Id="rId60" Type="http://schemas.openxmlformats.org/officeDocument/2006/relationships/hyperlink" Target="https://login.consultant.ru/link/?req=doc&amp;base=RLAW049&amp;n=38272" TargetMode = "External"/>
	<Relationship Id="rId61" Type="http://schemas.openxmlformats.org/officeDocument/2006/relationships/hyperlink" Target="https://login.consultant.ru/link/?req=doc&amp;base=RLAW049&amp;n=77648" TargetMode = "External"/>
	<Relationship Id="rId62" Type="http://schemas.openxmlformats.org/officeDocument/2006/relationships/hyperlink" Target="https://login.consultant.ru/link/?req=doc&amp;base=RLAW049&amp;n=77462" TargetMode = "External"/>
	<Relationship Id="rId63" Type="http://schemas.openxmlformats.org/officeDocument/2006/relationships/hyperlink" Target="https://login.consultant.ru/link/?req=doc&amp;base=RLAW049&amp;n=143664&amp;dst=100007" TargetMode = "External"/>
	<Relationship Id="rId64" Type="http://schemas.openxmlformats.org/officeDocument/2006/relationships/hyperlink" Target="https://login.consultant.ru/link/?req=doc&amp;base=RLAW049&amp;n=143664&amp;dst=100008" TargetMode = "External"/>
	<Relationship Id="rId65" Type="http://schemas.openxmlformats.org/officeDocument/2006/relationships/hyperlink" Target="https://login.consultant.ru/link/?req=doc&amp;base=RLAW049&amp;n=143664&amp;dst=100015" TargetMode = "External"/>
	<Relationship Id="rId66" Type="http://schemas.openxmlformats.org/officeDocument/2006/relationships/hyperlink" Target="https://login.consultant.ru/link/?req=doc&amp;base=RLAW049&amp;n=143664&amp;dst=100016" TargetMode = "External"/>
	<Relationship Id="rId67" Type="http://schemas.openxmlformats.org/officeDocument/2006/relationships/hyperlink" Target="https://login.consultant.ru/link/?req=doc&amp;base=RLAW049&amp;n=160132&amp;dst=100007" TargetMode = "External"/>
	<Relationship Id="rId68" Type="http://schemas.openxmlformats.org/officeDocument/2006/relationships/hyperlink" Target="https://login.consultant.ru/link/?req=doc&amp;base=RLAW049&amp;n=170640&amp;dst=100007" TargetMode = "External"/>
	<Relationship Id="rId69" Type="http://schemas.openxmlformats.org/officeDocument/2006/relationships/hyperlink" Target="https://login.consultant.ru/link/?req=doc&amp;base=RLAW049&amp;n=160132&amp;dst=100007" TargetMode = "External"/>
	<Relationship Id="rId70" Type="http://schemas.openxmlformats.org/officeDocument/2006/relationships/hyperlink" Target="https://login.consultant.ru/link/?req=doc&amp;base=RLAW049&amp;n=170640&amp;dst=100007" TargetMode = "External"/>
	<Relationship Id="rId71" Type="http://schemas.openxmlformats.org/officeDocument/2006/relationships/hyperlink" Target="https://login.consultant.ru/link/?req=doc&amp;base=RLAW049&amp;n=143664&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Новосибирской области от 31.01.2020 N 13
(ред. от 05.03.2024)
"Об учреждении стипендий Губернатора Новосибирской области талантливым студентам"</dc:title>
  <dcterms:created xsi:type="dcterms:W3CDTF">2024-06-04T11:01:42Z</dcterms:created>
</cp:coreProperties>
</file>