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341C6A" w14:textId="77777777" w:rsidR="00043DF7" w:rsidRPr="006B6D65" w:rsidRDefault="00043DF7" w:rsidP="00043DF7">
      <w:pPr>
        <w:jc w:val="right"/>
        <w:rPr>
          <w:rFonts w:eastAsia="Calibri"/>
          <w:sz w:val="28"/>
        </w:rPr>
      </w:pPr>
      <w:r w:rsidRPr="006B6D65">
        <w:rPr>
          <w:rFonts w:eastAsia="Calibri"/>
          <w:sz w:val="28"/>
        </w:rPr>
        <w:t>Шифр ОПОП: 2011.26.05.07.01</w:t>
      </w:r>
    </w:p>
    <w:p w14:paraId="6C33069E" w14:textId="77777777" w:rsidR="00DE2337" w:rsidRDefault="00DE2337"/>
    <w:tbl>
      <w:tblPr>
        <w:tblW w:w="4892" w:type="pct"/>
        <w:jc w:val="center"/>
        <w:tblLook w:val="01E0" w:firstRow="1" w:lastRow="1" w:firstColumn="1" w:lastColumn="1" w:noHBand="0" w:noVBand="0"/>
      </w:tblPr>
      <w:tblGrid>
        <w:gridCol w:w="9640"/>
      </w:tblGrid>
      <w:tr w:rsidR="009179E7" w:rsidRPr="00EB531E" w14:paraId="7DDCCBBA" w14:textId="77777777" w:rsidTr="00267D48">
        <w:trPr>
          <w:jc w:val="center"/>
        </w:trPr>
        <w:tc>
          <w:tcPr>
            <w:tcW w:w="5000" w:type="pct"/>
            <w:tcBorders>
              <w:top w:val="nil"/>
              <w:left w:val="nil"/>
              <w:bottom w:val="thinThickSmallGap" w:sz="24" w:space="0" w:color="auto"/>
              <w:right w:val="nil"/>
            </w:tcBorders>
          </w:tcPr>
          <w:p w14:paraId="7C91BBC1" w14:textId="77777777" w:rsidR="009179E7" w:rsidRPr="00EB531E" w:rsidRDefault="009179E7" w:rsidP="00267D48">
            <w:pPr>
              <w:tabs>
                <w:tab w:val="center" w:pos="4153"/>
                <w:tab w:val="right" w:pos="8306"/>
              </w:tabs>
              <w:suppressAutoHyphens/>
              <w:jc w:val="center"/>
              <w:rPr>
                <w:b/>
                <w:szCs w:val="20"/>
              </w:rPr>
            </w:pPr>
            <w:r w:rsidRPr="00EB531E">
              <w:rPr>
                <w:b/>
                <w:szCs w:val="20"/>
              </w:rPr>
              <w:t>ФЕДЕРАЛЬНОЕ АГЕНТСТВО МОРСКОГО И РЕЧНОГО ТРАНСПОРТА</w:t>
            </w:r>
          </w:p>
        </w:tc>
      </w:tr>
      <w:tr w:rsidR="009179E7" w:rsidRPr="00EB531E" w14:paraId="53636329" w14:textId="77777777" w:rsidTr="00267D48">
        <w:trPr>
          <w:jc w:val="center"/>
        </w:trPr>
        <w:tc>
          <w:tcPr>
            <w:tcW w:w="5000" w:type="pct"/>
          </w:tcPr>
          <w:p w14:paraId="1A809F13" w14:textId="77777777" w:rsidR="009179E7" w:rsidRPr="00EB531E" w:rsidRDefault="009179E7" w:rsidP="00267D48">
            <w:pPr>
              <w:suppressAutoHyphens/>
              <w:jc w:val="center"/>
              <w:rPr>
                <w:b/>
                <w:szCs w:val="20"/>
              </w:rPr>
            </w:pPr>
            <w:r w:rsidRPr="00EB531E">
              <w:rPr>
                <w:b/>
                <w:szCs w:val="20"/>
              </w:rPr>
              <w:t xml:space="preserve">ФЕДЕРАЛЬНОЕ ГОСУДАРСТВЕННОЕ БЮДЖЕТНОЕ </w:t>
            </w:r>
            <w:r w:rsidRPr="00EB531E">
              <w:rPr>
                <w:b/>
                <w:szCs w:val="20"/>
              </w:rPr>
              <w:br/>
              <w:t>ОБРАЗОВАТЕЛЬНОЕ УЧРЕЖДЕНИЕ ВЫСШЕГО ОБРАЗОВАНИЯ</w:t>
            </w:r>
            <w:r w:rsidRPr="00EB531E">
              <w:rPr>
                <w:b/>
                <w:szCs w:val="20"/>
              </w:rPr>
              <w:br/>
              <w:t xml:space="preserve">«СИБИРСКИЙ ГОСУДАРСТВЕННЫЙ УНИВЕРСИТЕТ </w:t>
            </w:r>
            <w:r w:rsidRPr="00EB531E">
              <w:rPr>
                <w:b/>
                <w:szCs w:val="20"/>
              </w:rPr>
              <w:br/>
              <w:t>ВОДНОГО ТРАНСПОРТА»</w:t>
            </w:r>
          </w:p>
        </w:tc>
      </w:tr>
    </w:tbl>
    <w:p w14:paraId="26DFEBC5" w14:textId="77777777" w:rsidR="009179E7" w:rsidRDefault="009179E7" w:rsidP="009179E7"/>
    <w:p w14:paraId="7764B02A" w14:textId="77777777" w:rsidR="009179E7" w:rsidRDefault="009179E7" w:rsidP="009179E7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04"/>
        <w:gridCol w:w="1134"/>
      </w:tblGrid>
      <w:tr w:rsidR="009179E7" w:rsidRPr="00EB531E" w14:paraId="3CFAAD2E" w14:textId="77777777" w:rsidTr="00267D48">
        <w:trPr>
          <w:trHeight w:val="352"/>
        </w:trPr>
        <w:tc>
          <w:tcPr>
            <w:tcW w:w="5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CC74606" w14:textId="77777777" w:rsidR="009179E7" w:rsidRPr="00EB531E" w:rsidRDefault="009179E7" w:rsidP="00267D48">
            <w:pPr>
              <w:spacing w:after="40"/>
              <w:rPr>
                <w:sz w:val="28"/>
                <w:szCs w:val="28"/>
              </w:rPr>
            </w:pPr>
            <w:r w:rsidRPr="00EB531E">
              <w:rPr>
                <w:sz w:val="28"/>
                <w:szCs w:val="28"/>
              </w:rPr>
              <w:t>Год начала подготовки (по учебному плану)</w:t>
            </w:r>
            <w:r>
              <w:rPr>
                <w:sz w:val="28"/>
                <w:szCs w:val="28"/>
              </w:rPr>
              <w:t>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3D63D4E" w14:textId="7361E463" w:rsidR="009179E7" w:rsidRPr="00EB531E" w:rsidRDefault="008C2C6C" w:rsidP="008C2C6C">
            <w:pPr>
              <w:spacing w:after="4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</w:t>
            </w:r>
          </w:p>
        </w:tc>
      </w:tr>
      <w:tr w:rsidR="009179E7" w:rsidRPr="00EB531E" w14:paraId="254BD356" w14:textId="77777777" w:rsidTr="00267D48">
        <w:trPr>
          <w:trHeight w:val="352"/>
        </w:trPr>
        <w:tc>
          <w:tcPr>
            <w:tcW w:w="5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7D2A15D" w14:textId="77777777" w:rsidR="009179E7" w:rsidRPr="00EB531E" w:rsidRDefault="009179E7" w:rsidP="00267D48">
            <w:pPr>
              <w:spacing w:after="40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66855CF3" w14:textId="77777777" w:rsidR="009179E7" w:rsidRPr="00C7045D" w:rsidRDefault="009179E7" w:rsidP="00267D48">
            <w:pPr>
              <w:spacing w:after="40"/>
              <w:jc w:val="center"/>
              <w:rPr>
                <w:sz w:val="16"/>
                <w:szCs w:val="16"/>
              </w:rPr>
            </w:pPr>
            <w:r w:rsidRPr="00C7045D">
              <w:rPr>
                <w:sz w:val="16"/>
                <w:szCs w:val="16"/>
              </w:rPr>
              <w:t>(год набора)</w:t>
            </w:r>
          </w:p>
        </w:tc>
      </w:tr>
    </w:tbl>
    <w:p w14:paraId="68F743C9" w14:textId="77777777" w:rsidR="009179E7" w:rsidRPr="005A199D" w:rsidRDefault="009179E7" w:rsidP="009179E7">
      <w:pPr>
        <w:rPr>
          <w:sz w:val="10"/>
          <w:szCs w:val="1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3010"/>
      </w:tblGrid>
      <w:tr w:rsidR="009179E7" w:rsidRPr="00EB531E" w14:paraId="150690C5" w14:textId="77777777" w:rsidTr="00267D48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0F0630A" w14:textId="77777777" w:rsidR="009179E7" w:rsidRPr="00EB531E" w:rsidRDefault="009179E7" w:rsidP="00267D48">
            <w:pPr>
              <w:suppressAutoHyphens/>
              <w:rPr>
                <w:sz w:val="28"/>
                <w:szCs w:val="20"/>
              </w:rPr>
            </w:pPr>
            <w:r w:rsidRPr="00EB531E">
              <w:rPr>
                <w:sz w:val="28"/>
                <w:szCs w:val="20"/>
              </w:rPr>
              <w:t>Шифр дисциплины:</w:t>
            </w:r>
          </w:p>
        </w:tc>
        <w:tc>
          <w:tcPr>
            <w:tcW w:w="30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1145B7C" w14:textId="2E4713CD" w:rsidR="009179E7" w:rsidRPr="00EB531E" w:rsidRDefault="000A5C6F" w:rsidP="00267D48">
            <w:pPr>
              <w:suppressAutoHyphens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8"/>
              </w:rPr>
              <w:t>Б1.</w:t>
            </w:r>
            <w:r w:rsidR="005806CE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.09</w:t>
            </w:r>
          </w:p>
        </w:tc>
      </w:tr>
      <w:tr w:rsidR="009179E7" w:rsidRPr="00EB531E" w14:paraId="76DEFC21" w14:textId="77777777" w:rsidTr="00267D48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7EC9E8C" w14:textId="77777777" w:rsidR="009179E7" w:rsidRPr="00EB531E" w:rsidRDefault="009179E7" w:rsidP="00267D48">
            <w:pPr>
              <w:suppressAutoHyphens/>
              <w:jc w:val="center"/>
              <w:rPr>
                <w:sz w:val="16"/>
                <w:szCs w:val="16"/>
              </w:rPr>
            </w:pPr>
          </w:p>
        </w:tc>
        <w:tc>
          <w:tcPr>
            <w:tcW w:w="30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B8B378E" w14:textId="77777777" w:rsidR="009179E7" w:rsidRPr="00EB531E" w:rsidRDefault="009179E7" w:rsidP="00267D48">
            <w:pPr>
              <w:suppressAutoHyphens/>
              <w:jc w:val="center"/>
              <w:rPr>
                <w:sz w:val="16"/>
                <w:szCs w:val="16"/>
              </w:rPr>
            </w:pPr>
            <w:r w:rsidRPr="00EB531E">
              <w:rPr>
                <w:sz w:val="16"/>
                <w:szCs w:val="16"/>
              </w:rPr>
              <w:t>(шифр дисциплины из учебного плана)</w:t>
            </w:r>
          </w:p>
        </w:tc>
      </w:tr>
    </w:tbl>
    <w:p w14:paraId="637B6B02" w14:textId="77777777" w:rsidR="009179E7" w:rsidRDefault="009179E7" w:rsidP="009179E7"/>
    <w:p w14:paraId="10C510A8" w14:textId="77777777" w:rsidR="009179E7" w:rsidRDefault="009179E7" w:rsidP="009179E7"/>
    <w:p w14:paraId="731CCA34" w14:textId="77777777" w:rsidR="009179E7" w:rsidRDefault="009179E7" w:rsidP="009179E7"/>
    <w:p w14:paraId="3286308A" w14:textId="77777777" w:rsidR="009179E7" w:rsidRPr="00A117DF" w:rsidRDefault="009179E7" w:rsidP="009179E7">
      <w:pPr>
        <w:suppressAutoHyphens/>
        <w:jc w:val="center"/>
        <w:rPr>
          <w:b/>
          <w:sz w:val="32"/>
          <w:szCs w:val="20"/>
        </w:rPr>
      </w:pPr>
      <w:r w:rsidRPr="00A117DF">
        <w:rPr>
          <w:b/>
          <w:sz w:val="32"/>
          <w:szCs w:val="20"/>
        </w:rPr>
        <w:t>Рабочая программа дисциплины (модуля)</w:t>
      </w:r>
    </w:p>
    <w:p w14:paraId="6100FD84" w14:textId="77777777" w:rsidR="009179E7" w:rsidRDefault="009179E7" w:rsidP="009179E7">
      <w:pPr>
        <w:suppressAutoHyphens/>
        <w:jc w:val="center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529"/>
      </w:tblGrid>
      <w:tr w:rsidR="009179E7" w:rsidRPr="00F659CF" w14:paraId="76CBB049" w14:textId="77777777" w:rsidTr="00267D48">
        <w:tc>
          <w:tcPr>
            <w:tcW w:w="9529" w:type="dxa"/>
            <w:tcBorders>
              <w:bottom w:val="single" w:sz="4" w:space="0" w:color="auto"/>
            </w:tcBorders>
            <w:shd w:val="clear" w:color="auto" w:fill="auto"/>
          </w:tcPr>
          <w:p w14:paraId="7E0A938E" w14:textId="77777777" w:rsidR="009179E7" w:rsidRPr="00A117DF" w:rsidRDefault="009179E7" w:rsidP="00267D48">
            <w:pPr>
              <w:suppressAutoHyphens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Химия</w:t>
            </w:r>
          </w:p>
        </w:tc>
      </w:tr>
      <w:tr w:rsidR="009179E7" w:rsidRPr="00F659CF" w14:paraId="7405113B" w14:textId="77777777" w:rsidTr="00267D48">
        <w:tc>
          <w:tcPr>
            <w:tcW w:w="9529" w:type="dxa"/>
            <w:tcBorders>
              <w:top w:val="single" w:sz="4" w:space="0" w:color="auto"/>
            </w:tcBorders>
            <w:shd w:val="clear" w:color="auto" w:fill="auto"/>
          </w:tcPr>
          <w:p w14:paraId="7F36CA8A" w14:textId="77777777" w:rsidR="009179E7" w:rsidRPr="00A117DF" w:rsidRDefault="009179E7" w:rsidP="00267D48">
            <w:pPr>
              <w:suppressAutoHyphens/>
              <w:jc w:val="center"/>
              <w:rPr>
                <w:sz w:val="16"/>
                <w:szCs w:val="20"/>
              </w:rPr>
            </w:pPr>
            <w:r w:rsidRPr="00A117DF">
              <w:rPr>
                <w:sz w:val="16"/>
                <w:szCs w:val="20"/>
              </w:rPr>
              <w:t>(полное наименование дисциплины (модуля), в строгом соответствии с учебным планом)</w:t>
            </w:r>
          </w:p>
        </w:tc>
      </w:tr>
    </w:tbl>
    <w:p w14:paraId="01730371" w14:textId="77777777" w:rsidR="009179E7" w:rsidRDefault="009179E7" w:rsidP="009179E7">
      <w:pPr>
        <w:suppressAutoHyphens/>
        <w:jc w:val="center"/>
        <w:rPr>
          <w:sz w:val="28"/>
          <w:szCs w:val="20"/>
        </w:rPr>
      </w:pPr>
    </w:p>
    <w:p w14:paraId="3457B508" w14:textId="77777777" w:rsidR="009179E7" w:rsidRPr="00B924F1" w:rsidRDefault="009179E7" w:rsidP="009179E7">
      <w:pPr>
        <w:rPr>
          <w:sz w:val="28"/>
          <w:szCs w:val="20"/>
        </w:rPr>
      </w:pPr>
    </w:p>
    <w:p w14:paraId="23C8C97A" w14:textId="77777777" w:rsidR="009179E7" w:rsidRPr="00B924F1" w:rsidRDefault="009179E7" w:rsidP="009179E7">
      <w:pPr>
        <w:rPr>
          <w:sz w:val="28"/>
          <w:szCs w:val="20"/>
        </w:rPr>
      </w:pPr>
    </w:p>
    <w:p w14:paraId="68E61CEE" w14:textId="77777777" w:rsidR="009179E7" w:rsidRPr="00B924F1" w:rsidRDefault="009179E7" w:rsidP="009179E7">
      <w:pPr>
        <w:rPr>
          <w:sz w:val="28"/>
          <w:szCs w:val="20"/>
        </w:rPr>
      </w:pPr>
    </w:p>
    <w:p w14:paraId="5EF0C338" w14:textId="77777777" w:rsidR="009179E7" w:rsidRPr="00B924F1" w:rsidRDefault="009179E7" w:rsidP="009179E7">
      <w:pPr>
        <w:rPr>
          <w:sz w:val="28"/>
          <w:szCs w:val="20"/>
        </w:rPr>
      </w:pPr>
    </w:p>
    <w:p w14:paraId="557E1AF4" w14:textId="77777777" w:rsidR="009179E7" w:rsidRPr="00B924F1" w:rsidRDefault="009179E7" w:rsidP="009179E7">
      <w:pPr>
        <w:rPr>
          <w:sz w:val="28"/>
          <w:szCs w:val="20"/>
        </w:rPr>
      </w:pPr>
    </w:p>
    <w:p w14:paraId="61DCD3C9" w14:textId="77777777" w:rsidR="009179E7" w:rsidRPr="00B924F1" w:rsidRDefault="009179E7" w:rsidP="009179E7">
      <w:pPr>
        <w:rPr>
          <w:sz w:val="28"/>
          <w:szCs w:val="20"/>
        </w:rPr>
      </w:pPr>
    </w:p>
    <w:p w14:paraId="6FB5BB5B" w14:textId="77777777" w:rsidR="009179E7" w:rsidRPr="00B924F1" w:rsidRDefault="009179E7" w:rsidP="009179E7">
      <w:pPr>
        <w:rPr>
          <w:sz w:val="28"/>
          <w:szCs w:val="20"/>
        </w:rPr>
      </w:pPr>
    </w:p>
    <w:p w14:paraId="29E17D22" w14:textId="77777777" w:rsidR="009179E7" w:rsidRPr="00B924F1" w:rsidRDefault="009179E7" w:rsidP="009179E7">
      <w:pPr>
        <w:rPr>
          <w:sz w:val="28"/>
          <w:szCs w:val="20"/>
        </w:rPr>
      </w:pPr>
    </w:p>
    <w:p w14:paraId="4A8A4A8E" w14:textId="77777777" w:rsidR="009179E7" w:rsidRPr="00B924F1" w:rsidRDefault="009179E7" w:rsidP="009179E7">
      <w:pPr>
        <w:rPr>
          <w:sz w:val="28"/>
          <w:szCs w:val="20"/>
        </w:rPr>
      </w:pPr>
    </w:p>
    <w:p w14:paraId="365B152F" w14:textId="77777777" w:rsidR="009179E7" w:rsidRPr="00B924F1" w:rsidRDefault="009179E7" w:rsidP="009179E7">
      <w:pPr>
        <w:rPr>
          <w:sz w:val="28"/>
          <w:szCs w:val="20"/>
        </w:rPr>
      </w:pPr>
    </w:p>
    <w:p w14:paraId="5F487F9E" w14:textId="77777777" w:rsidR="009179E7" w:rsidRPr="00B924F1" w:rsidRDefault="009179E7" w:rsidP="009179E7">
      <w:pPr>
        <w:rPr>
          <w:sz w:val="28"/>
          <w:szCs w:val="20"/>
        </w:rPr>
      </w:pPr>
    </w:p>
    <w:p w14:paraId="7B54BE8A" w14:textId="77777777" w:rsidR="009179E7" w:rsidRDefault="009179E7" w:rsidP="009179E7">
      <w:pPr>
        <w:rPr>
          <w:sz w:val="28"/>
          <w:szCs w:val="20"/>
        </w:rPr>
      </w:pPr>
    </w:p>
    <w:p w14:paraId="7D1EB4C8" w14:textId="77777777" w:rsidR="002F6DD0" w:rsidRDefault="002F6DD0" w:rsidP="009179E7">
      <w:pPr>
        <w:rPr>
          <w:sz w:val="28"/>
          <w:szCs w:val="20"/>
        </w:rPr>
      </w:pPr>
    </w:p>
    <w:p w14:paraId="1E0A5837" w14:textId="77777777" w:rsidR="002F6DD0" w:rsidRDefault="002F6DD0" w:rsidP="009179E7">
      <w:pPr>
        <w:rPr>
          <w:sz w:val="28"/>
          <w:szCs w:val="20"/>
        </w:rPr>
      </w:pPr>
    </w:p>
    <w:p w14:paraId="0DE6FDB1" w14:textId="77777777" w:rsidR="002F6DD0" w:rsidRDefault="002F6DD0" w:rsidP="009179E7">
      <w:pPr>
        <w:rPr>
          <w:sz w:val="28"/>
          <w:szCs w:val="20"/>
        </w:rPr>
      </w:pPr>
    </w:p>
    <w:p w14:paraId="719F1C41" w14:textId="77777777" w:rsidR="002F6DD0" w:rsidRDefault="002F6DD0" w:rsidP="009179E7">
      <w:pPr>
        <w:rPr>
          <w:sz w:val="28"/>
          <w:szCs w:val="20"/>
        </w:rPr>
      </w:pPr>
    </w:p>
    <w:p w14:paraId="000BE938" w14:textId="77777777" w:rsidR="002F6DD0" w:rsidRDefault="002F6DD0" w:rsidP="009179E7">
      <w:pPr>
        <w:rPr>
          <w:sz w:val="28"/>
          <w:szCs w:val="20"/>
        </w:rPr>
      </w:pPr>
    </w:p>
    <w:p w14:paraId="63FEC9B5" w14:textId="77777777" w:rsidR="002F6DD0" w:rsidRDefault="002F6DD0" w:rsidP="009179E7">
      <w:pPr>
        <w:rPr>
          <w:sz w:val="28"/>
          <w:szCs w:val="20"/>
        </w:rPr>
      </w:pPr>
    </w:p>
    <w:p w14:paraId="408CFFB8" w14:textId="77777777" w:rsidR="002F6DD0" w:rsidRPr="00B924F1" w:rsidRDefault="002F6DD0" w:rsidP="009179E7">
      <w:pPr>
        <w:rPr>
          <w:sz w:val="28"/>
          <w:szCs w:val="20"/>
        </w:rPr>
      </w:pPr>
    </w:p>
    <w:p w14:paraId="7C3B0A96" w14:textId="77777777" w:rsidR="009179E7" w:rsidRDefault="009179E7" w:rsidP="009179E7">
      <w:pPr>
        <w:rPr>
          <w:sz w:val="28"/>
          <w:szCs w:val="20"/>
        </w:rPr>
      </w:pPr>
    </w:p>
    <w:p w14:paraId="0012070B" w14:textId="77777777" w:rsidR="009179E7" w:rsidRDefault="009179E7" w:rsidP="009179E7">
      <w:pPr>
        <w:rPr>
          <w:sz w:val="28"/>
          <w:szCs w:val="20"/>
        </w:rPr>
      </w:pPr>
    </w:p>
    <w:p w14:paraId="4EA4EFDC" w14:textId="77777777" w:rsidR="009179E7" w:rsidRPr="00224142" w:rsidRDefault="009179E7" w:rsidP="009179E7">
      <w:pPr>
        <w:jc w:val="center"/>
        <w:rPr>
          <w:sz w:val="28"/>
          <w:szCs w:val="20"/>
        </w:rPr>
      </w:pPr>
      <w:r w:rsidRPr="00224142">
        <w:rPr>
          <w:sz w:val="28"/>
          <w:szCs w:val="20"/>
        </w:rPr>
        <w:t>Новосибирск</w:t>
      </w:r>
    </w:p>
    <w:p w14:paraId="2892B3F9" w14:textId="77777777" w:rsidR="009179E7" w:rsidRPr="00B924F1" w:rsidRDefault="009179E7" w:rsidP="009179E7">
      <w:pPr>
        <w:tabs>
          <w:tab w:val="center" w:pos="4818"/>
        </w:tabs>
        <w:rPr>
          <w:sz w:val="28"/>
          <w:szCs w:val="20"/>
        </w:rPr>
        <w:sectPr w:rsidR="009179E7" w:rsidRPr="00B924F1" w:rsidSect="00267D48">
          <w:pgSz w:w="11906" w:h="16838"/>
          <w:pgMar w:top="1134" w:right="851" w:bottom="1134" w:left="1418" w:header="709" w:footer="709" w:gutter="0"/>
          <w:cols w:space="708"/>
          <w:docGrid w:linePitch="360"/>
        </w:sectPr>
      </w:pPr>
    </w:p>
    <w:p w14:paraId="1F0F31E6" w14:textId="77777777" w:rsidR="0002496D" w:rsidRPr="009D6939" w:rsidRDefault="0002496D" w:rsidP="0002496D">
      <w:pPr>
        <w:suppressAutoHyphens/>
        <w:spacing w:after="120"/>
        <w:rPr>
          <w:b/>
          <w:sz w:val="28"/>
          <w:szCs w:val="20"/>
        </w:rPr>
      </w:pPr>
      <w:r w:rsidRPr="009D6939">
        <w:rPr>
          <w:b/>
          <w:sz w:val="28"/>
          <w:szCs w:val="20"/>
        </w:rPr>
        <w:lastRenderedPageBreak/>
        <w:t>Составитель: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627"/>
      </w:tblGrid>
      <w:tr w:rsidR="0002496D" w:rsidRPr="009D6939" w14:paraId="260EACAC" w14:textId="77777777" w:rsidTr="001E14C9">
        <w:tc>
          <w:tcPr>
            <w:tcW w:w="9627" w:type="dxa"/>
            <w:tcBorders>
              <w:bottom w:val="single" w:sz="4" w:space="0" w:color="auto"/>
            </w:tcBorders>
            <w:shd w:val="clear" w:color="auto" w:fill="auto"/>
          </w:tcPr>
          <w:p w14:paraId="24FA0140" w14:textId="77777777" w:rsidR="0002496D" w:rsidRPr="009D6939" w:rsidRDefault="0002496D" w:rsidP="008C2C6C">
            <w:pPr>
              <w:suppressAutoHyphens/>
              <w:jc w:val="center"/>
              <w:rPr>
                <w:sz w:val="28"/>
                <w:szCs w:val="20"/>
              </w:rPr>
            </w:pPr>
            <w:r w:rsidRPr="009D6939">
              <w:rPr>
                <w:sz w:val="28"/>
              </w:rPr>
              <w:t>старший преподаватель</w:t>
            </w:r>
          </w:p>
        </w:tc>
      </w:tr>
      <w:tr w:rsidR="0002496D" w:rsidRPr="009D6939" w14:paraId="3D17DCB2" w14:textId="77777777" w:rsidTr="001E14C9">
        <w:tc>
          <w:tcPr>
            <w:tcW w:w="9627" w:type="dxa"/>
            <w:tcBorders>
              <w:top w:val="single" w:sz="4" w:space="0" w:color="auto"/>
            </w:tcBorders>
            <w:shd w:val="clear" w:color="auto" w:fill="auto"/>
          </w:tcPr>
          <w:p w14:paraId="1C0313B6" w14:textId="77777777" w:rsidR="0002496D" w:rsidRPr="009D6939" w:rsidRDefault="0002496D" w:rsidP="008C2C6C">
            <w:pPr>
              <w:suppressAutoHyphens/>
              <w:jc w:val="center"/>
              <w:rPr>
                <w:sz w:val="28"/>
                <w:szCs w:val="20"/>
              </w:rPr>
            </w:pPr>
            <w:r w:rsidRPr="009D6939">
              <w:rPr>
                <w:sz w:val="16"/>
                <w:szCs w:val="16"/>
              </w:rPr>
              <w:t>(должность)</w:t>
            </w:r>
          </w:p>
        </w:tc>
      </w:tr>
      <w:tr w:rsidR="0002496D" w:rsidRPr="009D6939" w14:paraId="117E99E8" w14:textId="77777777" w:rsidTr="001E14C9">
        <w:tc>
          <w:tcPr>
            <w:tcW w:w="9627" w:type="dxa"/>
            <w:tcBorders>
              <w:bottom w:val="single" w:sz="4" w:space="0" w:color="auto"/>
            </w:tcBorders>
            <w:shd w:val="clear" w:color="auto" w:fill="auto"/>
          </w:tcPr>
          <w:p w14:paraId="577A7F9D" w14:textId="77777777" w:rsidR="0002496D" w:rsidRPr="009D6939" w:rsidRDefault="0002496D" w:rsidP="008C2C6C">
            <w:pPr>
              <w:suppressAutoHyphens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Физики, химии и инженерной графики</w:t>
            </w:r>
          </w:p>
        </w:tc>
      </w:tr>
      <w:tr w:rsidR="0002496D" w:rsidRPr="009D6939" w14:paraId="6284139A" w14:textId="77777777" w:rsidTr="001E14C9">
        <w:tc>
          <w:tcPr>
            <w:tcW w:w="9627" w:type="dxa"/>
            <w:tcBorders>
              <w:top w:val="single" w:sz="4" w:space="0" w:color="auto"/>
            </w:tcBorders>
            <w:shd w:val="clear" w:color="auto" w:fill="auto"/>
          </w:tcPr>
          <w:p w14:paraId="40E31406" w14:textId="77777777" w:rsidR="0002496D" w:rsidRPr="009D6939" w:rsidRDefault="0002496D" w:rsidP="008C2C6C">
            <w:pPr>
              <w:suppressAutoHyphens/>
              <w:jc w:val="center"/>
              <w:rPr>
                <w:sz w:val="28"/>
                <w:szCs w:val="20"/>
              </w:rPr>
            </w:pPr>
            <w:r w:rsidRPr="009D6939">
              <w:rPr>
                <w:sz w:val="16"/>
                <w:szCs w:val="16"/>
              </w:rPr>
              <w:t>(наименование кафедры)</w:t>
            </w:r>
          </w:p>
        </w:tc>
      </w:tr>
      <w:tr w:rsidR="0002496D" w:rsidRPr="009D6939" w14:paraId="58646F0E" w14:textId="77777777" w:rsidTr="001E14C9">
        <w:tc>
          <w:tcPr>
            <w:tcW w:w="9627" w:type="dxa"/>
            <w:tcBorders>
              <w:bottom w:val="single" w:sz="4" w:space="0" w:color="auto"/>
            </w:tcBorders>
            <w:shd w:val="clear" w:color="auto" w:fill="auto"/>
          </w:tcPr>
          <w:p w14:paraId="7FF0EA96" w14:textId="77777777" w:rsidR="0002496D" w:rsidRPr="009D6939" w:rsidRDefault="0002496D" w:rsidP="008C2C6C">
            <w:pPr>
              <w:suppressAutoHyphens/>
              <w:jc w:val="center"/>
              <w:rPr>
                <w:sz w:val="28"/>
                <w:szCs w:val="20"/>
              </w:rPr>
            </w:pPr>
            <w:r w:rsidRPr="009D6939">
              <w:rPr>
                <w:sz w:val="28"/>
                <w:szCs w:val="20"/>
              </w:rPr>
              <w:t>Н.В. Мокровицкая</w:t>
            </w:r>
          </w:p>
        </w:tc>
      </w:tr>
      <w:tr w:rsidR="0002496D" w:rsidRPr="009D6939" w14:paraId="098B7668" w14:textId="77777777" w:rsidTr="001E14C9">
        <w:tc>
          <w:tcPr>
            <w:tcW w:w="9627" w:type="dxa"/>
            <w:tcBorders>
              <w:top w:val="single" w:sz="4" w:space="0" w:color="auto"/>
            </w:tcBorders>
            <w:shd w:val="clear" w:color="auto" w:fill="auto"/>
          </w:tcPr>
          <w:p w14:paraId="200561F3" w14:textId="77777777" w:rsidR="0002496D" w:rsidRPr="009D6939" w:rsidRDefault="0002496D" w:rsidP="001E14C9">
            <w:pPr>
              <w:suppressAutoHyphens/>
              <w:jc w:val="center"/>
              <w:rPr>
                <w:sz w:val="28"/>
                <w:szCs w:val="20"/>
              </w:rPr>
            </w:pPr>
            <w:r w:rsidRPr="009D6939">
              <w:rPr>
                <w:sz w:val="16"/>
                <w:szCs w:val="16"/>
              </w:rPr>
              <w:t>(И.О.Фамилия)</w:t>
            </w:r>
          </w:p>
        </w:tc>
      </w:tr>
    </w:tbl>
    <w:p w14:paraId="464A2010" w14:textId="77777777" w:rsidR="0002496D" w:rsidRPr="009D6939" w:rsidRDefault="0002496D" w:rsidP="0002496D">
      <w:pPr>
        <w:suppressAutoHyphens/>
        <w:rPr>
          <w:sz w:val="28"/>
          <w:szCs w:val="20"/>
        </w:rPr>
      </w:pPr>
    </w:p>
    <w:p w14:paraId="24BCED11" w14:textId="77777777" w:rsidR="0002496D" w:rsidRPr="009D6939" w:rsidRDefault="0002496D" w:rsidP="0002496D">
      <w:pPr>
        <w:suppressAutoHyphens/>
        <w:rPr>
          <w:sz w:val="28"/>
          <w:szCs w:val="20"/>
        </w:rPr>
      </w:pPr>
    </w:p>
    <w:p w14:paraId="7EDF6430" w14:textId="77777777" w:rsidR="0002496D" w:rsidRPr="009D6939" w:rsidRDefault="0002496D" w:rsidP="0002496D">
      <w:pPr>
        <w:suppressAutoHyphens/>
        <w:rPr>
          <w:sz w:val="28"/>
          <w:szCs w:val="20"/>
        </w:rPr>
      </w:pPr>
    </w:p>
    <w:p w14:paraId="5B137C6C" w14:textId="77777777" w:rsidR="0002496D" w:rsidRPr="009D6939" w:rsidRDefault="0002496D" w:rsidP="0002496D">
      <w:pPr>
        <w:suppressAutoHyphens/>
        <w:rPr>
          <w:b/>
          <w:sz w:val="28"/>
          <w:szCs w:val="20"/>
        </w:rPr>
      </w:pPr>
      <w:r w:rsidRPr="009D6939">
        <w:rPr>
          <w:b/>
          <w:sz w:val="28"/>
          <w:szCs w:val="20"/>
        </w:rPr>
        <w:t>Одобрена:</w:t>
      </w:r>
    </w:p>
    <w:p w14:paraId="15992629" w14:textId="77777777" w:rsidR="0002496D" w:rsidRPr="009D6939" w:rsidRDefault="0002496D" w:rsidP="0002496D">
      <w:pPr>
        <w:suppressAutoHyphens/>
        <w:rPr>
          <w:sz w:val="10"/>
          <w:szCs w:val="10"/>
        </w:rPr>
      </w:pPr>
    </w:p>
    <w:tbl>
      <w:tblPr>
        <w:tblW w:w="5000" w:type="pct"/>
        <w:tblInd w:w="108" w:type="dxa"/>
        <w:tblLook w:val="04A0" w:firstRow="1" w:lastRow="0" w:firstColumn="1" w:lastColumn="0" w:noHBand="0" w:noVBand="1"/>
      </w:tblPr>
      <w:tblGrid>
        <w:gridCol w:w="3078"/>
        <w:gridCol w:w="6775"/>
      </w:tblGrid>
      <w:tr w:rsidR="0002496D" w:rsidRPr="009D6939" w14:paraId="0D41EB35" w14:textId="77777777" w:rsidTr="001E14C9">
        <w:tc>
          <w:tcPr>
            <w:tcW w:w="3078" w:type="dxa"/>
            <w:shd w:val="clear" w:color="auto" w:fill="auto"/>
          </w:tcPr>
          <w:p w14:paraId="2F59AE17" w14:textId="77777777" w:rsidR="0002496D" w:rsidRPr="009D6939" w:rsidRDefault="0002496D" w:rsidP="001E14C9">
            <w:pPr>
              <w:suppressAutoHyphens/>
              <w:rPr>
                <w:sz w:val="28"/>
                <w:szCs w:val="20"/>
              </w:rPr>
            </w:pPr>
            <w:r w:rsidRPr="009D6939">
              <w:rPr>
                <w:sz w:val="28"/>
                <w:szCs w:val="20"/>
              </w:rPr>
              <w:t>Ученым советом</w:t>
            </w:r>
          </w:p>
        </w:tc>
        <w:tc>
          <w:tcPr>
            <w:tcW w:w="6775" w:type="dxa"/>
            <w:tcBorders>
              <w:bottom w:val="single" w:sz="4" w:space="0" w:color="auto"/>
            </w:tcBorders>
            <w:shd w:val="clear" w:color="auto" w:fill="auto"/>
          </w:tcPr>
          <w:p w14:paraId="1E786EDE" w14:textId="1A36FE64" w:rsidR="0002496D" w:rsidRPr="009D6939" w:rsidRDefault="008C2C6C" w:rsidP="001E14C9">
            <w:pPr>
              <w:suppressAutoHyphens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 xml:space="preserve">Института «Морская академия» </w:t>
            </w:r>
          </w:p>
        </w:tc>
      </w:tr>
      <w:tr w:rsidR="0002496D" w:rsidRPr="009D6939" w14:paraId="5E3FAA51" w14:textId="77777777" w:rsidTr="001E14C9">
        <w:tc>
          <w:tcPr>
            <w:tcW w:w="3078" w:type="dxa"/>
            <w:shd w:val="clear" w:color="auto" w:fill="auto"/>
          </w:tcPr>
          <w:p w14:paraId="34E8F857" w14:textId="77777777" w:rsidR="0002496D" w:rsidRPr="009D6939" w:rsidRDefault="0002496D" w:rsidP="001E14C9">
            <w:pPr>
              <w:suppressAutoHyphens/>
              <w:rPr>
                <w:sz w:val="16"/>
                <w:szCs w:val="20"/>
              </w:rPr>
            </w:pPr>
          </w:p>
        </w:tc>
        <w:tc>
          <w:tcPr>
            <w:tcW w:w="6775" w:type="dxa"/>
            <w:tcBorders>
              <w:top w:val="single" w:sz="4" w:space="0" w:color="auto"/>
            </w:tcBorders>
            <w:shd w:val="clear" w:color="auto" w:fill="auto"/>
          </w:tcPr>
          <w:p w14:paraId="688C0243" w14:textId="77777777" w:rsidR="0002496D" w:rsidRPr="009D6939" w:rsidRDefault="0002496D" w:rsidP="001E14C9">
            <w:pPr>
              <w:suppressAutoHyphens/>
              <w:rPr>
                <w:sz w:val="28"/>
                <w:szCs w:val="20"/>
              </w:rPr>
            </w:pPr>
          </w:p>
        </w:tc>
      </w:tr>
    </w:tbl>
    <w:p w14:paraId="4B75C76E" w14:textId="77777777" w:rsidR="0002496D" w:rsidRPr="009D6939" w:rsidRDefault="0002496D" w:rsidP="0002496D">
      <w:pPr>
        <w:suppressAutoHyphens/>
        <w:rPr>
          <w:sz w:val="10"/>
          <w:szCs w:val="10"/>
        </w:rPr>
      </w:pPr>
    </w:p>
    <w:tbl>
      <w:tblPr>
        <w:tblW w:w="8400" w:type="dxa"/>
        <w:tblInd w:w="12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865"/>
        <w:gridCol w:w="709"/>
        <w:gridCol w:w="236"/>
        <w:gridCol w:w="541"/>
        <w:gridCol w:w="282"/>
        <w:gridCol w:w="867"/>
        <w:gridCol w:w="276"/>
        <w:gridCol w:w="1530"/>
        <w:gridCol w:w="678"/>
        <w:gridCol w:w="918"/>
        <w:gridCol w:w="498"/>
      </w:tblGrid>
      <w:tr w:rsidR="0002496D" w:rsidRPr="009D6939" w14:paraId="7213E5D2" w14:textId="77777777" w:rsidTr="001E14C9">
        <w:tc>
          <w:tcPr>
            <w:tcW w:w="1865" w:type="dxa"/>
          </w:tcPr>
          <w:p w14:paraId="0070B748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  <w:rPr>
                <w:sz w:val="28"/>
                <w:szCs w:val="20"/>
              </w:rPr>
            </w:pPr>
            <w:r w:rsidRPr="009D6939">
              <w:rPr>
                <w:sz w:val="28"/>
                <w:szCs w:val="20"/>
              </w:rPr>
              <w:t>Протокол №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7F340358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  <w:rPr>
                <w:sz w:val="28"/>
                <w:szCs w:val="20"/>
              </w:rPr>
            </w:pPr>
          </w:p>
        </w:tc>
        <w:tc>
          <w:tcPr>
            <w:tcW w:w="236" w:type="dxa"/>
          </w:tcPr>
          <w:p w14:paraId="09713E09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  <w:rPr>
                <w:sz w:val="28"/>
                <w:szCs w:val="20"/>
              </w:rPr>
            </w:pPr>
          </w:p>
        </w:tc>
        <w:tc>
          <w:tcPr>
            <w:tcW w:w="541" w:type="dxa"/>
          </w:tcPr>
          <w:p w14:paraId="5865900C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</w:pPr>
            <w:r w:rsidRPr="009D6939">
              <w:rPr>
                <w:sz w:val="28"/>
                <w:szCs w:val="20"/>
              </w:rPr>
              <w:t>от</w:t>
            </w:r>
          </w:p>
        </w:tc>
        <w:tc>
          <w:tcPr>
            <w:tcW w:w="282" w:type="dxa"/>
          </w:tcPr>
          <w:p w14:paraId="4B53FFB7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</w:pPr>
            <w:r w:rsidRPr="009D6939">
              <w:rPr>
                <w:sz w:val="28"/>
                <w:szCs w:val="20"/>
              </w:rPr>
              <w:t>«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085E3C6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</w:pPr>
          </w:p>
        </w:tc>
        <w:tc>
          <w:tcPr>
            <w:tcW w:w="276" w:type="dxa"/>
          </w:tcPr>
          <w:p w14:paraId="5B800A08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</w:pPr>
            <w:r w:rsidRPr="009D6939">
              <w:rPr>
                <w:sz w:val="28"/>
                <w:szCs w:val="20"/>
              </w:rPr>
              <w:t>»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A0DAC59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</w:pPr>
          </w:p>
        </w:tc>
        <w:tc>
          <w:tcPr>
            <w:tcW w:w="678" w:type="dxa"/>
          </w:tcPr>
          <w:p w14:paraId="5999AB32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right"/>
            </w:pPr>
            <w:r w:rsidRPr="009D6939">
              <w:rPr>
                <w:sz w:val="28"/>
                <w:szCs w:val="20"/>
              </w:rPr>
              <w:t>20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7498756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  <w:rPr>
                <w:sz w:val="28"/>
                <w:szCs w:val="28"/>
              </w:rPr>
            </w:pPr>
          </w:p>
        </w:tc>
        <w:tc>
          <w:tcPr>
            <w:tcW w:w="498" w:type="dxa"/>
          </w:tcPr>
          <w:p w14:paraId="5AD9D6D7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</w:pPr>
            <w:r w:rsidRPr="009D6939">
              <w:rPr>
                <w:sz w:val="28"/>
                <w:szCs w:val="20"/>
              </w:rPr>
              <w:t>г.</w:t>
            </w:r>
          </w:p>
        </w:tc>
      </w:tr>
      <w:tr w:rsidR="0002496D" w:rsidRPr="009D6939" w14:paraId="63B26CCB" w14:textId="77777777" w:rsidTr="001E14C9">
        <w:tc>
          <w:tcPr>
            <w:tcW w:w="1865" w:type="dxa"/>
          </w:tcPr>
          <w:p w14:paraId="0064A2D4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</w:tcPr>
          <w:p w14:paraId="2FC7441B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  <w:rPr>
                <w:sz w:val="16"/>
                <w:szCs w:val="16"/>
              </w:rPr>
            </w:pPr>
          </w:p>
        </w:tc>
        <w:tc>
          <w:tcPr>
            <w:tcW w:w="236" w:type="dxa"/>
          </w:tcPr>
          <w:p w14:paraId="0A8C9648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  <w:rPr>
                <w:sz w:val="16"/>
                <w:szCs w:val="16"/>
              </w:rPr>
            </w:pPr>
          </w:p>
        </w:tc>
        <w:tc>
          <w:tcPr>
            <w:tcW w:w="541" w:type="dxa"/>
          </w:tcPr>
          <w:p w14:paraId="4E6DFB2F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  <w:rPr>
                <w:sz w:val="16"/>
                <w:szCs w:val="16"/>
              </w:rPr>
            </w:pPr>
          </w:p>
        </w:tc>
        <w:tc>
          <w:tcPr>
            <w:tcW w:w="282" w:type="dxa"/>
          </w:tcPr>
          <w:p w14:paraId="6C4A084C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  <w:rPr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F2D3DB9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16"/>
                <w:szCs w:val="16"/>
              </w:rPr>
            </w:pPr>
            <w:r w:rsidRPr="009D6939">
              <w:rPr>
                <w:sz w:val="16"/>
                <w:szCs w:val="16"/>
              </w:rPr>
              <w:t>число</w:t>
            </w:r>
          </w:p>
        </w:tc>
        <w:tc>
          <w:tcPr>
            <w:tcW w:w="276" w:type="dxa"/>
          </w:tcPr>
          <w:p w14:paraId="35A5D4A0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  <w:rPr>
                <w:sz w:val="16"/>
                <w:szCs w:val="16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5DABFB0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16"/>
                <w:szCs w:val="16"/>
              </w:rPr>
            </w:pPr>
            <w:r w:rsidRPr="009D6939">
              <w:rPr>
                <w:sz w:val="16"/>
                <w:szCs w:val="16"/>
              </w:rPr>
              <w:t>месяц</w:t>
            </w:r>
          </w:p>
        </w:tc>
        <w:tc>
          <w:tcPr>
            <w:tcW w:w="678" w:type="dxa"/>
          </w:tcPr>
          <w:p w14:paraId="23F89A4E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  <w:rPr>
                <w:sz w:val="16"/>
                <w:szCs w:val="16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344743C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16"/>
                <w:szCs w:val="16"/>
              </w:rPr>
            </w:pPr>
            <w:r w:rsidRPr="009D6939">
              <w:rPr>
                <w:sz w:val="16"/>
                <w:szCs w:val="16"/>
              </w:rPr>
              <w:t>год</w:t>
            </w:r>
          </w:p>
        </w:tc>
        <w:tc>
          <w:tcPr>
            <w:tcW w:w="498" w:type="dxa"/>
          </w:tcPr>
          <w:p w14:paraId="442BE9BA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  <w:rPr>
                <w:sz w:val="16"/>
                <w:szCs w:val="16"/>
              </w:rPr>
            </w:pPr>
          </w:p>
        </w:tc>
      </w:tr>
    </w:tbl>
    <w:p w14:paraId="4F049AFC" w14:textId="77777777" w:rsidR="0002496D" w:rsidRPr="009D6939" w:rsidRDefault="0002496D" w:rsidP="0002496D">
      <w:pPr>
        <w:suppressAutoHyphens/>
        <w:rPr>
          <w:sz w:val="28"/>
          <w:szCs w:val="28"/>
        </w:rPr>
      </w:pPr>
    </w:p>
    <w:tbl>
      <w:tblPr>
        <w:tblW w:w="5000" w:type="pct"/>
        <w:tblInd w:w="12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09"/>
        <w:gridCol w:w="167"/>
        <w:gridCol w:w="2957"/>
        <w:gridCol w:w="156"/>
        <w:gridCol w:w="3562"/>
      </w:tblGrid>
      <w:tr w:rsidR="0002496D" w:rsidRPr="009D6939" w14:paraId="63F60441" w14:textId="77777777" w:rsidTr="001E14C9">
        <w:trPr>
          <w:trHeight w:val="85"/>
        </w:trPr>
        <w:tc>
          <w:tcPr>
            <w:tcW w:w="2882" w:type="dxa"/>
            <w:vAlign w:val="bottom"/>
          </w:tcPr>
          <w:p w14:paraId="7EBA9D52" w14:textId="452080E2" w:rsidR="0002496D" w:rsidRPr="009D6939" w:rsidRDefault="008C2C6C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rPr>
                <w:sz w:val="28"/>
              </w:rPr>
            </w:pPr>
            <w:r>
              <w:rPr>
                <w:sz w:val="28"/>
              </w:rPr>
              <w:t>Директор ИМА</w:t>
            </w:r>
          </w:p>
        </w:tc>
        <w:tc>
          <w:tcPr>
            <w:tcW w:w="165" w:type="dxa"/>
            <w:vAlign w:val="bottom"/>
          </w:tcPr>
          <w:p w14:paraId="58324295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rPr>
                <w:sz w:val="28"/>
              </w:rPr>
            </w:pPr>
          </w:p>
        </w:tc>
        <w:tc>
          <w:tcPr>
            <w:tcW w:w="2930" w:type="dxa"/>
            <w:tcBorders>
              <w:top w:val="nil"/>
              <w:left w:val="nil"/>
              <w:right w:val="nil"/>
            </w:tcBorders>
            <w:vAlign w:val="bottom"/>
          </w:tcPr>
          <w:p w14:paraId="1B312845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rPr>
                <w:sz w:val="28"/>
              </w:rPr>
            </w:pPr>
          </w:p>
        </w:tc>
        <w:tc>
          <w:tcPr>
            <w:tcW w:w="155" w:type="dxa"/>
            <w:vAlign w:val="bottom"/>
          </w:tcPr>
          <w:p w14:paraId="47E2A640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rPr>
                <w:sz w:val="28"/>
              </w:rPr>
            </w:pPr>
          </w:p>
        </w:tc>
        <w:tc>
          <w:tcPr>
            <w:tcW w:w="352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D10AE27" w14:textId="2D07C4DD" w:rsidR="0002496D" w:rsidRPr="009D6939" w:rsidRDefault="008C2C6C" w:rsidP="001E14C9">
            <w:pPr>
              <w:suppressAutoHyphens/>
              <w:jc w:val="center"/>
              <w:rPr>
                <w:sz w:val="28"/>
              </w:rPr>
            </w:pPr>
            <w:r>
              <w:rPr>
                <w:sz w:val="28"/>
                <w:szCs w:val="20"/>
              </w:rPr>
              <w:t>К.С. Мочалин</w:t>
            </w:r>
          </w:p>
        </w:tc>
      </w:tr>
      <w:tr w:rsidR="0002496D" w:rsidRPr="009D6939" w14:paraId="2489EB14" w14:textId="77777777" w:rsidTr="001E14C9">
        <w:tc>
          <w:tcPr>
            <w:tcW w:w="2882" w:type="dxa"/>
          </w:tcPr>
          <w:p w14:paraId="700E15A4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16"/>
                <w:szCs w:val="16"/>
              </w:rPr>
            </w:pPr>
          </w:p>
        </w:tc>
        <w:tc>
          <w:tcPr>
            <w:tcW w:w="165" w:type="dxa"/>
          </w:tcPr>
          <w:p w14:paraId="67612139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16"/>
                <w:szCs w:val="16"/>
              </w:rPr>
            </w:pPr>
          </w:p>
        </w:tc>
        <w:tc>
          <w:tcPr>
            <w:tcW w:w="2930" w:type="dxa"/>
            <w:tcBorders>
              <w:left w:val="nil"/>
              <w:bottom w:val="nil"/>
              <w:right w:val="nil"/>
            </w:tcBorders>
          </w:tcPr>
          <w:p w14:paraId="1444703C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16"/>
                <w:szCs w:val="16"/>
              </w:rPr>
            </w:pPr>
          </w:p>
        </w:tc>
        <w:tc>
          <w:tcPr>
            <w:tcW w:w="155" w:type="dxa"/>
          </w:tcPr>
          <w:p w14:paraId="20927030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16"/>
                <w:szCs w:val="16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CE6925E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16"/>
                <w:szCs w:val="16"/>
              </w:rPr>
            </w:pPr>
            <w:r w:rsidRPr="009D6939">
              <w:rPr>
                <w:sz w:val="16"/>
                <w:szCs w:val="16"/>
              </w:rPr>
              <w:t>(И.О.Фамилия)</w:t>
            </w:r>
          </w:p>
        </w:tc>
      </w:tr>
    </w:tbl>
    <w:p w14:paraId="5A0C2A51" w14:textId="77777777" w:rsidR="0002496D" w:rsidRDefault="0002496D" w:rsidP="0002496D">
      <w:pPr>
        <w:suppressAutoHyphens/>
        <w:ind w:firstLine="426"/>
        <w:jc w:val="both"/>
        <w:rPr>
          <w:sz w:val="28"/>
          <w:szCs w:val="20"/>
        </w:rPr>
      </w:pPr>
    </w:p>
    <w:p w14:paraId="1FC04D47" w14:textId="77777777" w:rsidR="0091522E" w:rsidRPr="009D6939" w:rsidRDefault="0091522E" w:rsidP="0002496D">
      <w:pPr>
        <w:suppressAutoHyphens/>
        <w:ind w:firstLine="426"/>
        <w:jc w:val="both"/>
        <w:rPr>
          <w:sz w:val="28"/>
          <w:szCs w:val="20"/>
        </w:rPr>
      </w:pPr>
    </w:p>
    <w:p w14:paraId="2F616D31" w14:textId="77777777" w:rsidR="0002496D" w:rsidRPr="009D6939" w:rsidRDefault="0002496D" w:rsidP="0002496D">
      <w:pPr>
        <w:suppressAutoHyphens/>
        <w:ind w:firstLine="426"/>
        <w:jc w:val="both"/>
        <w:rPr>
          <w:sz w:val="28"/>
          <w:szCs w:val="20"/>
        </w:rPr>
      </w:pPr>
    </w:p>
    <w:tbl>
      <w:tblPr>
        <w:tblW w:w="5000" w:type="pct"/>
        <w:tblInd w:w="108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04"/>
        <w:gridCol w:w="6847"/>
      </w:tblGrid>
      <w:tr w:rsidR="0002496D" w:rsidRPr="009D6939" w14:paraId="27B9A338" w14:textId="77777777" w:rsidTr="0091522E">
        <w:tc>
          <w:tcPr>
            <w:tcW w:w="2904" w:type="dxa"/>
            <w:shd w:val="clear" w:color="auto" w:fill="auto"/>
          </w:tcPr>
          <w:p w14:paraId="47A6C6D1" w14:textId="77777777" w:rsidR="0002496D" w:rsidRPr="009D6939" w:rsidRDefault="0002496D" w:rsidP="001E14C9">
            <w:pPr>
              <w:suppressAutoHyphens/>
              <w:rPr>
                <w:sz w:val="28"/>
                <w:szCs w:val="20"/>
              </w:rPr>
            </w:pPr>
            <w:r w:rsidRPr="009D6939">
              <w:rPr>
                <w:sz w:val="28"/>
                <w:szCs w:val="20"/>
              </w:rPr>
              <w:t>На заседании кафедры</w:t>
            </w:r>
          </w:p>
        </w:tc>
        <w:tc>
          <w:tcPr>
            <w:tcW w:w="6849" w:type="dxa"/>
            <w:tcBorders>
              <w:bottom w:val="single" w:sz="4" w:space="0" w:color="auto"/>
            </w:tcBorders>
            <w:shd w:val="clear" w:color="auto" w:fill="auto"/>
          </w:tcPr>
          <w:p w14:paraId="64262DD8" w14:textId="77777777" w:rsidR="0002496D" w:rsidRPr="009D6939" w:rsidRDefault="0002496D" w:rsidP="001E14C9">
            <w:pPr>
              <w:suppressAutoHyphens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Физики, химии и инженерной графики</w:t>
            </w:r>
          </w:p>
        </w:tc>
      </w:tr>
      <w:tr w:rsidR="0002496D" w:rsidRPr="009D6939" w14:paraId="22AEAA9B" w14:textId="77777777" w:rsidTr="0091522E">
        <w:tc>
          <w:tcPr>
            <w:tcW w:w="2904" w:type="dxa"/>
            <w:shd w:val="clear" w:color="auto" w:fill="auto"/>
          </w:tcPr>
          <w:p w14:paraId="17B75677" w14:textId="77777777" w:rsidR="0002496D" w:rsidRPr="009D6939" w:rsidRDefault="0002496D" w:rsidP="001E14C9">
            <w:pPr>
              <w:suppressAutoHyphens/>
              <w:rPr>
                <w:sz w:val="16"/>
                <w:szCs w:val="20"/>
              </w:rPr>
            </w:pPr>
          </w:p>
        </w:tc>
        <w:tc>
          <w:tcPr>
            <w:tcW w:w="6849" w:type="dxa"/>
            <w:tcBorders>
              <w:top w:val="single" w:sz="4" w:space="0" w:color="auto"/>
            </w:tcBorders>
            <w:shd w:val="clear" w:color="auto" w:fill="auto"/>
          </w:tcPr>
          <w:p w14:paraId="6F7CD2C4" w14:textId="77777777" w:rsidR="0002496D" w:rsidRPr="009D6939" w:rsidRDefault="0002496D" w:rsidP="001E14C9">
            <w:pPr>
              <w:suppressAutoHyphens/>
              <w:jc w:val="center"/>
              <w:rPr>
                <w:sz w:val="16"/>
                <w:szCs w:val="20"/>
              </w:rPr>
            </w:pPr>
            <w:r w:rsidRPr="009D6939">
              <w:rPr>
                <w:sz w:val="16"/>
                <w:szCs w:val="20"/>
              </w:rPr>
              <w:t>(наименование кафедры)</w:t>
            </w:r>
          </w:p>
        </w:tc>
      </w:tr>
    </w:tbl>
    <w:p w14:paraId="21D3CA76" w14:textId="77777777" w:rsidR="0002496D" w:rsidRPr="009D6939" w:rsidRDefault="0002496D" w:rsidP="0002496D">
      <w:pPr>
        <w:suppressAutoHyphens/>
        <w:jc w:val="both"/>
        <w:rPr>
          <w:sz w:val="10"/>
          <w:szCs w:val="10"/>
        </w:rPr>
      </w:pPr>
    </w:p>
    <w:tbl>
      <w:tblPr>
        <w:tblW w:w="8400" w:type="dxa"/>
        <w:tblInd w:w="12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865"/>
        <w:gridCol w:w="709"/>
        <w:gridCol w:w="236"/>
        <w:gridCol w:w="541"/>
        <w:gridCol w:w="282"/>
        <w:gridCol w:w="867"/>
        <w:gridCol w:w="276"/>
        <w:gridCol w:w="1530"/>
        <w:gridCol w:w="678"/>
        <w:gridCol w:w="918"/>
        <w:gridCol w:w="498"/>
      </w:tblGrid>
      <w:tr w:rsidR="0002496D" w:rsidRPr="009D6939" w14:paraId="4EC0AC90" w14:textId="77777777" w:rsidTr="001E14C9">
        <w:tc>
          <w:tcPr>
            <w:tcW w:w="1865" w:type="dxa"/>
          </w:tcPr>
          <w:p w14:paraId="550AD5A7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  <w:rPr>
                <w:sz w:val="28"/>
                <w:szCs w:val="20"/>
              </w:rPr>
            </w:pPr>
            <w:r w:rsidRPr="009D6939">
              <w:rPr>
                <w:sz w:val="28"/>
                <w:szCs w:val="20"/>
              </w:rPr>
              <w:t>Протокол №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1BB337C5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  <w:rPr>
                <w:sz w:val="28"/>
                <w:szCs w:val="20"/>
              </w:rPr>
            </w:pPr>
          </w:p>
        </w:tc>
        <w:tc>
          <w:tcPr>
            <w:tcW w:w="236" w:type="dxa"/>
          </w:tcPr>
          <w:p w14:paraId="456F3AB6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  <w:rPr>
                <w:sz w:val="28"/>
                <w:szCs w:val="20"/>
              </w:rPr>
            </w:pPr>
          </w:p>
        </w:tc>
        <w:tc>
          <w:tcPr>
            <w:tcW w:w="541" w:type="dxa"/>
          </w:tcPr>
          <w:p w14:paraId="572C3028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</w:pPr>
            <w:r w:rsidRPr="009D6939">
              <w:rPr>
                <w:sz w:val="28"/>
                <w:szCs w:val="20"/>
              </w:rPr>
              <w:t>от</w:t>
            </w:r>
          </w:p>
        </w:tc>
        <w:tc>
          <w:tcPr>
            <w:tcW w:w="282" w:type="dxa"/>
          </w:tcPr>
          <w:p w14:paraId="554058C7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</w:pPr>
            <w:r w:rsidRPr="009D6939">
              <w:rPr>
                <w:sz w:val="28"/>
                <w:szCs w:val="20"/>
              </w:rPr>
              <w:t>«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09AB9DD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</w:pPr>
          </w:p>
        </w:tc>
        <w:tc>
          <w:tcPr>
            <w:tcW w:w="276" w:type="dxa"/>
          </w:tcPr>
          <w:p w14:paraId="6AD91884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</w:pPr>
            <w:r w:rsidRPr="009D6939">
              <w:rPr>
                <w:sz w:val="28"/>
                <w:szCs w:val="20"/>
              </w:rPr>
              <w:t>»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58E79DD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</w:pPr>
          </w:p>
        </w:tc>
        <w:tc>
          <w:tcPr>
            <w:tcW w:w="678" w:type="dxa"/>
          </w:tcPr>
          <w:p w14:paraId="65E5DB24" w14:textId="77777777" w:rsidR="0002496D" w:rsidRPr="009D6939" w:rsidRDefault="0002496D" w:rsidP="0091522E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</w:pPr>
            <w:r w:rsidRPr="009D6939">
              <w:rPr>
                <w:sz w:val="28"/>
                <w:szCs w:val="20"/>
              </w:rPr>
              <w:t>20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E14D556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  <w:rPr>
                <w:sz w:val="28"/>
                <w:szCs w:val="28"/>
              </w:rPr>
            </w:pPr>
          </w:p>
        </w:tc>
        <w:tc>
          <w:tcPr>
            <w:tcW w:w="498" w:type="dxa"/>
          </w:tcPr>
          <w:p w14:paraId="4049153D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</w:pPr>
            <w:r w:rsidRPr="009D6939">
              <w:rPr>
                <w:sz w:val="28"/>
                <w:szCs w:val="20"/>
              </w:rPr>
              <w:t>г.</w:t>
            </w:r>
          </w:p>
        </w:tc>
      </w:tr>
      <w:tr w:rsidR="0002496D" w:rsidRPr="009D6939" w14:paraId="01B9F5CB" w14:textId="77777777" w:rsidTr="001E14C9">
        <w:tc>
          <w:tcPr>
            <w:tcW w:w="1865" w:type="dxa"/>
          </w:tcPr>
          <w:p w14:paraId="50A8DD43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</w:tcPr>
          <w:p w14:paraId="793D4215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  <w:rPr>
                <w:sz w:val="16"/>
                <w:szCs w:val="16"/>
              </w:rPr>
            </w:pPr>
          </w:p>
        </w:tc>
        <w:tc>
          <w:tcPr>
            <w:tcW w:w="236" w:type="dxa"/>
          </w:tcPr>
          <w:p w14:paraId="3E1D0B4D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  <w:rPr>
                <w:sz w:val="16"/>
                <w:szCs w:val="16"/>
              </w:rPr>
            </w:pPr>
          </w:p>
        </w:tc>
        <w:tc>
          <w:tcPr>
            <w:tcW w:w="541" w:type="dxa"/>
          </w:tcPr>
          <w:p w14:paraId="7B47638F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  <w:rPr>
                <w:sz w:val="16"/>
                <w:szCs w:val="16"/>
              </w:rPr>
            </w:pPr>
          </w:p>
        </w:tc>
        <w:tc>
          <w:tcPr>
            <w:tcW w:w="282" w:type="dxa"/>
          </w:tcPr>
          <w:p w14:paraId="7CC355F0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  <w:rPr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CC4D517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16"/>
                <w:szCs w:val="16"/>
              </w:rPr>
            </w:pPr>
            <w:r w:rsidRPr="009D6939">
              <w:rPr>
                <w:sz w:val="16"/>
                <w:szCs w:val="16"/>
              </w:rPr>
              <w:t>число</w:t>
            </w:r>
          </w:p>
        </w:tc>
        <w:tc>
          <w:tcPr>
            <w:tcW w:w="276" w:type="dxa"/>
          </w:tcPr>
          <w:p w14:paraId="562FCBC4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  <w:rPr>
                <w:sz w:val="16"/>
                <w:szCs w:val="16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2A8F426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16"/>
                <w:szCs w:val="16"/>
              </w:rPr>
            </w:pPr>
            <w:r w:rsidRPr="009D6939">
              <w:rPr>
                <w:sz w:val="16"/>
                <w:szCs w:val="16"/>
              </w:rPr>
              <w:t>месяц</w:t>
            </w:r>
          </w:p>
        </w:tc>
        <w:tc>
          <w:tcPr>
            <w:tcW w:w="678" w:type="dxa"/>
          </w:tcPr>
          <w:p w14:paraId="26AB1665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  <w:rPr>
                <w:sz w:val="16"/>
                <w:szCs w:val="16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C86EA34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16"/>
                <w:szCs w:val="16"/>
              </w:rPr>
            </w:pPr>
            <w:r w:rsidRPr="009D6939">
              <w:rPr>
                <w:sz w:val="16"/>
                <w:szCs w:val="16"/>
              </w:rPr>
              <w:t>год</w:t>
            </w:r>
          </w:p>
        </w:tc>
        <w:tc>
          <w:tcPr>
            <w:tcW w:w="498" w:type="dxa"/>
          </w:tcPr>
          <w:p w14:paraId="2ED37847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both"/>
              <w:rPr>
                <w:sz w:val="16"/>
                <w:szCs w:val="16"/>
              </w:rPr>
            </w:pPr>
          </w:p>
        </w:tc>
      </w:tr>
    </w:tbl>
    <w:p w14:paraId="5617107C" w14:textId="77777777" w:rsidR="0002496D" w:rsidRPr="009D6939" w:rsidRDefault="0002496D" w:rsidP="0002496D">
      <w:pPr>
        <w:suppressAutoHyphens/>
        <w:rPr>
          <w:sz w:val="28"/>
          <w:szCs w:val="28"/>
        </w:rPr>
      </w:pPr>
    </w:p>
    <w:tbl>
      <w:tblPr>
        <w:tblW w:w="5000" w:type="pct"/>
        <w:tblInd w:w="12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09"/>
        <w:gridCol w:w="167"/>
        <w:gridCol w:w="2957"/>
        <w:gridCol w:w="156"/>
        <w:gridCol w:w="3562"/>
      </w:tblGrid>
      <w:tr w:rsidR="0002496D" w:rsidRPr="009D6939" w14:paraId="03BD23AA" w14:textId="77777777" w:rsidTr="001E14C9">
        <w:trPr>
          <w:trHeight w:val="85"/>
        </w:trPr>
        <w:tc>
          <w:tcPr>
            <w:tcW w:w="2882" w:type="dxa"/>
            <w:vAlign w:val="bottom"/>
          </w:tcPr>
          <w:p w14:paraId="4DE0578A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rPr>
                <w:sz w:val="28"/>
              </w:rPr>
            </w:pPr>
            <w:r w:rsidRPr="009D6939">
              <w:rPr>
                <w:sz w:val="28"/>
              </w:rPr>
              <w:t>Заведующий кафедрой</w:t>
            </w:r>
          </w:p>
        </w:tc>
        <w:tc>
          <w:tcPr>
            <w:tcW w:w="165" w:type="dxa"/>
            <w:vAlign w:val="bottom"/>
          </w:tcPr>
          <w:p w14:paraId="328B2898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rPr>
                <w:sz w:val="28"/>
              </w:rPr>
            </w:pPr>
          </w:p>
        </w:tc>
        <w:tc>
          <w:tcPr>
            <w:tcW w:w="2930" w:type="dxa"/>
            <w:tcBorders>
              <w:top w:val="nil"/>
              <w:left w:val="nil"/>
              <w:right w:val="nil"/>
            </w:tcBorders>
            <w:vAlign w:val="bottom"/>
          </w:tcPr>
          <w:p w14:paraId="1FA1126F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rPr>
                <w:sz w:val="28"/>
              </w:rPr>
            </w:pPr>
          </w:p>
        </w:tc>
        <w:tc>
          <w:tcPr>
            <w:tcW w:w="155" w:type="dxa"/>
            <w:vAlign w:val="bottom"/>
          </w:tcPr>
          <w:p w14:paraId="014CDD2E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rPr>
                <w:sz w:val="28"/>
              </w:rPr>
            </w:pPr>
          </w:p>
        </w:tc>
        <w:tc>
          <w:tcPr>
            <w:tcW w:w="352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CCDF1AB" w14:textId="77777777" w:rsidR="0002496D" w:rsidRPr="009D6939" w:rsidRDefault="000A5C6F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С.В. Викулов</w:t>
            </w:r>
          </w:p>
        </w:tc>
      </w:tr>
      <w:tr w:rsidR="0002496D" w:rsidRPr="009D6939" w14:paraId="764E5104" w14:textId="77777777" w:rsidTr="001E14C9">
        <w:tc>
          <w:tcPr>
            <w:tcW w:w="2882" w:type="dxa"/>
          </w:tcPr>
          <w:p w14:paraId="0A0DD70D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16"/>
                <w:szCs w:val="16"/>
              </w:rPr>
            </w:pPr>
          </w:p>
        </w:tc>
        <w:tc>
          <w:tcPr>
            <w:tcW w:w="165" w:type="dxa"/>
          </w:tcPr>
          <w:p w14:paraId="4FFFBA3B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16"/>
                <w:szCs w:val="16"/>
              </w:rPr>
            </w:pPr>
          </w:p>
        </w:tc>
        <w:tc>
          <w:tcPr>
            <w:tcW w:w="2930" w:type="dxa"/>
            <w:tcBorders>
              <w:left w:val="nil"/>
              <w:bottom w:val="nil"/>
              <w:right w:val="nil"/>
            </w:tcBorders>
          </w:tcPr>
          <w:p w14:paraId="20983F3B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16"/>
                <w:szCs w:val="16"/>
              </w:rPr>
            </w:pPr>
          </w:p>
        </w:tc>
        <w:tc>
          <w:tcPr>
            <w:tcW w:w="155" w:type="dxa"/>
          </w:tcPr>
          <w:p w14:paraId="0BBE6D17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16"/>
                <w:szCs w:val="16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36BB6BE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16"/>
                <w:szCs w:val="16"/>
              </w:rPr>
            </w:pPr>
            <w:r w:rsidRPr="009D6939">
              <w:rPr>
                <w:sz w:val="16"/>
                <w:szCs w:val="16"/>
              </w:rPr>
              <w:t>(И.О.Фамилия)</w:t>
            </w:r>
          </w:p>
        </w:tc>
      </w:tr>
    </w:tbl>
    <w:p w14:paraId="3586F6EC" w14:textId="77777777" w:rsidR="0002496D" w:rsidRPr="009D6939" w:rsidRDefault="0002496D" w:rsidP="0002496D">
      <w:pPr>
        <w:suppressAutoHyphens/>
        <w:rPr>
          <w:sz w:val="28"/>
          <w:szCs w:val="20"/>
        </w:rPr>
      </w:pPr>
    </w:p>
    <w:p w14:paraId="15BB87F0" w14:textId="77777777" w:rsidR="0002496D" w:rsidRPr="009D6939" w:rsidRDefault="0002496D" w:rsidP="0002496D">
      <w:pPr>
        <w:suppressAutoHyphens/>
        <w:rPr>
          <w:sz w:val="28"/>
          <w:szCs w:val="20"/>
        </w:rPr>
      </w:pPr>
    </w:p>
    <w:p w14:paraId="565AD19C" w14:textId="77777777" w:rsidR="0002496D" w:rsidRPr="009D6939" w:rsidRDefault="0002496D" w:rsidP="0002496D">
      <w:pPr>
        <w:suppressAutoHyphens/>
        <w:rPr>
          <w:b/>
          <w:sz w:val="28"/>
          <w:szCs w:val="20"/>
        </w:rPr>
      </w:pPr>
      <w:r w:rsidRPr="009D6939">
        <w:rPr>
          <w:b/>
          <w:sz w:val="28"/>
          <w:szCs w:val="20"/>
        </w:rPr>
        <w:t>Согласована:</w:t>
      </w:r>
    </w:p>
    <w:p w14:paraId="75283C30" w14:textId="77777777" w:rsidR="0002496D" w:rsidRPr="009D6939" w:rsidRDefault="0002496D" w:rsidP="0002496D">
      <w:pPr>
        <w:spacing w:before="100" w:beforeAutospacing="1" w:after="100" w:afterAutospacing="1"/>
        <w:rPr>
          <w:color w:val="000000"/>
          <w:sz w:val="27"/>
          <w:szCs w:val="27"/>
        </w:rPr>
      </w:pPr>
      <w:r w:rsidRPr="009D6939">
        <w:rPr>
          <w:sz w:val="10"/>
          <w:szCs w:val="10"/>
        </w:rPr>
        <w:tab/>
      </w:r>
    </w:p>
    <w:p w14:paraId="2399FA92" w14:textId="77777777" w:rsidR="0002496D" w:rsidRPr="009D6939" w:rsidRDefault="0002496D" w:rsidP="0002496D">
      <w:pPr>
        <w:tabs>
          <w:tab w:val="left" w:pos="2389"/>
        </w:tabs>
        <w:suppressAutoHyphens/>
        <w:rPr>
          <w:sz w:val="10"/>
          <w:szCs w:val="10"/>
        </w:rPr>
      </w:pPr>
    </w:p>
    <w:tbl>
      <w:tblPr>
        <w:tblW w:w="5000" w:type="pct"/>
        <w:tblInd w:w="108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899"/>
        <w:gridCol w:w="7852"/>
      </w:tblGrid>
      <w:tr w:rsidR="0002496D" w:rsidRPr="009D6939" w14:paraId="69D74B45" w14:textId="77777777" w:rsidTr="00A32070">
        <w:tc>
          <w:tcPr>
            <w:tcW w:w="1899" w:type="dxa"/>
            <w:shd w:val="clear" w:color="auto" w:fill="auto"/>
          </w:tcPr>
          <w:p w14:paraId="652E73B3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rPr>
                <w:sz w:val="28"/>
              </w:rPr>
            </w:pPr>
            <w:r w:rsidRPr="009D6939">
              <w:rPr>
                <w:sz w:val="28"/>
              </w:rPr>
              <w:t>Руководитель</w:t>
            </w:r>
          </w:p>
        </w:tc>
        <w:tc>
          <w:tcPr>
            <w:tcW w:w="7852" w:type="dxa"/>
            <w:tcBorders>
              <w:bottom w:val="single" w:sz="4" w:space="0" w:color="auto"/>
            </w:tcBorders>
            <w:shd w:val="clear" w:color="auto" w:fill="auto"/>
          </w:tcPr>
          <w:p w14:paraId="421990DD" w14:textId="04C09993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rPr>
                <w:sz w:val="28"/>
              </w:rPr>
            </w:pPr>
            <w:r w:rsidRPr="009D6939">
              <w:rPr>
                <w:sz w:val="28"/>
              </w:rPr>
              <w:t xml:space="preserve">рабочей группы по разработке ОПОП по </w:t>
            </w:r>
            <w:r w:rsidR="003B58B6">
              <w:rPr>
                <w:sz w:val="28"/>
              </w:rPr>
              <w:t>специальности</w:t>
            </w:r>
            <w:r w:rsidRPr="009D6939">
              <w:rPr>
                <w:sz w:val="28"/>
              </w:rPr>
              <w:t xml:space="preserve"> </w:t>
            </w:r>
          </w:p>
        </w:tc>
      </w:tr>
      <w:tr w:rsidR="0002496D" w:rsidRPr="009D6939" w14:paraId="149FCCBF" w14:textId="77777777" w:rsidTr="00A32070">
        <w:tc>
          <w:tcPr>
            <w:tcW w:w="1899" w:type="dxa"/>
            <w:shd w:val="clear" w:color="auto" w:fill="auto"/>
          </w:tcPr>
          <w:p w14:paraId="036F7FDF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rPr>
                <w:sz w:val="28"/>
              </w:rPr>
            </w:pPr>
          </w:p>
        </w:tc>
        <w:tc>
          <w:tcPr>
            <w:tcW w:w="7852" w:type="dxa"/>
            <w:tcBorders>
              <w:top w:val="single" w:sz="4" w:space="0" w:color="auto"/>
            </w:tcBorders>
            <w:shd w:val="clear" w:color="auto" w:fill="auto"/>
          </w:tcPr>
          <w:p w14:paraId="67892D68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rPr>
                <w:sz w:val="28"/>
              </w:rPr>
            </w:pPr>
          </w:p>
        </w:tc>
      </w:tr>
      <w:tr w:rsidR="00A32070" w:rsidRPr="009D6939" w14:paraId="792834B2" w14:textId="77777777" w:rsidTr="00A32070">
        <w:trPr>
          <w:trHeight w:val="409"/>
        </w:trPr>
        <w:tc>
          <w:tcPr>
            <w:tcW w:w="975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17E6652" w14:textId="77777777" w:rsidR="00A32070" w:rsidRPr="00256BD7" w:rsidRDefault="00A32070" w:rsidP="00A32070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28"/>
              </w:rPr>
            </w:pPr>
            <w:r>
              <w:rPr>
                <w:sz w:val="28"/>
              </w:rPr>
              <w:t>26.05.07 «Эксплуатация судового электрооборудования и средств автоматики</w:t>
            </w:r>
            <w:r w:rsidRPr="00256BD7">
              <w:rPr>
                <w:sz w:val="28"/>
              </w:rPr>
              <w:t>»</w:t>
            </w:r>
          </w:p>
        </w:tc>
      </w:tr>
    </w:tbl>
    <w:p w14:paraId="167A99DC" w14:textId="77777777" w:rsidR="0002496D" w:rsidRPr="009D6939" w:rsidRDefault="0002496D" w:rsidP="0002496D">
      <w:pPr>
        <w:tabs>
          <w:tab w:val="left" w:leader="underscore" w:pos="2316"/>
          <w:tab w:val="left" w:leader="underscore" w:pos="4008"/>
          <w:tab w:val="left" w:pos="5904"/>
        </w:tabs>
        <w:suppressAutoHyphens/>
        <w:rPr>
          <w:sz w:val="28"/>
        </w:rPr>
      </w:pPr>
    </w:p>
    <w:p w14:paraId="786D56DF" w14:textId="77777777" w:rsidR="0002496D" w:rsidRPr="009D6939" w:rsidRDefault="0002496D" w:rsidP="0002496D">
      <w:pPr>
        <w:suppressAutoHyphens/>
        <w:rPr>
          <w:rFonts w:eastAsia="Calibri"/>
          <w:sz w:val="28"/>
          <w:szCs w:val="20"/>
        </w:rPr>
      </w:pPr>
    </w:p>
    <w:tbl>
      <w:tblPr>
        <w:tblW w:w="5000" w:type="pct"/>
        <w:tblInd w:w="12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886"/>
        <w:gridCol w:w="144"/>
        <w:gridCol w:w="1864"/>
        <w:gridCol w:w="2726"/>
        <w:gridCol w:w="3131"/>
      </w:tblGrid>
      <w:tr w:rsidR="0002496D" w:rsidRPr="009D6939" w14:paraId="39620F48" w14:textId="77777777" w:rsidTr="001E14C9">
        <w:trPr>
          <w:trHeight w:val="85"/>
        </w:trPr>
        <w:tc>
          <w:tcPr>
            <w:tcW w:w="1865" w:type="dxa"/>
            <w:tcBorders>
              <w:bottom w:val="single" w:sz="4" w:space="0" w:color="auto"/>
            </w:tcBorders>
            <w:vAlign w:val="bottom"/>
          </w:tcPr>
          <w:p w14:paraId="15AAB3EF" w14:textId="77777777" w:rsidR="0002496D" w:rsidRPr="0091522E" w:rsidRDefault="00A32070" w:rsidP="0091522E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="0002496D" w:rsidRPr="0091522E">
              <w:rPr>
                <w:color w:val="000000"/>
                <w:sz w:val="28"/>
                <w:szCs w:val="28"/>
              </w:rPr>
              <w:t>.т.н.</w:t>
            </w:r>
          </w:p>
        </w:tc>
        <w:tc>
          <w:tcPr>
            <w:tcW w:w="142" w:type="dxa"/>
            <w:vAlign w:val="bottom"/>
          </w:tcPr>
          <w:p w14:paraId="50C5824F" w14:textId="77777777" w:rsidR="0002496D" w:rsidRPr="004E64F8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rPr>
                <w:sz w:val="28"/>
              </w:rPr>
            </w:pPr>
            <w:r w:rsidRPr="004E64F8">
              <w:rPr>
                <w:sz w:val="28"/>
              </w:rPr>
              <w:t>,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424EA2A" w14:textId="77777777" w:rsidR="0002496D" w:rsidRPr="004E64F8" w:rsidRDefault="00A32070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28"/>
              </w:rPr>
            </w:pPr>
            <w:r>
              <w:rPr>
                <w:sz w:val="28"/>
              </w:rPr>
              <w:t>профессор</w:t>
            </w:r>
          </w:p>
        </w:tc>
        <w:tc>
          <w:tcPr>
            <w:tcW w:w="2694" w:type="dxa"/>
            <w:vAlign w:val="bottom"/>
          </w:tcPr>
          <w:p w14:paraId="57382273" w14:textId="77777777" w:rsidR="0002496D" w:rsidRPr="004E64F8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rPr>
                <w:sz w:val="28"/>
              </w:rPr>
            </w:pPr>
          </w:p>
        </w:tc>
        <w:tc>
          <w:tcPr>
            <w:tcW w:w="30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F8E83C6" w14:textId="77777777" w:rsidR="0002496D" w:rsidRPr="0091522E" w:rsidRDefault="00A32070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Б.В. Палагушкин</w:t>
            </w:r>
          </w:p>
        </w:tc>
      </w:tr>
      <w:tr w:rsidR="0002496D" w:rsidRPr="009D6939" w14:paraId="1FFAC81E" w14:textId="77777777" w:rsidTr="001E14C9">
        <w:tc>
          <w:tcPr>
            <w:tcW w:w="1865" w:type="dxa"/>
            <w:tcBorders>
              <w:top w:val="single" w:sz="4" w:space="0" w:color="auto"/>
            </w:tcBorders>
          </w:tcPr>
          <w:p w14:paraId="01F11A85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16"/>
                <w:szCs w:val="16"/>
              </w:rPr>
            </w:pPr>
            <w:r w:rsidRPr="009D6939">
              <w:rPr>
                <w:sz w:val="16"/>
                <w:szCs w:val="16"/>
              </w:rPr>
              <w:t>(ученая степень)</w:t>
            </w:r>
          </w:p>
        </w:tc>
        <w:tc>
          <w:tcPr>
            <w:tcW w:w="142" w:type="dxa"/>
          </w:tcPr>
          <w:p w14:paraId="1993203C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C484EF4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16"/>
                <w:szCs w:val="16"/>
              </w:rPr>
            </w:pPr>
            <w:r w:rsidRPr="009D6939">
              <w:rPr>
                <w:sz w:val="16"/>
                <w:szCs w:val="16"/>
              </w:rPr>
              <w:t>(ученое звание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2694" w:type="dxa"/>
          </w:tcPr>
          <w:p w14:paraId="3D09B71D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16"/>
                <w:szCs w:val="16"/>
              </w:rPr>
            </w:pPr>
          </w:p>
        </w:tc>
        <w:tc>
          <w:tcPr>
            <w:tcW w:w="309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8C2B086" w14:textId="77777777" w:rsidR="0002496D" w:rsidRPr="009D6939" w:rsidRDefault="0002496D" w:rsidP="001E14C9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jc w:val="center"/>
              <w:rPr>
                <w:sz w:val="16"/>
                <w:szCs w:val="16"/>
              </w:rPr>
            </w:pPr>
            <w:r w:rsidRPr="009D6939">
              <w:rPr>
                <w:sz w:val="16"/>
                <w:szCs w:val="16"/>
              </w:rPr>
              <w:t>(И.О.Фамилия)</w:t>
            </w:r>
          </w:p>
        </w:tc>
      </w:tr>
    </w:tbl>
    <w:p w14:paraId="72DBECA7" w14:textId="77777777" w:rsidR="0002496D" w:rsidRPr="009D6939" w:rsidRDefault="0002496D" w:rsidP="0002496D">
      <w:pPr>
        <w:suppressAutoHyphens/>
        <w:ind w:firstLine="426"/>
        <w:jc w:val="both"/>
        <w:rPr>
          <w:sz w:val="28"/>
          <w:szCs w:val="20"/>
        </w:rPr>
      </w:pPr>
    </w:p>
    <w:p w14:paraId="7A12C6FD" w14:textId="77777777" w:rsidR="0002496D" w:rsidRPr="009D6939" w:rsidRDefault="0002496D" w:rsidP="0002496D">
      <w:pPr>
        <w:suppressAutoHyphens/>
        <w:rPr>
          <w:sz w:val="28"/>
          <w:szCs w:val="20"/>
        </w:rPr>
      </w:pPr>
    </w:p>
    <w:p w14:paraId="3D68CFB9" w14:textId="77777777" w:rsidR="0002496D" w:rsidRPr="009D6939" w:rsidRDefault="0002496D" w:rsidP="0002496D">
      <w:pPr>
        <w:suppressAutoHyphens/>
        <w:rPr>
          <w:sz w:val="28"/>
          <w:szCs w:val="20"/>
        </w:rPr>
      </w:pPr>
    </w:p>
    <w:p w14:paraId="78F5B0C3" w14:textId="77777777" w:rsidR="009179E7" w:rsidRDefault="009179E7" w:rsidP="009179E7">
      <w:pPr>
        <w:suppressAutoHyphens/>
        <w:rPr>
          <w:sz w:val="28"/>
          <w:szCs w:val="20"/>
        </w:rPr>
      </w:pPr>
    </w:p>
    <w:p w14:paraId="048B30C4" w14:textId="77777777" w:rsidR="009179E7" w:rsidRDefault="009179E7" w:rsidP="009179E7">
      <w:pPr>
        <w:suppressAutoHyphens/>
        <w:rPr>
          <w:sz w:val="28"/>
          <w:szCs w:val="20"/>
        </w:rPr>
      </w:pPr>
    </w:p>
    <w:p w14:paraId="6ADA6F7F" w14:textId="77777777" w:rsidR="00897392" w:rsidRPr="007F4B7C" w:rsidRDefault="00897392" w:rsidP="00897392">
      <w:pPr>
        <w:numPr>
          <w:ilvl w:val="0"/>
          <w:numId w:val="1"/>
        </w:numPr>
        <w:tabs>
          <w:tab w:val="left" w:pos="993"/>
        </w:tabs>
        <w:spacing w:before="200" w:after="200"/>
        <w:ind w:left="0" w:firstLine="426"/>
        <w:jc w:val="both"/>
        <w:rPr>
          <w:b/>
          <w:sz w:val="28"/>
          <w:szCs w:val="28"/>
        </w:rPr>
      </w:pPr>
      <w:r w:rsidRPr="007F4B7C">
        <w:rPr>
          <w:b/>
          <w:sz w:val="28"/>
          <w:szCs w:val="28"/>
        </w:rPr>
        <w:lastRenderedPageBreak/>
        <w:t>Перечень планируемых результатов обучения по дисциплине (м</w:t>
      </w:r>
      <w:r w:rsidRPr="007F4B7C">
        <w:rPr>
          <w:b/>
          <w:sz w:val="28"/>
          <w:szCs w:val="28"/>
        </w:rPr>
        <w:t>о</w:t>
      </w:r>
      <w:r w:rsidRPr="007F4B7C">
        <w:rPr>
          <w:b/>
          <w:sz w:val="28"/>
          <w:szCs w:val="28"/>
        </w:rPr>
        <w:t>дулю), соотнесенных с планируемыми результатами освоения образов</w:t>
      </w:r>
      <w:r w:rsidRPr="007F4B7C">
        <w:rPr>
          <w:b/>
          <w:sz w:val="28"/>
          <w:szCs w:val="28"/>
        </w:rPr>
        <w:t>а</w:t>
      </w:r>
      <w:r w:rsidRPr="007F4B7C">
        <w:rPr>
          <w:b/>
          <w:sz w:val="28"/>
          <w:szCs w:val="28"/>
        </w:rPr>
        <w:t>тельной программы</w:t>
      </w:r>
    </w:p>
    <w:p w14:paraId="58F43FFD" w14:textId="77777777" w:rsidR="00897392" w:rsidRPr="007F4B7C" w:rsidRDefault="00897392" w:rsidP="00897392">
      <w:pPr>
        <w:numPr>
          <w:ilvl w:val="1"/>
          <w:numId w:val="1"/>
        </w:numPr>
        <w:tabs>
          <w:tab w:val="left" w:pos="993"/>
        </w:tabs>
        <w:spacing w:before="200" w:after="200"/>
        <w:ind w:left="0" w:firstLine="426"/>
        <w:jc w:val="both"/>
        <w:rPr>
          <w:b/>
          <w:i/>
          <w:sz w:val="28"/>
          <w:szCs w:val="28"/>
        </w:rPr>
      </w:pPr>
      <w:r w:rsidRPr="007F4B7C">
        <w:rPr>
          <w:b/>
          <w:i/>
          <w:sz w:val="28"/>
          <w:szCs w:val="28"/>
        </w:rPr>
        <w:t>Цели дисциплины</w:t>
      </w:r>
    </w:p>
    <w:p w14:paraId="2D47B9A2" w14:textId="77777777" w:rsidR="00897392" w:rsidRPr="007F4B7C" w:rsidRDefault="00897392" w:rsidP="00897392">
      <w:pPr>
        <w:spacing w:before="200" w:after="200"/>
        <w:jc w:val="both"/>
        <w:rPr>
          <w:sz w:val="28"/>
          <w:szCs w:val="28"/>
          <w:highlight w:val="yellow"/>
        </w:rPr>
      </w:pPr>
      <w:r w:rsidRPr="007F4B7C">
        <w:rPr>
          <w:sz w:val="28"/>
          <w:szCs w:val="28"/>
        </w:rPr>
        <w:t>Целью дисциплины является обеспечение базового уровня знаний и умений, необходимых для обеспечения способности использовать основные законы х</w:t>
      </w:r>
      <w:r w:rsidRPr="007F4B7C">
        <w:rPr>
          <w:sz w:val="28"/>
          <w:szCs w:val="28"/>
        </w:rPr>
        <w:t>и</w:t>
      </w:r>
      <w:r w:rsidRPr="007F4B7C">
        <w:rPr>
          <w:sz w:val="28"/>
          <w:szCs w:val="28"/>
        </w:rPr>
        <w:t>мии в профессиональной деятельности.</w:t>
      </w:r>
    </w:p>
    <w:p w14:paraId="33A944D5" w14:textId="77777777" w:rsidR="00897392" w:rsidRPr="007F4B7C" w:rsidRDefault="00897392" w:rsidP="00897392">
      <w:pPr>
        <w:numPr>
          <w:ilvl w:val="1"/>
          <w:numId w:val="1"/>
        </w:numPr>
        <w:tabs>
          <w:tab w:val="left" w:pos="993"/>
        </w:tabs>
        <w:spacing w:before="200" w:after="200"/>
        <w:ind w:left="0" w:firstLine="426"/>
        <w:jc w:val="both"/>
        <w:rPr>
          <w:b/>
          <w:i/>
          <w:sz w:val="28"/>
          <w:szCs w:val="28"/>
        </w:rPr>
      </w:pPr>
      <w:r w:rsidRPr="007F4B7C">
        <w:rPr>
          <w:b/>
          <w:i/>
          <w:sz w:val="28"/>
          <w:szCs w:val="28"/>
        </w:rPr>
        <w:t>Перечень формируемых компетенций</w:t>
      </w:r>
    </w:p>
    <w:p w14:paraId="7FC27611" w14:textId="77777777" w:rsidR="00897392" w:rsidRPr="007F4B7C" w:rsidRDefault="00897392" w:rsidP="00897392">
      <w:pPr>
        <w:overflowPunct w:val="0"/>
        <w:autoSpaceDE w:val="0"/>
        <w:autoSpaceDN w:val="0"/>
        <w:adjustRightInd w:val="0"/>
        <w:spacing w:before="200" w:after="200"/>
        <w:ind w:firstLine="426"/>
        <w:jc w:val="both"/>
        <w:textAlignment w:val="baseline"/>
        <w:rPr>
          <w:sz w:val="28"/>
          <w:szCs w:val="28"/>
        </w:rPr>
      </w:pPr>
      <w:r w:rsidRPr="007F4B7C">
        <w:rPr>
          <w:sz w:val="28"/>
          <w:szCs w:val="28"/>
        </w:rPr>
        <w:t>В результате освоения дисциплины (модуля) у обучающегося должны сформироваться следующие компетенции, выраженные через результат обуч</w:t>
      </w:r>
      <w:r w:rsidRPr="007F4B7C">
        <w:rPr>
          <w:sz w:val="28"/>
          <w:szCs w:val="28"/>
        </w:rPr>
        <w:t>е</w:t>
      </w:r>
      <w:r w:rsidRPr="007F4B7C">
        <w:rPr>
          <w:sz w:val="28"/>
          <w:szCs w:val="28"/>
        </w:rPr>
        <w:t>ния по дисциплине (модуля), как часть результата освоения образовательной программы (далее – ОП):</w:t>
      </w:r>
    </w:p>
    <w:p w14:paraId="62387072" w14:textId="77777777" w:rsidR="00897392" w:rsidRDefault="00897392" w:rsidP="00897392">
      <w:pPr>
        <w:numPr>
          <w:ilvl w:val="2"/>
          <w:numId w:val="1"/>
        </w:numPr>
        <w:tabs>
          <w:tab w:val="left" w:pos="1276"/>
        </w:tabs>
        <w:spacing w:before="200" w:after="200"/>
        <w:ind w:hanging="798"/>
        <w:jc w:val="both"/>
        <w:rPr>
          <w:i/>
          <w:sz w:val="28"/>
          <w:szCs w:val="28"/>
        </w:rPr>
      </w:pPr>
      <w:r w:rsidRPr="007F4B7C">
        <w:rPr>
          <w:i/>
          <w:sz w:val="28"/>
          <w:szCs w:val="28"/>
        </w:rPr>
        <w:t>Общекультурные компетенции (ОК):</w:t>
      </w:r>
    </w:p>
    <w:p w14:paraId="2A3EB270" w14:textId="77777777" w:rsidR="000A5C6F" w:rsidRPr="000A5C6F" w:rsidRDefault="000A5C6F" w:rsidP="000A5C6F">
      <w:pPr>
        <w:tabs>
          <w:tab w:val="left" w:pos="1276"/>
        </w:tabs>
        <w:spacing w:before="200" w:after="200"/>
        <w:ind w:left="1224"/>
        <w:jc w:val="both"/>
        <w:rPr>
          <w:sz w:val="28"/>
          <w:szCs w:val="28"/>
        </w:rPr>
      </w:pPr>
      <w:r>
        <w:rPr>
          <w:sz w:val="28"/>
          <w:szCs w:val="28"/>
        </w:rPr>
        <w:t>Дисциплина не формирует ОК</w:t>
      </w:r>
    </w:p>
    <w:p w14:paraId="4250312E" w14:textId="77777777" w:rsidR="00897392" w:rsidRDefault="00897392" w:rsidP="00897392">
      <w:pPr>
        <w:numPr>
          <w:ilvl w:val="2"/>
          <w:numId w:val="1"/>
        </w:numPr>
        <w:tabs>
          <w:tab w:val="left" w:pos="1276"/>
        </w:tabs>
        <w:spacing w:before="200" w:after="200"/>
        <w:ind w:hanging="799"/>
        <w:jc w:val="both"/>
        <w:rPr>
          <w:i/>
          <w:sz w:val="28"/>
          <w:szCs w:val="28"/>
        </w:rPr>
      </w:pPr>
      <w:r w:rsidRPr="007F4B7C">
        <w:rPr>
          <w:i/>
          <w:sz w:val="28"/>
          <w:szCs w:val="28"/>
        </w:rPr>
        <w:t>Общепрофессиональные компетенции (ОПК):</w:t>
      </w:r>
    </w:p>
    <w:tbl>
      <w:tblPr>
        <w:tblW w:w="481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6"/>
        <w:gridCol w:w="2264"/>
        <w:gridCol w:w="1843"/>
        <w:gridCol w:w="4385"/>
      </w:tblGrid>
      <w:tr w:rsidR="000A5C6F" w:rsidRPr="0058454A" w14:paraId="1BBA083B" w14:textId="77777777" w:rsidTr="00DF37E0">
        <w:tc>
          <w:tcPr>
            <w:tcW w:w="1718" w:type="pct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97B77EC" w14:textId="77777777" w:rsidR="000A5C6F" w:rsidRPr="0058454A" w:rsidRDefault="000A5C6F" w:rsidP="00983B40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58454A">
              <w:rPr>
                <w:b/>
                <w:sz w:val="22"/>
                <w:szCs w:val="22"/>
              </w:rPr>
              <w:t>Компетенция</w:t>
            </w:r>
          </w:p>
        </w:tc>
        <w:tc>
          <w:tcPr>
            <w:tcW w:w="971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0B453C7" w14:textId="77777777" w:rsidR="000A5C6F" w:rsidRPr="0058454A" w:rsidRDefault="000A5C6F" w:rsidP="00983B40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58454A">
              <w:rPr>
                <w:b/>
                <w:sz w:val="22"/>
                <w:szCs w:val="22"/>
              </w:rPr>
              <w:t>Этапы форм</w:t>
            </w:r>
            <w:r w:rsidRPr="0058454A">
              <w:rPr>
                <w:b/>
                <w:sz w:val="22"/>
                <w:szCs w:val="22"/>
              </w:rPr>
              <w:t>и</w:t>
            </w:r>
            <w:r w:rsidRPr="0058454A">
              <w:rPr>
                <w:b/>
                <w:sz w:val="22"/>
                <w:szCs w:val="22"/>
              </w:rPr>
              <w:t>рования комп</w:t>
            </w:r>
            <w:r w:rsidRPr="0058454A">
              <w:rPr>
                <w:b/>
                <w:sz w:val="22"/>
                <w:szCs w:val="22"/>
              </w:rPr>
              <w:t>е</w:t>
            </w:r>
            <w:r w:rsidRPr="0058454A">
              <w:rPr>
                <w:b/>
                <w:sz w:val="22"/>
                <w:szCs w:val="22"/>
              </w:rPr>
              <w:t>тенции</w:t>
            </w:r>
          </w:p>
        </w:tc>
        <w:tc>
          <w:tcPr>
            <w:tcW w:w="2311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0FED83B" w14:textId="77777777" w:rsidR="000A5C6F" w:rsidRPr="0058454A" w:rsidRDefault="000A5C6F" w:rsidP="00983B40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58454A">
              <w:rPr>
                <w:b/>
                <w:sz w:val="22"/>
                <w:szCs w:val="22"/>
              </w:rPr>
              <w:t>Перечень планируемых результатов об</w:t>
            </w:r>
            <w:r w:rsidRPr="0058454A">
              <w:rPr>
                <w:b/>
                <w:sz w:val="22"/>
                <w:szCs w:val="22"/>
              </w:rPr>
              <w:t>у</w:t>
            </w:r>
            <w:r w:rsidRPr="0058454A">
              <w:rPr>
                <w:b/>
                <w:sz w:val="22"/>
                <w:szCs w:val="22"/>
              </w:rPr>
              <w:t>чения по дисциплине</w:t>
            </w:r>
          </w:p>
        </w:tc>
      </w:tr>
      <w:tr w:rsidR="000A5C6F" w:rsidRPr="0058454A" w14:paraId="5A6E5138" w14:textId="77777777" w:rsidTr="00DF37E0">
        <w:tc>
          <w:tcPr>
            <w:tcW w:w="525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ADA8D22" w14:textId="77777777" w:rsidR="000A5C6F" w:rsidRPr="0058454A" w:rsidRDefault="000A5C6F" w:rsidP="00983B40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58454A">
              <w:rPr>
                <w:b/>
                <w:sz w:val="22"/>
                <w:szCs w:val="22"/>
              </w:rPr>
              <w:t>Шифр</w:t>
            </w:r>
          </w:p>
        </w:tc>
        <w:tc>
          <w:tcPr>
            <w:tcW w:w="119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D65390E" w14:textId="77777777" w:rsidR="000A5C6F" w:rsidRPr="0058454A" w:rsidRDefault="000A5C6F" w:rsidP="00983B40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58454A">
              <w:rPr>
                <w:b/>
                <w:sz w:val="22"/>
                <w:szCs w:val="22"/>
              </w:rPr>
              <w:t>Содержание</w:t>
            </w:r>
          </w:p>
        </w:tc>
        <w:tc>
          <w:tcPr>
            <w:tcW w:w="971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F4A908B" w14:textId="77777777" w:rsidR="000A5C6F" w:rsidRPr="0058454A" w:rsidRDefault="000A5C6F" w:rsidP="00983B40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2311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A98291F" w14:textId="77777777" w:rsidR="000A5C6F" w:rsidRPr="0058454A" w:rsidRDefault="000A5C6F" w:rsidP="00983B40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</w:tr>
      <w:tr w:rsidR="00557F23" w:rsidRPr="0058454A" w14:paraId="2BD369F4" w14:textId="77777777" w:rsidTr="00DF37E0">
        <w:tc>
          <w:tcPr>
            <w:tcW w:w="525" w:type="pct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552EABB5" w14:textId="77777777" w:rsidR="00557F23" w:rsidRPr="0058454A" w:rsidRDefault="00557F23" w:rsidP="00983B40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 w:rsidRPr="0058454A">
              <w:rPr>
                <w:i/>
                <w:sz w:val="22"/>
                <w:szCs w:val="22"/>
              </w:rPr>
              <w:t>ОПК-2</w:t>
            </w:r>
          </w:p>
        </w:tc>
        <w:tc>
          <w:tcPr>
            <w:tcW w:w="1193" w:type="pct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7A7E1AD6" w14:textId="77777777" w:rsidR="00557F23" w:rsidRPr="0058454A" w:rsidRDefault="00557F23" w:rsidP="00122CC1">
            <w:pPr>
              <w:shd w:val="clear" w:color="auto" w:fill="FFFFFF"/>
              <w:rPr>
                <w:color w:val="000000"/>
                <w:sz w:val="22"/>
                <w:szCs w:val="22"/>
              </w:rPr>
            </w:pPr>
            <w:r w:rsidRPr="0058454A">
              <w:rPr>
                <w:color w:val="000000"/>
                <w:sz w:val="22"/>
                <w:szCs w:val="22"/>
              </w:rPr>
              <w:br/>
              <w:t>Способен применять естественнонаучные и общеинженерные знания, аналитич</w:t>
            </w:r>
            <w:r w:rsidRPr="0058454A">
              <w:rPr>
                <w:color w:val="000000"/>
                <w:sz w:val="22"/>
                <w:szCs w:val="22"/>
              </w:rPr>
              <w:t>е</w:t>
            </w:r>
            <w:r w:rsidRPr="0058454A">
              <w:rPr>
                <w:color w:val="000000"/>
                <w:sz w:val="22"/>
                <w:szCs w:val="22"/>
              </w:rPr>
              <w:t>ские методы в пр</w:t>
            </w:r>
            <w:r w:rsidRPr="0058454A">
              <w:rPr>
                <w:color w:val="000000"/>
                <w:sz w:val="22"/>
                <w:szCs w:val="22"/>
              </w:rPr>
              <w:t>о</w:t>
            </w:r>
            <w:r w:rsidRPr="0058454A">
              <w:rPr>
                <w:color w:val="000000"/>
                <w:sz w:val="22"/>
                <w:szCs w:val="22"/>
              </w:rPr>
              <w:t>фессиональной де</w:t>
            </w:r>
            <w:r w:rsidRPr="0058454A">
              <w:rPr>
                <w:color w:val="000000"/>
                <w:sz w:val="22"/>
                <w:szCs w:val="22"/>
              </w:rPr>
              <w:t>я</w:t>
            </w:r>
            <w:r w:rsidRPr="0058454A">
              <w:rPr>
                <w:color w:val="000000"/>
                <w:sz w:val="22"/>
                <w:szCs w:val="22"/>
              </w:rPr>
              <w:t>тельности</w:t>
            </w:r>
          </w:p>
          <w:p w14:paraId="52D88D03" w14:textId="77777777" w:rsidR="00557F23" w:rsidRPr="0058454A" w:rsidRDefault="00557F23" w:rsidP="00122CC1">
            <w:pPr>
              <w:shd w:val="clear" w:color="auto" w:fill="FFFFFF"/>
              <w:rPr>
                <w:color w:val="000000"/>
                <w:sz w:val="22"/>
                <w:szCs w:val="22"/>
              </w:rPr>
            </w:pPr>
          </w:p>
          <w:p w14:paraId="58A67CF0" w14:textId="77777777" w:rsidR="00557F23" w:rsidRPr="0058454A" w:rsidRDefault="00557F23" w:rsidP="00983B40">
            <w:pPr>
              <w:rPr>
                <w:color w:val="000000"/>
                <w:sz w:val="22"/>
                <w:szCs w:val="22"/>
              </w:rPr>
            </w:pPr>
          </w:p>
          <w:p w14:paraId="0613DCA8" w14:textId="77777777" w:rsidR="00557F23" w:rsidRPr="0058454A" w:rsidRDefault="00557F23" w:rsidP="00983B40">
            <w:pPr>
              <w:rPr>
                <w:i/>
                <w:color w:val="000000"/>
                <w:sz w:val="22"/>
                <w:szCs w:val="22"/>
              </w:rPr>
            </w:pPr>
          </w:p>
        </w:tc>
        <w:tc>
          <w:tcPr>
            <w:tcW w:w="971" w:type="pct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4304C7DD" w14:textId="2760135D" w:rsidR="00557F23" w:rsidRPr="0058454A" w:rsidRDefault="00557F23" w:rsidP="00983B4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/>
              </w:rPr>
            </w:pPr>
            <w:r w:rsidRPr="00F81400">
              <w:rPr>
                <w:sz w:val="22"/>
                <w:szCs w:val="22"/>
                <w:lang w:val="en-US"/>
              </w:rPr>
              <w:t>I</w:t>
            </w:r>
            <w:r w:rsidRPr="00F81400">
              <w:rPr>
                <w:sz w:val="22"/>
                <w:szCs w:val="22"/>
              </w:rPr>
              <w:t xml:space="preserve"> </w:t>
            </w:r>
            <w:r w:rsidRPr="00F81400">
              <w:rPr>
                <w:sz w:val="22"/>
                <w:szCs w:val="22"/>
                <w:lang w:val="en-US"/>
              </w:rPr>
              <w:t>-</w:t>
            </w:r>
            <w:r w:rsidRPr="00F81400">
              <w:rPr>
                <w:sz w:val="22"/>
                <w:szCs w:val="22"/>
              </w:rPr>
              <w:t xml:space="preserve"> </w:t>
            </w:r>
            <w:r w:rsidRPr="00F81400">
              <w:rPr>
                <w:sz w:val="22"/>
                <w:szCs w:val="22"/>
                <w:lang w:val="en-US"/>
              </w:rPr>
              <w:t>II</w:t>
            </w:r>
            <w:r w:rsidR="004C19BD" w:rsidRPr="00F81400">
              <w:rPr>
                <w:sz w:val="22"/>
                <w:szCs w:val="22"/>
                <w:lang w:val="en-US"/>
              </w:rPr>
              <w:t>I</w:t>
            </w:r>
          </w:p>
          <w:p w14:paraId="297430EB" w14:textId="77777777" w:rsidR="00557F23" w:rsidRPr="0058454A" w:rsidRDefault="00557F23" w:rsidP="00983B4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311" w:type="pct"/>
            <w:tcBorders>
              <w:top w:val="single" w:sz="18" w:space="0" w:color="auto"/>
              <w:bottom w:val="single" w:sz="18" w:space="0" w:color="auto"/>
            </w:tcBorders>
          </w:tcPr>
          <w:p w14:paraId="3FB55D91" w14:textId="18C4BD70" w:rsidR="00557F23" w:rsidRPr="0058454A" w:rsidRDefault="00557F23" w:rsidP="0058454A">
            <w:pPr>
              <w:jc w:val="both"/>
              <w:rPr>
                <w:b/>
                <w:sz w:val="22"/>
                <w:szCs w:val="22"/>
              </w:rPr>
            </w:pPr>
            <w:r w:rsidRPr="0058454A">
              <w:rPr>
                <w:b/>
                <w:color w:val="000000"/>
                <w:sz w:val="22"/>
                <w:szCs w:val="22"/>
              </w:rPr>
              <w:t>Знать</w:t>
            </w:r>
            <w:r w:rsidRPr="0058454A">
              <w:rPr>
                <w:color w:val="000000"/>
                <w:sz w:val="22"/>
                <w:szCs w:val="22"/>
              </w:rPr>
              <w:t>: Основные законы органической и неорганической химии, классификацию и свойство химических элементов, веществ и соединений, их назначение и области пр</w:t>
            </w:r>
            <w:r w:rsidRPr="0058454A">
              <w:rPr>
                <w:color w:val="000000"/>
                <w:sz w:val="22"/>
                <w:szCs w:val="22"/>
              </w:rPr>
              <w:t>и</w:t>
            </w:r>
            <w:r w:rsidRPr="0058454A">
              <w:rPr>
                <w:color w:val="000000"/>
                <w:sz w:val="22"/>
                <w:szCs w:val="22"/>
              </w:rPr>
              <w:t xml:space="preserve">менения в профессиональной деятельности. </w:t>
            </w:r>
            <w:r w:rsidRPr="0058454A">
              <w:rPr>
                <w:color w:val="000000"/>
                <w:sz w:val="22"/>
                <w:szCs w:val="22"/>
              </w:rPr>
              <w:br/>
            </w:r>
            <w:r w:rsidRPr="0058454A">
              <w:rPr>
                <w:b/>
                <w:color w:val="000000"/>
                <w:sz w:val="22"/>
                <w:szCs w:val="22"/>
              </w:rPr>
              <w:t>Уметь</w:t>
            </w:r>
            <w:r w:rsidRPr="0058454A">
              <w:rPr>
                <w:color w:val="000000"/>
                <w:sz w:val="22"/>
                <w:szCs w:val="22"/>
              </w:rPr>
              <w:t>: Использовать основные элемента</w:t>
            </w:r>
            <w:r w:rsidRPr="0058454A">
              <w:rPr>
                <w:color w:val="000000"/>
                <w:sz w:val="22"/>
                <w:szCs w:val="22"/>
              </w:rPr>
              <w:t>р</w:t>
            </w:r>
            <w:r w:rsidRPr="0058454A">
              <w:rPr>
                <w:color w:val="000000"/>
                <w:sz w:val="22"/>
                <w:szCs w:val="22"/>
              </w:rPr>
              <w:t>ные методы химического исследования при решении задач профессиональной деятел</w:t>
            </w:r>
            <w:r w:rsidRPr="0058454A">
              <w:rPr>
                <w:color w:val="000000"/>
                <w:sz w:val="22"/>
                <w:szCs w:val="22"/>
              </w:rPr>
              <w:t>ь</w:t>
            </w:r>
            <w:r w:rsidRPr="0058454A">
              <w:rPr>
                <w:color w:val="000000"/>
                <w:sz w:val="22"/>
                <w:szCs w:val="22"/>
              </w:rPr>
              <w:t xml:space="preserve">ности. </w:t>
            </w:r>
            <w:r w:rsidRPr="0058454A">
              <w:rPr>
                <w:color w:val="000000"/>
                <w:sz w:val="22"/>
                <w:szCs w:val="22"/>
              </w:rPr>
              <w:br/>
            </w:r>
            <w:r w:rsidRPr="0058454A">
              <w:rPr>
                <w:b/>
                <w:color w:val="000000"/>
                <w:sz w:val="22"/>
                <w:szCs w:val="22"/>
              </w:rPr>
              <w:t>Владеть:</w:t>
            </w:r>
            <w:r w:rsidRPr="0058454A">
              <w:rPr>
                <w:color w:val="000000"/>
                <w:sz w:val="22"/>
                <w:szCs w:val="22"/>
              </w:rPr>
              <w:t xml:space="preserve"> Навыками безопасной работы с химическими реактивами и оборудованием при решении профессиональных задач.</w:t>
            </w:r>
          </w:p>
        </w:tc>
      </w:tr>
      <w:tr w:rsidR="00557F23" w:rsidRPr="0058454A" w14:paraId="3E4CB678" w14:textId="77777777" w:rsidTr="00DF37E0">
        <w:tc>
          <w:tcPr>
            <w:tcW w:w="525" w:type="pct"/>
            <w:tcBorders>
              <w:top w:val="single" w:sz="18" w:space="0" w:color="auto"/>
            </w:tcBorders>
            <w:vAlign w:val="center"/>
          </w:tcPr>
          <w:p w14:paraId="68948D28" w14:textId="77777777" w:rsidR="00557F23" w:rsidRPr="0058454A" w:rsidRDefault="00557F23" w:rsidP="00983B40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 w:rsidRPr="0058454A">
              <w:rPr>
                <w:color w:val="000000"/>
                <w:sz w:val="22"/>
                <w:szCs w:val="22"/>
                <w:shd w:val="clear" w:color="auto" w:fill="FFFFFF"/>
              </w:rPr>
              <w:t>ОПК-3</w:t>
            </w:r>
          </w:p>
        </w:tc>
        <w:tc>
          <w:tcPr>
            <w:tcW w:w="1193" w:type="pct"/>
            <w:tcBorders>
              <w:top w:val="single" w:sz="18" w:space="0" w:color="auto"/>
            </w:tcBorders>
            <w:vAlign w:val="center"/>
          </w:tcPr>
          <w:p w14:paraId="25F8175E" w14:textId="77777777" w:rsidR="00557F23" w:rsidRPr="0058454A" w:rsidRDefault="00557F23" w:rsidP="00122CC1">
            <w:pPr>
              <w:shd w:val="clear" w:color="auto" w:fill="FFFFFF"/>
              <w:rPr>
                <w:color w:val="000000"/>
                <w:sz w:val="22"/>
                <w:szCs w:val="22"/>
              </w:rPr>
            </w:pPr>
            <w:r w:rsidRPr="0058454A">
              <w:rPr>
                <w:color w:val="000000"/>
                <w:sz w:val="22"/>
                <w:szCs w:val="22"/>
                <w:shd w:val="clear" w:color="auto" w:fill="FFFFFF"/>
              </w:rPr>
              <w:t>Способен проводить измерения и набл</w:t>
            </w:r>
            <w:r w:rsidRPr="0058454A">
              <w:rPr>
                <w:color w:val="000000"/>
                <w:sz w:val="22"/>
                <w:szCs w:val="22"/>
                <w:shd w:val="clear" w:color="auto" w:fill="FFFFFF"/>
              </w:rPr>
              <w:t>ю</w:t>
            </w:r>
            <w:r w:rsidRPr="0058454A">
              <w:rPr>
                <w:color w:val="000000"/>
                <w:sz w:val="22"/>
                <w:szCs w:val="22"/>
                <w:shd w:val="clear" w:color="auto" w:fill="FFFFFF"/>
              </w:rPr>
              <w:t>дения, обрабатывать и представлять эк</w:t>
            </w:r>
            <w:r w:rsidRPr="0058454A">
              <w:rPr>
                <w:color w:val="000000"/>
                <w:sz w:val="22"/>
                <w:szCs w:val="22"/>
                <w:shd w:val="clear" w:color="auto" w:fill="FFFFFF"/>
              </w:rPr>
              <w:t>с</w:t>
            </w:r>
            <w:r w:rsidRPr="0058454A">
              <w:rPr>
                <w:color w:val="000000"/>
                <w:sz w:val="22"/>
                <w:szCs w:val="22"/>
                <w:shd w:val="clear" w:color="auto" w:fill="FFFFFF"/>
              </w:rPr>
              <w:t>периментальные данные</w:t>
            </w:r>
          </w:p>
        </w:tc>
        <w:tc>
          <w:tcPr>
            <w:tcW w:w="971" w:type="pct"/>
            <w:tcBorders>
              <w:top w:val="single" w:sz="18" w:space="0" w:color="auto"/>
            </w:tcBorders>
            <w:vAlign w:val="center"/>
          </w:tcPr>
          <w:p w14:paraId="39A530D7" w14:textId="0161C5C1" w:rsidR="00557F23" w:rsidRPr="00F81400" w:rsidRDefault="00557F23" w:rsidP="00122CC1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/>
              </w:rPr>
            </w:pPr>
            <w:r w:rsidRPr="00F81400">
              <w:rPr>
                <w:sz w:val="22"/>
                <w:szCs w:val="22"/>
                <w:lang w:val="en-US"/>
              </w:rPr>
              <w:t>I</w:t>
            </w:r>
          </w:p>
          <w:p w14:paraId="114F6AB8" w14:textId="77777777" w:rsidR="00557F23" w:rsidRPr="00F81400" w:rsidRDefault="00557F23" w:rsidP="00983B4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311" w:type="pct"/>
            <w:tcBorders>
              <w:top w:val="single" w:sz="18" w:space="0" w:color="auto"/>
            </w:tcBorders>
          </w:tcPr>
          <w:p w14:paraId="447B03C7" w14:textId="3F9090BF" w:rsidR="00557F23" w:rsidRPr="00F81400" w:rsidRDefault="00557F23" w:rsidP="004C19BD">
            <w:pPr>
              <w:jc w:val="both"/>
              <w:rPr>
                <w:b/>
                <w:sz w:val="22"/>
                <w:szCs w:val="22"/>
              </w:rPr>
            </w:pPr>
            <w:r w:rsidRPr="00F81400">
              <w:rPr>
                <w:b/>
                <w:color w:val="000000"/>
                <w:sz w:val="22"/>
                <w:szCs w:val="22"/>
              </w:rPr>
              <w:t>Знать</w:t>
            </w:r>
            <w:r w:rsidRPr="00F81400">
              <w:rPr>
                <w:color w:val="000000"/>
                <w:sz w:val="22"/>
                <w:szCs w:val="22"/>
              </w:rPr>
              <w:t xml:space="preserve">: </w:t>
            </w:r>
            <w:r w:rsidR="005806CE" w:rsidRPr="00F81400">
              <w:rPr>
                <w:color w:val="000000"/>
                <w:sz w:val="22"/>
                <w:szCs w:val="22"/>
              </w:rPr>
              <w:t xml:space="preserve">Способы измерения параметров технических жидкостей, используемых </w:t>
            </w:r>
            <w:r w:rsidR="004C19BD" w:rsidRPr="00F81400">
              <w:rPr>
                <w:color w:val="000000"/>
                <w:sz w:val="22"/>
                <w:szCs w:val="22"/>
              </w:rPr>
              <w:t>в процессе эксплуатации судового электр</w:t>
            </w:r>
            <w:r w:rsidR="004C19BD" w:rsidRPr="00F81400">
              <w:rPr>
                <w:color w:val="000000"/>
                <w:sz w:val="22"/>
                <w:szCs w:val="22"/>
              </w:rPr>
              <w:t>о</w:t>
            </w:r>
            <w:r w:rsidR="004C19BD" w:rsidRPr="00F81400">
              <w:rPr>
                <w:color w:val="000000"/>
                <w:sz w:val="22"/>
                <w:szCs w:val="22"/>
              </w:rPr>
              <w:t>оборудования и средств автоматики и сп</w:t>
            </w:r>
            <w:r w:rsidR="004C19BD" w:rsidRPr="00F81400">
              <w:rPr>
                <w:color w:val="000000"/>
                <w:sz w:val="22"/>
                <w:szCs w:val="22"/>
              </w:rPr>
              <w:t>о</w:t>
            </w:r>
            <w:r w:rsidR="004C19BD" w:rsidRPr="00F81400">
              <w:rPr>
                <w:color w:val="000000"/>
                <w:sz w:val="22"/>
                <w:szCs w:val="22"/>
              </w:rPr>
              <w:t>собы обеспечения требуемых параметров технических жидкостей</w:t>
            </w:r>
            <w:r w:rsidR="00F81400">
              <w:rPr>
                <w:color w:val="000000"/>
                <w:sz w:val="22"/>
                <w:szCs w:val="22"/>
              </w:rPr>
              <w:t xml:space="preserve">. </w:t>
            </w:r>
          </w:p>
        </w:tc>
      </w:tr>
    </w:tbl>
    <w:p w14:paraId="2000F6E2" w14:textId="10E93E78" w:rsidR="00FA19A0" w:rsidRDefault="00FA19A0" w:rsidP="000A5C6F">
      <w:pPr>
        <w:tabs>
          <w:tab w:val="left" w:pos="993"/>
        </w:tabs>
        <w:spacing w:before="200" w:after="200"/>
        <w:rPr>
          <w:sz w:val="28"/>
          <w:szCs w:val="28"/>
        </w:rPr>
      </w:pPr>
    </w:p>
    <w:p w14:paraId="5F0E3E0F" w14:textId="406FB5B1" w:rsidR="004C19BD" w:rsidRDefault="004C19BD" w:rsidP="000A5C6F">
      <w:pPr>
        <w:tabs>
          <w:tab w:val="left" w:pos="993"/>
        </w:tabs>
        <w:spacing w:before="200" w:after="200"/>
        <w:rPr>
          <w:sz w:val="28"/>
          <w:szCs w:val="28"/>
        </w:rPr>
      </w:pPr>
    </w:p>
    <w:p w14:paraId="189A24E4" w14:textId="6C85ED48" w:rsidR="004C19BD" w:rsidRDefault="004C19BD" w:rsidP="000A5C6F">
      <w:pPr>
        <w:tabs>
          <w:tab w:val="left" w:pos="993"/>
        </w:tabs>
        <w:spacing w:before="200" w:after="200"/>
        <w:rPr>
          <w:sz w:val="28"/>
          <w:szCs w:val="28"/>
        </w:rPr>
      </w:pPr>
    </w:p>
    <w:p w14:paraId="68ECD4AC" w14:textId="77777777" w:rsidR="004C19BD" w:rsidRPr="007F4B7C" w:rsidRDefault="004C19BD" w:rsidP="000A5C6F">
      <w:pPr>
        <w:tabs>
          <w:tab w:val="left" w:pos="993"/>
        </w:tabs>
        <w:spacing w:before="200" w:after="200"/>
        <w:rPr>
          <w:sz w:val="28"/>
          <w:szCs w:val="28"/>
        </w:rPr>
      </w:pPr>
    </w:p>
    <w:p w14:paraId="600BF50C" w14:textId="77777777" w:rsidR="00897392" w:rsidRDefault="00897392" w:rsidP="0050458D">
      <w:pPr>
        <w:numPr>
          <w:ilvl w:val="2"/>
          <w:numId w:val="29"/>
        </w:numPr>
        <w:tabs>
          <w:tab w:val="left" w:pos="1276"/>
        </w:tabs>
        <w:spacing w:before="200" w:after="200"/>
        <w:ind w:hanging="294"/>
        <w:jc w:val="both"/>
        <w:rPr>
          <w:i/>
          <w:sz w:val="28"/>
          <w:szCs w:val="28"/>
        </w:rPr>
      </w:pPr>
      <w:r w:rsidRPr="007F4B7C">
        <w:rPr>
          <w:i/>
          <w:sz w:val="28"/>
          <w:szCs w:val="28"/>
        </w:rPr>
        <w:lastRenderedPageBreak/>
        <w:t>Профессиональные компетенции (ПК):</w:t>
      </w:r>
    </w:p>
    <w:tbl>
      <w:tblPr>
        <w:tblW w:w="481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6"/>
        <w:gridCol w:w="2264"/>
        <w:gridCol w:w="1985"/>
        <w:gridCol w:w="4243"/>
      </w:tblGrid>
      <w:tr w:rsidR="00122CC1" w:rsidRPr="005806CE" w14:paraId="57D4DC76" w14:textId="77777777" w:rsidTr="00A26193">
        <w:tc>
          <w:tcPr>
            <w:tcW w:w="1718" w:type="pct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5C4A8FF" w14:textId="77777777" w:rsidR="00122CC1" w:rsidRPr="005806CE" w:rsidRDefault="00122CC1" w:rsidP="00A26193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5806CE">
              <w:rPr>
                <w:b/>
                <w:sz w:val="22"/>
                <w:szCs w:val="22"/>
              </w:rPr>
              <w:t>Компетенция</w:t>
            </w:r>
          </w:p>
        </w:tc>
        <w:tc>
          <w:tcPr>
            <w:tcW w:w="1046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4941E19" w14:textId="77777777" w:rsidR="00122CC1" w:rsidRPr="005806CE" w:rsidRDefault="00122CC1" w:rsidP="00A26193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5806CE">
              <w:rPr>
                <w:b/>
                <w:sz w:val="22"/>
                <w:szCs w:val="22"/>
              </w:rPr>
              <w:t>Этапы формир</w:t>
            </w:r>
            <w:r w:rsidRPr="005806CE">
              <w:rPr>
                <w:b/>
                <w:sz w:val="22"/>
                <w:szCs w:val="22"/>
              </w:rPr>
              <w:t>о</w:t>
            </w:r>
            <w:r w:rsidRPr="005806CE">
              <w:rPr>
                <w:b/>
                <w:sz w:val="22"/>
                <w:szCs w:val="22"/>
              </w:rPr>
              <w:t>вания компете</w:t>
            </w:r>
            <w:r w:rsidRPr="005806CE">
              <w:rPr>
                <w:b/>
                <w:sz w:val="22"/>
                <w:szCs w:val="22"/>
              </w:rPr>
              <w:t>н</w:t>
            </w:r>
            <w:r w:rsidRPr="005806CE">
              <w:rPr>
                <w:b/>
                <w:sz w:val="22"/>
                <w:szCs w:val="22"/>
              </w:rPr>
              <w:t>ции</w:t>
            </w:r>
          </w:p>
        </w:tc>
        <w:tc>
          <w:tcPr>
            <w:tcW w:w="2236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153684A" w14:textId="77777777" w:rsidR="00122CC1" w:rsidRPr="005806CE" w:rsidRDefault="00122CC1" w:rsidP="00A26193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5806CE">
              <w:rPr>
                <w:b/>
                <w:sz w:val="22"/>
                <w:szCs w:val="22"/>
              </w:rPr>
              <w:t>Перечень планируемых результатов обучения по дисциплине</w:t>
            </w:r>
          </w:p>
        </w:tc>
      </w:tr>
      <w:tr w:rsidR="00122CC1" w:rsidRPr="005806CE" w14:paraId="523B7EA5" w14:textId="77777777" w:rsidTr="00A26193">
        <w:tc>
          <w:tcPr>
            <w:tcW w:w="525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C1A8531" w14:textId="77777777" w:rsidR="00122CC1" w:rsidRPr="005806CE" w:rsidRDefault="00122CC1" w:rsidP="00A26193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5806CE">
              <w:rPr>
                <w:b/>
                <w:sz w:val="22"/>
                <w:szCs w:val="22"/>
              </w:rPr>
              <w:t>Шифр</w:t>
            </w:r>
          </w:p>
        </w:tc>
        <w:tc>
          <w:tcPr>
            <w:tcW w:w="1193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07478F9" w14:textId="77777777" w:rsidR="00122CC1" w:rsidRPr="005806CE" w:rsidRDefault="00122CC1" w:rsidP="00A26193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5806CE">
              <w:rPr>
                <w:b/>
                <w:sz w:val="22"/>
                <w:szCs w:val="22"/>
              </w:rPr>
              <w:t>Содержание</w:t>
            </w:r>
          </w:p>
        </w:tc>
        <w:tc>
          <w:tcPr>
            <w:tcW w:w="1046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F51CFEF" w14:textId="77777777" w:rsidR="00122CC1" w:rsidRPr="005806CE" w:rsidRDefault="00122CC1" w:rsidP="00A26193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2236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0A2D7BF" w14:textId="77777777" w:rsidR="00122CC1" w:rsidRPr="005806CE" w:rsidRDefault="00122CC1" w:rsidP="00A26193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</w:tr>
      <w:tr w:rsidR="00557F23" w:rsidRPr="005806CE" w14:paraId="51F01C27" w14:textId="77777777" w:rsidTr="00A26193">
        <w:tc>
          <w:tcPr>
            <w:tcW w:w="525" w:type="pct"/>
            <w:tcBorders>
              <w:top w:val="single" w:sz="18" w:space="0" w:color="auto"/>
            </w:tcBorders>
            <w:vAlign w:val="center"/>
          </w:tcPr>
          <w:p w14:paraId="4F766BFD" w14:textId="77777777" w:rsidR="00557F23" w:rsidRPr="005806CE" w:rsidRDefault="00557F23" w:rsidP="00A26193">
            <w:pPr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 w:rsidRPr="005806CE">
              <w:rPr>
                <w:color w:val="000000"/>
                <w:sz w:val="22"/>
                <w:szCs w:val="22"/>
              </w:rPr>
              <w:t>ПК-22</w:t>
            </w:r>
          </w:p>
        </w:tc>
        <w:tc>
          <w:tcPr>
            <w:tcW w:w="1193" w:type="pct"/>
            <w:tcBorders>
              <w:top w:val="single" w:sz="18" w:space="0" w:color="auto"/>
            </w:tcBorders>
            <w:vAlign w:val="center"/>
          </w:tcPr>
          <w:p w14:paraId="0D199FE8" w14:textId="77777777" w:rsidR="00557F23" w:rsidRPr="005806CE" w:rsidRDefault="00557F23" w:rsidP="00122CC1">
            <w:pPr>
              <w:shd w:val="clear" w:color="auto" w:fill="FFFFFF"/>
              <w:rPr>
                <w:color w:val="000000"/>
                <w:sz w:val="22"/>
                <w:szCs w:val="22"/>
              </w:rPr>
            </w:pPr>
            <w:r w:rsidRPr="005806CE">
              <w:rPr>
                <w:color w:val="000000"/>
                <w:sz w:val="22"/>
                <w:szCs w:val="22"/>
              </w:rPr>
              <w:t>Способен разраб</w:t>
            </w:r>
            <w:r w:rsidRPr="005806CE">
              <w:rPr>
                <w:color w:val="000000"/>
                <w:sz w:val="22"/>
                <w:szCs w:val="22"/>
              </w:rPr>
              <w:t>о</w:t>
            </w:r>
            <w:r w:rsidRPr="005806CE">
              <w:rPr>
                <w:color w:val="000000"/>
                <w:sz w:val="22"/>
                <w:szCs w:val="22"/>
              </w:rPr>
              <w:t>тать проекты объе</w:t>
            </w:r>
            <w:r w:rsidRPr="005806CE">
              <w:rPr>
                <w:color w:val="000000"/>
                <w:sz w:val="22"/>
                <w:szCs w:val="22"/>
              </w:rPr>
              <w:t>к</w:t>
            </w:r>
            <w:r w:rsidRPr="005806CE">
              <w:rPr>
                <w:color w:val="000000"/>
                <w:sz w:val="22"/>
                <w:szCs w:val="22"/>
              </w:rPr>
              <w:t>тов профессионал</w:t>
            </w:r>
            <w:r w:rsidRPr="005806CE">
              <w:rPr>
                <w:color w:val="000000"/>
                <w:sz w:val="22"/>
                <w:szCs w:val="22"/>
              </w:rPr>
              <w:t>ь</w:t>
            </w:r>
            <w:r w:rsidRPr="005806CE">
              <w:rPr>
                <w:color w:val="000000"/>
                <w:sz w:val="22"/>
                <w:szCs w:val="22"/>
              </w:rPr>
              <w:t>ной деятельности с учетом физико-технических, мех</w:t>
            </w:r>
            <w:r w:rsidRPr="005806CE">
              <w:rPr>
                <w:color w:val="000000"/>
                <w:sz w:val="22"/>
                <w:szCs w:val="22"/>
              </w:rPr>
              <w:t>а</w:t>
            </w:r>
            <w:r w:rsidRPr="005806CE">
              <w:rPr>
                <w:color w:val="000000"/>
                <w:sz w:val="22"/>
                <w:szCs w:val="22"/>
              </w:rPr>
              <w:t>нико-технологических, эстетических,</w:t>
            </w:r>
          </w:p>
          <w:p w14:paraId="5AE95DC7" w14:textId="7DBC5E9E" w:rsidR="00557F23" w:rsidRPr="005806CE" w:rsidRDefault="00557F23" w:rsidP="005806CE">
            <w:pPr>
              <w:shd w:val="clear" w:color="auto" w:fill="FFFFFF"/>
              <w:rPr>
                <w:i/>
                <w:color w:val="000000"/>
                <w:sz w:val="22"/>
                <w:szCs w:val="22"/>
              </w:rPr>
            </w:pPr>
            <w:r w:rsidRPr="005806CE">
              <w:rPr>
                <w:color w:val="000000"/>
                <w:sz w:val="22"/>
                <w:szCs w:val="22"/>
              </w:rPr>
              <w:t>эргономических, экологических и эк</w:t>
            </w:r>
            <w:r w:rsidRPr="005806CE">
              <w:rPr>
                <w:color w:val="000000"/>
                <w:sz w:val="22"/>
                <w:szCs w:val="22"/>
              </w:rPr>
              <w:t>о</w:t>
            </w:r>
            <w:r w:rsidRPr="005806CE">
              <w:rPr>
                <w:color w:val="000000"/>
                <w:sz w:val="22"/>
                <w:szCs w:val="22"/>
              </w:rPr>
              <w:t>номических требов</w:t>
            </w:r>
            <w:r w:rsidRPr="005806CE">
              <w:rPr>
                <w:color w:val="000000"/>
                <w:sz w:val="22"/>
                <w:szCs w:val="22"/>
              </w:rPr>
              <w:t>а</w:t>
            </w:r>
            <w:r w:rsidRPr="005806CE">
              <w:rPr>
                <w:color w:val="000000"/>
                <w:sz w:val="22"/>
                <w:szCs w:val="22"/>
              </w:rPr>
              <w:t>ний</w:t>
            </w:r>
          </w:p>
        </w:tc>
        <w:tc>
          <w:tcPr>
            <w:tcW w:w="1046" w:type="pct"/>
            <w:tcBorders>
              <w:top w:val="single" w:sz="18" w:space="0" w:color="auto"/>
            </w:tcBorders>
            <w:vAlign w:val="center"/>
          </w:tcPr>
          <w:p w14:paraId="45BF81A5" w14:textId="53EEF2E6" w:rsidR="00557F23" w:rsidRPr="00F81400" w:rsidRDefault="00557F23" w:rsidP="00122CC1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/>
              </w:rPr>
            </w:pPr>
            <w:r w:rsidRPr="00F81400">
              <w:rPr>
                <w:sz w:val="22"/>
                <w:szCs w:val="22"/>
                <w:lang w:val="en-US"/>
              </w:rPr>
              <w:t>I</w:t>
            </w:r>
            <w:r w:rsidRPr="00F81400">
              <w:rPr>
                <w:sz w:val="22"/>
                <w:szCs w:val="22"/>
              </w:rPr>
              <w:t xml:space="preserve"> </w:t>
            </w:r>
          </w:p>
          <w:p w14:paraId="5EDD756D" w14:textId="77777777" w:rsidR="00557F23" w:rsidRPr="00F81400" w:rsidRDefault="00557F23" w:rsidP="00A2619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236" w:type="pct"/>
            <w:tcBorders>
              <w:top w:val="single" w:sz="18" w:space="0" w:color="auto"/>
            </w:tcBorders>
          </w:tcPr>
          <w:p w14:paraId="33F63E5C" w14:textId="1E0C77C1" w:rsidR="00557F23" w:rsidRDefault="00557F23" w:rsidP="004C19BD">
            <w:pPr>
              <w:jc w:val="both"/>
              <w:rPr>
                <w:color w:val="000000"/>
                <w:sz w:val="22"/>
                <w:szCs w:val="22"/>
              </w:rPr>
            </w:pPr>
            <w:r w:rsidRPr="00F81400">
              <w:rPr>
                <w:b/>
                <w:color w:val="000000"/>
                <w:sz w:val="22"/>
                <w:szCs w:val="22"/>
              </w:rPr>
              <w:t>Знать</w:t>
            </w:r>
            <w:r w:rsidRPr="00F81400">
              <w:rPr>
                <w:color w:val="000000"/>
                <w:sz w:val="22"/>
                <w:szCs w:val="22"/>
              </w:rPr>
              <w:t xml:space="preserve">: </w:t>
            </w:r>
            <w:r w:rsidR="004C19BD" w:rsidRPr="00F81400">
              <w:rPr>
                <w:color w:val="000000"/>
                <w:sz w:val="22"/>
                <w:szCs w:val="22"/>
              </w:rPr>
              <w:t>Воздействие эксплуатационных материалов</w:t>
            </w:r>
            <w:r w:rsidR="002A46C4">
              <w:rPr>
                <w:color w:val="000000"/>
                <w:sz w:val="22"/>
                <w:szCs w:val="22"/>
              </w:rPr>
              <w:t>,</w:t>
            </w:r>
            <w:r w:rsidR="00F81400">
              <w:rPr>
                <w:color w:val="000000"/>
                <w:sz w:val="22"/>
                <w:szCs w:val="22"/>
              </w:rPr>
              <w:t xml:space="preserve"> растворов электролитов </w:t>
            </w:r>
            <w:r w:rsidR="004C19BD" w:rsidRPr="00F81400">
              <w:rPr>
                <w:color w:val="000000"/>
                <w:sz w:val="22"/>
                <w:szCs w:val="22"/>
              </w:rPr>
              <w:t>и технических жидкостей на окружающую среду</w:t>
            </w:r>
            <w:r w:rsidR="00F81400">
              <w:rPr>
                <w:color w:val="000000"/>
                <w:sz w:val="22"/>
                <w:szCs w:val="22"/>
              </w:rPr>
              <w:t>.</w:t>
            </w:r>
          </w:p>
          <w:p w14:paraId="103B6721" w14:textId="46ED2298" w:rsidR="00AD4CB9" w:rsidRPr="004C19BD" w:rsidRDefault="00AD4CB9" w:rsidP="004C19BD">
            <w:pPr>
              <w:jc w:val="both"/>
              <w:rPr>
                <w:b/>
                <w:sz w:val="22"/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Способы защиты металлов от коррозии и смягчение жесткой воды.</w:t>
            </w:r>
          </w:p>
        </w:tc>
      </w:tr>
    </w:tbl>
    <w:p w14:paraId="0374E2BB" w14:textId="77777777" w:rsidR="000A5C6F" w:rsidRPr="00122CC1" w:rsidRDefault="000A5C6F" w:rsidP="00122CC1">
      <w:pPr>
        <w:tabs>
          <w:tab w:val="left" w:pos="1276"/>
        </w:tabs>
        <w:spacing w:before="200" w:after="200"/>
        <w:jc w:val="both"/>
        <w:rPr>
          <w:sz w:val="28"/>
          <w:szCs w:val="28"/>
        </w:rPr>
      </w:pPr>
    </w:p>
    <w:p w14:paraId="362ADC40" w14:textId="77777777" w:rsidR="00897392" w:rsidRPr="007F4B7C" w:rsidRDefault="00897392" w:rsidP="0050458D">
      <w:pPr>
        <w:numPr>
          <w:ilvl w:val="2"/>
          <w:numId w:val="29"/>
        </w:numPr>
        <w:tabs>
          <w:tab w:val="left" w:pos="1276"/>
        </w:tabs>
        <w:spacing w:before="200" w:after="200"/>
        <w:ind w:hanging="153"/>
        <w:jc w:val="both"/>
        <w:rPr>
          <w:i/>
          <w:sz w:val="28"/>
          <w:szCs w:val="28"/>
        </w:rPr>
      </w:pPr>
      <w:r w:rsidRPr="007F4B7C">
        <w:rPr>
          <w:i/>
          <w:sz w:val="28"/>
          <w:szCs w:val="28"/>
        </w:rPr>
        <w:t>Профессиональные компетенции профиля или специализации (ПКС):</w:t>
      </w:r>
    </w:p>
    <w:p w14:paraId="2550658F" w14:textId="77777777" w:rsidR="00897392" w:rsidRPr="007F4B7C" w:rsidRDefault="00897392" w:rsidP="00897392">
      <w:pPr>
        <w:tabs>
          <w:tab w:val="left" w:pos="993"/>
        </w:tabs>
        <w:spacing w:before="200" w:after="200"/>
        <w:rPr>
          <w:sz w:val="28"/>
          <w:szCs w:val="28"/>
        </w:rPr>
      </w:pPr>
      <w:r w:rsidRPr="007F4B7C">
        <w:rPr>
          <w:sz w:val="28"/>
          <w:szCs w:val="28"/>
        </w:rPr>
        <w:t>Дисциплина не формирует ПКС</w:t>
      </w:r>
    </w:p>
    <w:p w14:paraId="1C1D6BF7" w14:textId="77777777" w:rsidR="00897392" w:rsidRPr="008B493D" w:rsidRDefault="00897392" w:rsidP="0050458D">
      <w:pPr>
        <w:numPr>
          <w:ilvl w:val="0"/>
          <w:numId w:val="29"/>
        </w:numPr>
        <w:tabs>
          <w:tab w:val="left" w:pos="993"/>
        </w:tabs>
        <w:ind w:left="0" w:firstLine="426"/>
        <w:contextualSpacing/>
        <w:jc w:val="both"/>
        <w:rPr>
          <w:b/>
          <w:sz w:val="28"/>
          <w:szCs w:val="28"/>
        </w:rPr>
      </w:pPr>
      <w:r w:rsidRPr="008B493D">
        <w:rPr>
          <w:b/>
          <w:sz w:val="28"/>
          <w:szCs w:val="28"/>
        </w:rPr>
        <w:t>Место дисциплины (модуля) в структуре образовательной пр</w:t>
      </w:r>
      <w:r w:rsidRPr="008B493D">
        <w:rPr>
          <w:b/>
          <w:sz w:val="28"/>
          <w:szCs w:val="28"/>
        </w:rPr>
        <w:t>о</w:t>
      </w:r>
      <w:r w:rsidRPr="008B493D">
        <w:rPr>
          <w:b/>
          <w:sz w:val="28"/>
          <w:szCs w:val="28"/>
        </w:rPr>
        <w:t>граммы</w:t>
      </w:r>
    </w:p>
    <w:tbl>
      <w:tblPr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812"/>
        <w:gridCol w:w="2835"/>
        <w:gridCol w:w="992"/>
      </w:tblGrid>
      <w:tr w:rsidR="00897392" w:rsidRPr="008B493D" w14:paraId="12AD3DC2" w14:textId="77777777" w:rsidTr="0071216C">
        <w:tc>
          <w:tcPr>
            <w:tcW w:w="5812" w:type="dxa"/>
            <w:shd w:val="clear" w:color="auto" w:fill="auto"/>
            <w:vAlign w:val="center"/>
          </w:tcPr>
          <w:p w14:paraId="2FC3A02C" w14:textId="77777777" w:rsidR="00897392" w:rsidRPr="008B493D" w:rsidRDefault="00897392" w:rsidP="0071216C">
            <w:pPr>
              <w:ind w:firstLine="318"/>
              <w:jc w:val="center"/>
              <w:rPr>
                <w:rFonts w:eastAsia="Calibri"/>
                <w:sz w:val="28"/>
                <w:szCs w:val="28"/>
              </w:rPr>
            </w:pPr>
            <w:r w:rsidRPr="008B493D">
              <w:rPr>
                <w:rFonts w:eastAsia="Calibri"/>
                <w:sz w:val="28"/>
                <w:szCs w:val="28"/>
              </w:rPr>
              <w:t>Дисциплина (модуль) реализуется в рамках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EE48FB9" w14:textId="77777777" w:rsidR="00897392" w:rsidRPr="008B493D" w:rsidRDefault="00897392" w:rsidP="0071216C">
            <w:pPr>
              <w:jc w:val="center"/>
              <w:rPr>
                <w:rFonts w:eastAsia="Calibri"/>
                <w:sz w:val="28"/>
                <w:szCs w:val="28"/>
              </w:rPr>
            </w:pPr>
            <w:r w:rsidRPr="008B493D">
              <w:rPr>
                <w:rFonts w:eastAsia="Calibri"/>
                <w:sz w:val="28"/>
                <w:szCs w:val="28"/>
              </w:rPr>
              <w:t>базовой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16AA0F3" w14:textId="77777777" w:rsidR="00897392" w:rsidRPr="008B493D" w:rsidRDefault="00897392" w:rsidP="0071216C">
            <w:pPr>
              <w:jc w:val="center"/>
              <w:rPr>
                <w:rFonts w:eastAsia="Calibri"/>
                <w:sz w:val="28"/>
                <w:szCs w:val="28"/>
              </w:rPr>
            </w:pPr>
            <w:r w:rsidRPr="008B493D">
              <w:rPr>
                <w:rFonts w:eastAsia="Calibri"/>
                <w:sz w:val="28"/>
                <w:szCs w:val="28"/>
              </w:rPr>
              <w:t>части</w:t>
            </w:r>
          </w:p>
        </w:tc>
      </w:tr>
      <w:tr w:rsidR="00897392" w:rsidRPr="008B493D" w14:paraId="443C6044" w14:textId="77777777" w:rsidTr="0071216C">
        <w:tc>
          <w:tcPr>
            <w:tcW w:w="5812" w:type="dxa"/>
            <w:shd w:val="clear" w:color="auto" w:fill="auto"/>
            <w:vAlign w:val="center"/>
          </w:tcPr>
          <w:p w14:paraId="1B26E6CA" w14:textId="77777777" w:rsidR="00897392" w:rsidRPr="008B493D" w:rsidRDefault="00897392" w:rsidP="0071216C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E708669" w14:textId="77777777" w:rsidR="00897392" w:rsidRPr="008B493D" w:rsidRDefault="00897392" w:rsidP="0071216C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7DE1385E" w14:textId="77777777" w:rsidR="00897392" w:rsidRPr="008B493D" w:rsidRDefault="00897392" w:rsidP="0071216C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897392" w:rsidRPr="008B493D" w14:paraId="2232BFF7" w14:textId="77777777" w:rsidTr="0071216C">
        <w:tc>
          <w:tcPr>
            <w:tcW w:w="9639" w:type="dxa"/>
            <w:gridSpan w:val="3"/>
            <w:shd w:val="clear" w:color="auto" w:fill="auto"/>
            <w:vAlign w:val="center"/>
          </w:tcPr>
          <w:p w14:paraId="5B45DCC1" w14:textId="77777777" w:rsidR="00897392" w:rsidRPr="008B493D" w:rsidRDefault="00897392" w:rsidP="0071216C">
            <w:pPr>
              <w:rPr>
                <w:rFonts w:eastAsia="Calibri"/>
                <w:sz w:val="28"/>
                <w:szCs w:val="28"/>
              </w:rPr>
            </w:pPr>
            <w:r w:rsidRPr="008B493D">
              <w:rPr>
                <w:rFonts w:eastAsia="Calibri"/>
                <w:sz w:val="28"/>
                <w:szCs w:val="28"/>
              </w:rPr>
              <w:t>основной профессиональной образовательной программы.</w:t>
            </w:r>
          </w:p>
        </w:tc>
      </w:tr>
    </w:tbl>
    <w:p w14:paraId="0FFB3722" w14:textId="77777777" w:rsidR="00897392" w:rsidRPr="00625BA7" w:rsidRDefault="00897392" w:rsidP="00897392">
      <w:pPr>
        <w:ind w:firstLine="426"/>
        <w:jc w:val="both"/>
        <w:rPr>
          <w:sz w:val="28"/>
          <w:szCs w:val="20"/>
        </w:rPr>
        <w:sectPr w:rsidR="00897392" w:rsidRPr="00625BA7" w:rsidSect="00F932F6">
          <w:headerReference w:type="default" r:id="rId9"/>
          <w:footerReference w:type="default" r:id="rId10"/>
          <w:pgSz w:w="11906" w:h="16838"/>
          <w:pgMar w:top="1134" w:right="851" w:bottom="1134" w:left="1418" w:header="709" w:footer="176" w:gutter="0"/>
          <w:cols w:space="708"/>
          <w:titlePg/>
          <w:docGrid w:linePitch="381"/>
        </w:sectPr>
      </w:pPr>
    </w:p>
    <w:p w14:paraId="337EC302" w14:textId="77777777" w:rsidR="00897392" w:rsidRPr="008B493D" w:rsidRDefault="00897392" w:rsidP="0050458D">
      <w:pPr>
        <w:numPr>
          <w:ilvl w:val="0"/>
          <w:numId w:val="29"/>
        </w:numPr>
        <w:tabs>
          <w:tab w:val="left" w:pos="993"/>
        </w:tabs>
        <w:ind w:left="0" w:firstLine="426"/>
        <w:contextualSpacing/>
        <w:jc w:val="both"/>
        <w:rPr>
          <w:b/>
          <w:sz w:val="28"/>
        </w:rPr>
      </w:pPr>
      <w:r w:rsidRPr="008B493D">
        <w:rPr>
          <w:b/>
          <w:sz w:val="28"/>
        </w:rPr>
        <w:lastRenderedPageBreak/>
        <w:t>Объем дисциплины (модуля) в зачетных единицах (</w:t>
      </w:r>
      <w:r>
        <w:rPr>
          <w:b/>
          <w:sz w:val="28"/>
        </w:rPr>
        <w:t>з.е.</w:t>
      </w:r>
      <w:r w:rsidRPr="008B493D">
        <w:rPr>
          <w:b/>
          <w:sz w:val="28"/>
        </w:rPr>
        <w:t>) с указанием количества академических или астр</w:t>
      </w:r>
      <w:r w:rsidRPr="008B493D">
        <w:rPr>
          <w:b/>
          <w:sz w:val="28"/>
        </w:rPr>
        <w:t>о</w:t>
      </w:r>
      <w:r w:rsidRPr="008B493D">
        <w:rPr>
          <w:b/>
          <w:sz w:val="28"/>
        </w:rPr>
        <w:t>номических часов, выделенных на контактную работу обучающихся с преподавателем (по видам учебных занятий) и на самостоятельную работу обучающихся</w:t>
      </w:r>
    </w:p>
    <w:p w14:paraId="210BEB49" w14:textId="77777777" w:rsidR="00897392" w:rsidRPr="008B493D" w:rsidRDefault="00897392" w:rsidP="00897392">
      <w:pPr>
        <w:ind w:firstLine="426"/>
        <w:jc w:val="both"/>
        <w:rPr>
          <w:sz w:val="28"/>
        </w:rPr>
      </w:pPr>
    </w:p>
    <w:tbl>
      <w:tblPr>
        <w:tblW w:w="5953" w:type="dxa"/>
        <w:tblInd w:w="534" w:type="dxa"/>
        <w:tblLook w:val="04A0" w:firstRow="1" w:lastRow="0" w:firstColumn="1" w:lastColumn="0" w:noHBand="0" w:noVBand="1"/>
      </w:tblPr>
      <w:tblGrid>
        <w:gridCol w:w="708"/>
        <w:gridCol w:w="2693"/>
        <w:gridCol w:w="2552"/>
      </w:tblGrid>
      <w:tr w:rsidR="00897392" w:rsidRPr="008B493D" w14:paraId="2F76630B" w14:textId="77777777" w:rsidTr="0071216C">
        <w:tc>
          <w:tcPr>
            <w:tcW w:w="708" w:type="dxa"/>
            <w:shd w:val="clear" w:color="auto" w:fill="auto"/>
          </w:tcPr>
          <w:p w14:paraId="614E14E7" w14:textId="77777777" w:rsidR="00897392" w:rsidRPr="008B493D" w:rsidRDefault="00897392" w:rsidP="0071216C">
            <w:pPr>
              <w:jc w:val="center"/>
              <w:rPr>
                <w:rFonts w:eastAsia="Calibri"/>
                <w:sz w:val="28"/>
              </w:rPr>
            </w:pPr>
            <w:r w:rsidRPr="008B493D">
              <w:rPr>
                <w:rFonts w:eastAsia="Calibri"/>
                <w:sz w:val="28"/>
              </w:rPr>
              <w:t>Для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</w:tcPr>
          <w:p w14:paraId="0B84C367" w14:textId="77777777" w:rsidR="00897392" w:rsidRPr="008B493D" w:rsidRDefault="00897392" w:rsidP="0071216C">
            <w:pPr>
              <w:jc w:val="center"/>
              <w:rPr>
                <w:rFonts w:eastAsia="Calibri"/>
                <w:sz w:val="28"/>
              </w:rPr>
            </w:pPr>
            <w:r w:rsidRPr="008B493D">
              <w:rPr>
                <w:rFonts w:eastAsia="Calibri"/>
                <w:sz w:val="28"/>
              </w:rPr>
              <w:t xml:space="preserve">очной </w:t>
            </w:r>
          </w:p>
        </w:tc>
        <w:tc>
          <w:tcPr>
            <w:tcW w:w="2552" w:type="dxa"/>
            <w:shd w:val="clear" w:color="auto" w:fill="auto"/>
          </w:tcPr>
          <w:p w14:paraId="7F4905F4" w14:textId="77777777" w:rsidR="00897392" w:rsidRPr="008B493D" w:rsidRDefault="00897392" w:rsidP="0071216C">
            <w:pPr>
              <w:jc w:val="both"/>
              <w:rPr>
                <w:rFonts w:eastAsia="Calibri"/>
                <w:sz w:val="28"/>
              </w:rPr>
            </w:pPr>
            <w:r w:rsidRPr="008B493D">
              <w:rPr>
                <w:rFonts w:eastAsia="Calibri"/>
                <w:sz w:val="28"/>
              </w:rPr>
              <w:t>формы обучения:</w:t>
            </w:r>
          </w:p>
        </w:tc>
      </w:tr>
      <w:tr w:rsidR="00897392" w:rsidRPr="002F3F88" w14:paraId="55B79DE3" w14:textId="77777777" w:rsidTr="0071216C">
        <w:tc>
          <w:tcPr>
            <w:tcW w:w="708" w:type="dxa"/>
            <w:shd w:val="clear" w:color="auto" w:fill="auto"/>
          </w:tcPr>
          <w:p w14:paraId="6BC26B25" w14:textId="77777777" w:rsidR="00897392" w:rsidRPr="002F3F88" w:rsidRDefault="00897392" w:rsidP="0071216C">
            <w:pPr>
              <w:jc w:val="center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  <w:shd w:val="clear" w:color="auto" w:fill="auto"/>
          </w:tcPr>
          <w:p w14:paraId="1C955597" w14:textId="77777777" w:rsidR="00897392" w:rsidRPr="002F3F88" w:rsidRDefault="00897392" w:rsidP="000C1785">
            <w:pPr>
              <w:jc w:val="center"/>
              <w:rPr>
                <w:rFonts w:eastAsia="Calibri"/>
                <w:sz w:val="16"/>
                <w:szCs w:val="16"/>
              </w:rPr>
            </w:pPr>
            <w:r w:rsidRPr="002F3F88">
              <w:rPr>
                <w:rFonts w:eastAsia="Calibri"/>
                <w:sz w:val="16"/>
                <w:szCs w:val="16"/>
              </w:rPr>
              <w:t>(очной,  заочной)</w:t>
            </w:r>
          </w:p>
        </w:tc>
        <w:tc>
          <w:tcPr>
            <w:tcW w:w="2552" w:type="dxa"/>
            <w:shd w:val="clear" w:color="auto" w:fill="auto"/>
          </w:tcPr>
          <w:p w14:paraId="2801521B" w14:textId="77777777" w:rsidR="00897392" w:rsidRPr="002F3F88" w:rsidRDefault="00897392" w:rsidP="0071216C">
            <w:pPr>
              <w:jc w:val="both"/>
              <w:rPr>
                <w:rFonts w:eastAsia="Calibri"/>
                <w:sz w:val="16"/>
                <w:szCs w:val="16"/>
              </w:rPr>
            </w:pPr>
          </w:p>
        </w:tc>
      </w:tr>
    </w:tbl>
    <w:p w14:paraId="003103A2" w14:textId="77777777" w:rsidR="00897392" w:rsidRPr="00625BA7" w:rsidRDefault="00897392" w:rsidP="00897392">
      <w:pPr>
        <w:ind w:firstLine="426"/>
        <w:jc w:val="both"/>
        <w:rPr>
          <w:sz w:val="28"/>
          <w:szCs w:val="20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18"/>
        <w:gridCol w:w="518"/>
        <w:gridCol w:w="518"/>
        <w:gridCol w:w="521"/>
        <w:gridCol w:w="628"/>
        <w:gridCol w:w="530"/>
        <w:gridCol w:w="522"/>
        <w:gridCol w:w="522"/>
        <w:gridCol w:w="522"/>
        <w:gridCol w:w="522"/>
        <w:gridCol w:w="522"/>
        <w:gridCol w:w="525"/>
        <w:gridCol w:w="522"/>
        <w:gridCol w:w="725"/>
        <w:gridCol w:w="522"/>
        <w:gridCol w:w="522"/>
        <w:gridCol w:w="522"/>
        <w:gridCol w:w="522"/>
        <w:gridCol w:w="543"/>
        <w:gridCol w:w="501"/>
        <w:gridCol w:w="522"/>
        <w:gridCol w:w="522"/>
        <w:gridCol w:w="522"/>
        <w:gridCol w:w="522"/>
        <w:gridCol w:w="522"/>
        <w:gridCol w:w="522"/>
        <w:gridCol w:w="522"/>
        <w:gridCol w:w="507"/>
      </w:tblGrid>
      <w:tr w:rsidR="00897392" w:rsidRPr="0072075A" w14:paraId="0397FFC1" w14:textId="77777777" w:rsidTr="0071216C">
        <w:trPr>
          <w:jc w:val="center"/>
        </w:trPr>
        <w:tc>
          <w:tcPr>
            <w:tcW w:w="1086" w:type="pct"/>
            <w:gridSpan w:val="6"/>
            <w:vMerge w:val="restart"/>
            <w:vAlign w:val="center"/>
          </w:tcPr>
          <w:p w14:paraId="7364FC1F" w14:textId="77777777" w:rsidR="00897392" w:rsidRPr="0012331D" w:rsidRDefault="00897392" w:rsidP="0071216C">
            <w:pPr>
              <w:jc w:val="center"/>
              <w:rPr>
                <w:b/>
              </w:rPr>
            </w:pPr>
            <w:r w:rsidRPr="0012331D">
              <w:rPr>
                <w:b/>
                <w:color w:val="000000"/>
                <w:szCs w:val="22"/>
              </w:rPr>
              <w:t>Формы контроля</w:t>
            </w:r>
          </w:p>
        </w:tc>
        <w:tc>
          <w:tcPr>
            <w:tcW w:w="1049" w:type="pct"/>
            <w:gridSpan w:val="6"/>
            <w:vAlign w:val="center"/>
          </w:tcPr>
          <w:p w14:paraId="042919CB" w14:textId="77777777" w:rsidR="00897392" w:rsidRPr="0012331D" w:rsidRDefault="00897392" w:rsidP="0071216C">
            <w:pPr>
              <w:jc w:val="center"/>
              <w:rPr>
                <w:b/>
              </w:rPr>
            </w:pPr>
            <w:r w:rsidRPr="0012331D">
              <w:rPr>
                <w:b/>
                <w:color w:val="000000"/>
                <w:szCs w:val="22"/>
              </w:rPr>
              <w:t>Всего часов</w:t>
            </w:r>
          </w:p>
        </w:tc>
        <w:tc>
          <w:tcPr>
            <w:tcW w:w="418" w:type="pct"/>
            <w:gridSpan w:val="2"/>
            <w:vMerge w:val="restart"/>
            <w:vAlign w:val="center"/>
          </w:tcPr>
          <w:p w14:paraId="37CF2B3B" w14:textId="77777777" w:rsidR="00897392" w:rsidRPr="0012331D" w:rsidRDefault="00897392" w:rsidP="0071216C">
            <w:pPr>
              <w:jc w:val="center"/>
              <w:rPr>
                <w:b/>
              </w:rPr>
            </w:pPr>
            <w:r w:rsidRPr="0012331D">
              <w:rPr>
                <w:b/>
                <w:szCs w:val="22"/>
              </w:rPr>
              <w:t>Всего з.е.</w:t>
            </w:r>
          </w:p>
        </w:tc>
        <w:tc>
          <w:tcPr>
            <w:tcW w:w="2446" w:type="pct"/>
            <w:gridSpan w:val="14"/>
            <w:vAlign w:val="center"/>
          </w:tcPr>
          <w:p w14:paraId="21BA4FE6" w14:textId="77777777" w:rsidR="00897392" w:rsidRPr="0012331D" w:rsidRDefault="00897392" w:rsidP="0071216C">
            <w:pPr>
              <w:jc w:val="center"/>
              <w:rPr>
                <w:b/>
              </w:rPr>
            </w:pPr>
            <w:r w:rsidRPr="0012331D">
              <w:rPr>
                <w:b/>
                <w:szCs w:val="22"/>
              </w:rPr>
              <w:t>Курс 1</w:t>
            </w:r>
          </w:p>
        </w:tc>
      </w:tr>
      <w:tr w:rsidR="00897392" w:rsidRPr="0072075A" w14:paraId="1EFF32C2" w14:textId="77777777" w:rsidTr="0071216C">
        <w:trPr>
          <w:jc w:val="center"/>
        </w:trPr>
        <w:tc>
          <w:tcPr>
            <w:tcW w:w="1086" w:type="pct"/>
            <w:gridSpan w:val="6"/>
            <w:vMerge/>
            <w:vAlign w:val="center"/>
          </w:tcPr>
          <w:p w14:paraId="793B3061" w14:textId="77777777" w:rsidR="00897392" w:rsidRPr="0012331D" w:rsidRDefault="00897392" w:rsidP="0071216C">
            <w:pPr>
              <w:jc w:val="center"/>
              <w:rPr>
                <w:b/>
              </w:rPr>
            </w:pPr>
          </w:p>
        </w:tc>
        <w:tc>
          <w:tcPr>
            <w:tcW w:w="175" w:type="pct"/>
            <w:vMerge w:val="restart"/>
            <w:textDirection w:val="btLr"/>
            <w:vAlign w:val="center"/>
          </w:tcPr>
          <w:p w14:paraId="6EBBEBF3" w14:textId="77777777" w:rsidR="00897392" w:rsidRPr="0012331D" w:rsidRDefault="00897392" w:rsidP="0071216C">
            <w:pPr>
              <w:ind w:left="113" w:right="113"/>
              <w:jc w:val="center"/>
              <w:rPr>
                <w:sz w:val="22"/>
              </w:rPr>
            </w:pPr>
            <w:r w:rsidRPr="0012331D">
              <w:rPr>
                <w:color w:val="000000"/>
                <w:sz w:val="22"/>
                <w:szCs w:val="22"/>
              </w:rPr>
              <w:t>По з.е.</w:t>
            </w:r>
          </w:p>
        </w:tc>
        <w:tc>
          <w:tcPr>
            <w:tcW w:w="175" w:type="pct"/>
            <w:vMerge w:val="restart"/>
            <w:textDirection w:val="btLr"/>
            <w:vAlign w:val="center"/>
          </w:tcPr>
          <w:p w14:paraId="3A57CD14" w14:textId="77777777" w:rsidR="00897392" w:rsidRPr="0012331D" w:rsidRDefault="00897392" w:rsidP="0071216C">
            <w:pPr>
              <w:ind w:left="113" w:right="113"/>
              <w:jc w:val="center"/>
              <w:rPr>
                <w:sz w:val="22"/>
              </w:rPr>
            </w:pPr>
            <w:r w:rsidRPr="0012331D">
              <w:rPr>
                <w:color w:val="000000"/>
                <w:sz w:val="22"/>
                <w:szCs w:val="22"/>
              </w:rPr>
              <w:t>По плану</w:t>
            </w:r>
          </w:p>
        </w:tc>
        <w:tc>
          <w:tcPr>
            <w:tcW w:w="700" w:type="pct"/>
            <w:gridSpan w:val="4"/>
            <w:vAlign w:val="center"/>
          </w:tcPr>
          <w:p w14:paraId="55633F39" w14:textId="77777777" w:rsidR="00897392" w:rsidRPr="0012331D" w:rsidRDefault="00897392" w:rsidP="0071216C">
            <w:pPr>
              <w:jc w:val="center"/>
              <w:rPr>
                <w:b/>
              </w:rPr>
            </w:pPr>
            <w:r w:rsidRPr="0012331D">
              <w:rPr>
                <w:b/>
                <w:color w:val="000000"/>
                <w:szCs w:val="22"/>
              </w:rPr>
              <w:t>в том числе</w:t>
            </w:r>
          </w:p>
        </w:tc>
        <w:tc>
          <w:tcPr>
            <w:tcW w:w="418" w:type="pct"/>
            <w:gridSpan w:val="2"/>
            <w:vMerge/>
            <w:vAlign w:val="center"/>
          </w:tcPr>
          <w:p w14:paraId="5B7D4812" w14:textId="77777777" w:rsidR="00897392" w:rsidRPr="0012331D" w:rsidRDefault="00897392" w:rsidP="0071216C">
            <w:pPr>
              <w:jc w:val="center"/>
              <w:rPr>
                <w:b/>
              </w:rPr>
            </w:pPr>
          </w:p>
        </w:tc>
        <w:tc>
          <w:tcPr>
            <w:tcW w:w="1223" w:type="pct"/>
            <w:gridSpan w:val="7"/>
            <w:vAlign w:val="center"/>
          </w:tcPr>
          <w:p w14:paraId="7042B6A0" w14:textId="77777777" w:rsidR="00897392" w:rsidRPr="0012331D" w:rsidRDefault="00897392" w:rsidP="0071216C">
            <w:pPr>
              <w:jc w:val="center"/>
              <w:rPr>
                <w:b/>
              </w:rPr>
            </w:pPr>
            <w:r w:rsidRPr="0012331D">
              <w:rPr>
                <w:b/>
                <w:szCs w:val="22"/>
              </w:rPr>
              <w:t>Семестр 1</w:t>
            </w:r>
          </w:p>
        </w:tc>
        <w:tc>
          <w:tcPr>
            <w:tcW w:w="1223" w:type="pct"/>
            <w:gridSpan w:val="7"/>
            <w:vAlign w:val="center"/>
          </w:tcPr>
          <w:p w14:paraId="4A64FB08" w14:textId="77777777" w:rsidR="00897392" w:rsidRPr="0012331D" w:rsidRDefault="00897392" w:rsidP="0071216C">
            <w:pPr>
              <w:jc w:val="center"/>
              <w:rPr>
                <w:b/>
              </w:rPr>
            </w:pPr>
            <w:r w:rsidRPr="0012331D">
              <w:rPr>
                <w:b/>
                <w:szCs w:val="22"/>
              </w:rPr>
              <w:t>Семестр 2</w:t>
            </w:r>
          </w:p>
        </w:tc>
      </w:tr>
      <w:tr w:rsidR="00897392" w:rsidRPr="0072075A" w14:paraId="5B136352" w14:textId="77777777" w:rsidTr="0071216C">
        <w:trPr>
          <w:cantSplit/>
          <w:trHeight w:val="1369"/>
          <w:jc w:val="center"/>
        </w:trPr>
        <w:tc>
          <w:tcPr>
            <w:tcW w:w="174" w:type="pct"/>
            <w:textDirection w:val="btLr"/>
            <w:vAlign w:val="center"/>
          </w:tcPr>
          <w:p w14:paraId="3F4AEF94" w14:textId="77777777" w:rsidR="00897392" w:rsidRPr="0072075A" w:rsidRDefault="00897392" w:rsidP="0071216C">
            <w:pPr>
              <w:jc w:val="center"/>
            </w:pPr>
            <w:r w:rsidRPr="0072075A">
              <w:rPr>
                <w:sz w:val="22"/>
                <w:szCs w:val="22"/>
              </w:rPr>
              <w:t>Экзамены</w:t>
            </w:r>
          </w:p>
        </w:tc>
        <w:tc>
          <w:tcPr>
            <w:tcW w:w="174" w:type="pct"/>
            <w:textDirection w:val="btLr"/>
            <w:vAlign w:val="center"/>
          </w:tcPr>
          <w:p w14:paraId="38D5D5F6" w14:textId="77777777" w:rsidR="00897392" w:rsidRPr="0072075A" w:rsidRDefault="00897392" w:rsidP="0071216C">
            <w:pPr>
              <w:jc w:val="center"/>
            </w:pPr>
            <w:r w:rsidRPr="0072075A">
              <w:rPr>
                <w:sz w:val="22"/>
                <w:szCs w:val="22"/>
              </w:rPr>
              <w:t>Зачеты</w:t>
            </w:r>
          </w:p>
        </w:tc>
        <w:tc>
          <w:tcPr>
            <w:tcW w:w="174" w:type="pct"/>
            <w:textDirection w:val="btLr"/>
            <w:vAlign w:val="center"/>
          </w:tcPr>
          <w:p w14:paraId="7E7E05FF" w14:textId="77777777" w:rsidR="00897392" w:rsidRPr="0072075A" w:rsidRDefault="00897392" w:rsidP="0071216C">
            <w:pPr>
              <w:jc w:val="center"/>
            </w:pPr>
            <w:r w:rsidRPr="0072075A">
              <w:rPr>
                <w:color w:val="000000"/>
                <w:sz w:val="22"/>
                <w:szCs w:val="22"/>
              </w:rPr>
              <w:t>Зачеты с оценкой</w:t>
            </w:r>
          </w:p>
        </w:tc>
        <w:tc>
          <w:tcPr>
            <w:tcW w:w="175" w:type="pct"/>
            <w:textDirection w:val="btLr"/>
            <w:vAlign w:val="center"/>
          </w:tcPr>
          <w:p w14:paraId="43B8FA5A" w14:textId="77777777" w:rsidR="00897392" w:rsidRPr="0072075A" w:rsidRDefault="00897392" w:rsidP="0071216C">
            <w:pPr>
              <w:jc w:val="center"/>
            </w:pPr>
            <w:r w:rsidRPr="0072075A">
              <w:rPr>
                <w:color w:val="000000"/>
                <w:sz w:val="22"/>
                <w:szCs w:val="22"/>
              </w:rPr>
              <w:t>Курсовые проекты</w:t>
            </w:r>
          </w:p>
        </w:tc>
        <w:tc>
          <w:tcPr>
            <w:tcW w:w="211" w:type="pct"/>
            <w:textDirection w:val="btLr"/>
            <w:vAlign w:val="center"/>
          </w:tcPr>
          <w:p w14:paraId="2A692C22" w14:textId="77777777" w:rsidR="00897392" w:rsidRPr="0072075A" w:rsidRDefault="00897392" w:rsidP="0071216C">
            <w:pPr>
              <w:jc w:val="center"/>
            </w:pPr>
            <w:r w:rsidRPr="0072075A">
              <w:rPr>
                <w:color w:val="000000"/>
                <w:sz w:val="22"/>
                <w:szCs w:val="22"/>
              </w:rPr>
              <w:t xml:space="preserve">Курсовые </w:t>
            </w:r>
            <w:r w:rsidRPr="0072075A">
              <w:rPr>
                <w:color w:val="000000"/>
                <w:sz w:val="22"/>
                <w:szCs w:val="22"/>
              </w:rPr>
              <w:br/>
              <w:t>работы</w:t>
            </w:r>
          </w:p>
        </w:tc>
        <w:tc>
          <w:tcPr>
            <w:tcW w:w="177" w:type="pct"/>
            <w:textDirection w:val="btLr"/>
            <w:vAlign w:val="center"/>
          </w:tcPr>
          <w:p w14:paraId="1FCEDB3C" w14:textId="77777777" w:rsidR="00897392" w:rsidRPr="0072075A" w:rsidRDefault="00897392" w:rsidP="0071216C">
            <w:pPr>
              <w:jc w:val="center"/>
            </w:pPr>
            <w:r w:rsidRPr="0072075A">
              <w:rPr>
                <w:color w:val="000000"/>
                <w:sz w:val="22"/>
                <w:szCs w:val="22"/>
              </w:rPr>
              <w:t>РГР</w:t>
            </w:r>
          </w:p>
        </w:tc>
        <w:tc>
          <w:tcPr>
            <w:tcW w:w="175" w:type="pct"/>
            <w:vMerge/>
            <w:textDirection w:val="btLr"/>
            <w:vAlign w:val="center"/>
          </w:tcPr>
          <w:p w14:paraId="5DBD6031" w14:textId="77777777" w:rsidR="00897392" w:rsidRPr="0072075A" w:rsidRDefault="00897392" w:rsidP="0071216C">
            <w:pPr>
              <w:jc w:val="center"/>
            </w:pPr>
          </w:p>
        </w:tc>
        <w:tc>
          <w:tcPr>
            <w:tcW w:w="175" w:type="pct"/>
            <w:vMerge/>
            <w:textDirection w:val="btLr"/>
            <w:vAlign w:val="center"/>
          </w:tcPr>
          <w:p w14:paraId="45201802" w14:textId="77777777" w:rsidR="00897392" w:rsidRPr="0072075A" w:rsidRDefault="00897392" w:rsidP="0071216C">
            <w:pPr>
              <w:jc w:val="center"/>
            </w:pPr>
          </w:p>
        </w:tc>
        <w:tc>
          <w:tcPr>
            <w:tcW w:w="175" w:type="pct"/>
            <w:textDirection w:val="btLr"/>
            <w:vAlign w:val="center"/>
          </w:tcPr>
          <w:p w14:paraId="7B45E741" w14:textId="77777777" w:rsidR="00897392" w:rsidRPr="0072075A" w:rsidRDefault="00897392" w:rsidP="0071216C">
            <w:pPr>
              <w:jc w:val="center"/>
            </w:pPr>
            <w:r w:rsidRPr="0072075A">
              <w:rPr>
                <w:color w:val="000000"/>
                <w:sz w:val="22"/>
                <w:szCs w:val="22"/>
              </w:rPr>
              <w:t>Контактная работа</w:t>
            </w:r>
          </w:p>
        </w:tc>
        <w:tc>
          <w:tcPr>
            <w:tcW w:w="175" w:type="pct"/>
            <w:textDirection w:val="btLr"/>
            <w:vAlign w:val="center"/>
          </w:tcPr>
          <w:p w14:paraId="43C5A359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  <w:r w:rsidRPr="0072075A">
              <w:rPr>
                <w:color w:val="000000"/>
                <w:sz w:val="22"/>
                <w:szCs w:val="22"/>
              </w:rPr>
              <w:t>Ауд.</w:t>
            </w:r>
          </w:p>
        </w:tc>
        <w:tc>
          <w:tcPr>
            <w:tcW w:w="175" w:type="pct"/>
            <w:textDirection w:val="btLr"/>
            <w:vAlign w:val="center"/>
          </w:tcPr>
          <w:p w14:paraId="10185531" w14:textId="77777777" w:rsidR="00897392" w:rsidRPr="0072075A" w:rsidRDefault="00897392" w:rsidP="0071216C">
            <w:pPr>
              <w:jc w:val="center"/>
            </w:pPr>
            <w:r w:rsidRPr="0072075A">
              <w:rPr>
                <w:color w:val="000000"/>
                <w:sz w:val="22"/>
                <w:szCs w:val="22"/>
              </w:rPr>
              <w:t>СР</w:t>
            </w:r>
          </w:p>
        </w:tc>
        <w:tc>
          <w:tcPr>
            <w:tcW w:w="176" w:type="pct"/>
            <w:textDirection w:val="btLr"/>
            <w:vAlign w:val="center"/>
          </w:tcPr>
          <w:p w14:paraId="1088F3B3" w14:textId="77777777" w:rsidR="00897392" w:rsidRPr="0072075A" w:rsidRDefault="00897392" w:rsidP="0071216C">
            <w:pPr>
              <w:jc w:val="center"/>
            </w:pPr>
            <w:r w:rsidRPr="0072075A">
              <w:rPr>
                <w:color w:val="000000"/>
                <w:sz w:val="22"/>
                <w:szCs w:val="22"/>
              </w:rPr>
              <w:t>Контроль</w:t>
            </w:r>
          </w:p>
        </w:tc>
        <w:tc>
          <w:tcPr>
            <w:tcW w:w="175" w:type="pct"/>
            <w:textDirection w:val="btLr"/>
            <w:vAlign w:val="center"/>
          </w:tcPr>
          <w:p w14:paraId="70F9C4A9" w14:textId="77777777" w:rsidR="00897392" w:rsidRPr="0072075A" w:rsidRDefault="00897392" w:rsidP="0071216C">
            <w:pPr>
              <w:jc w:val="center"/>
            </w:pPr>
            <w:r w:rsidRPr="0072075A">
              <w:rPr>
                <w:color w:val="000000"/>
                <w:sz w:val="22"/>
                <w:szCs w:val="22"/>
              </w:rPr>
              <w:t>Экспертное</w:t>
            </w:r>
          </w:p>
        </w:tc>
        <w:tc>
          <w:tcPr>
            <w:tcW w:w="243" w:type="pct"/>
            <w:textDirection w:val="btLr"/>
            <w:vAlign w:val="center"/>
          </w:tcPr>
          <w:p w14:paraId="38FA6ECC" w14:textId="77777777" w:rsidR="00897392" w:rsidRPr="0072075A" w:rsidRDefault="00897392" w:rsidP="0071216C">
            <w:pPr>
              <w:jc w:val="center"/>
            </w:pPr>
            <w:r w:rsidRPr="0072075A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75" w:type="pct"/>
            <w:vAlign w:val="center"/>
          </w:tcPr>
          <w:p w14:paraId="7A79550F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  <w:r w:rsidRPr="0072075A">
              <w:rPr>
                <w:color w:val="000000"/>
                <w:sz w:val="22"/>
                <w:szCs w:val="22"/>
              </w:rPr>
              <w:t>Лек</w:t>
            </w:r>
          </w:p>
        </w:tc>
        <w:tc>
          <w:tcPr>
            <w:tcW w:w="175" w:type="pct"/>
            <w:vAlign w:val="center"/>
          </w:tcPr>
          <w:p w14:paraId="1BC10F32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  <w:r w:rsidRPr="0072075A">
              <w:rPr>
                <w:color w:val="000000"/>
                <w:sz w:val="22"/>
                <w:szCs w:val="22"/>
              </w:rPr>
              <w:t>Лаб</w:t>
            </w:r>
          </w:p>
        </w:tc>
        <w:tc>
          <w:tcPr>
            <w:tcW w:w="175" w:type="pct"/>
            <w:vAlign w:val="center"/>
          </w:tcPr>
          <w:p w14:paraId="5870B69F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  <w:r w:rsidRPr="0072075A">
              <w:rPr>
                <w:color w:val="000000"/>
                <w:sz w:val="22"/>
                <w:szCs w:val="22"/>
              </w:rPr>
              <w:t>Пр</w:t>
            </w:r>
          </w:p>
        </w:tc>
        <w:tc>
          <w:tcPr>
            <w:tcW w:w="175" w:type="pct"/>
            <w:vAlign w:val="center"/>
          </w:tcPr>
          <w:p w14:paraId="771ADA35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  <w:r w:rsidRPr="0072075A">
              <w:rPr>
                <w:color w:val="000000"/>
                <w:sz w:val="22"/>
                <w:szCs w:val="22"/>
              </w:rPr>
              <w:t>КСР</w:t>
            </w:r>
          </w:p>
        </w:tc>
        <w:tc>
          <w:tcPr>
            <w:tcW w:w="182" w:type="pct"/>
            <w:vAlign w:val="center"/>
          </w:tcPr>
          <w:p w14:paraId="5C322B66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  <w:r w:rsidRPr="0072075A">
              <w:rPr>
                <w:color w:val="000000"/>
                <w:sz w:val="22"/>
                <w:szCs w:val="22"/>
              </w:rPr>
              <w:t>СР</w:t>
            </w:r>
          </w:p>
        </w:tc>
        <w:tc>
          <w:tcPr>
            <w:tcW w:w="168" w:type="pct"/>
            <w:textDirection w:val="btLr"/>
            <w:vAlign w:val="center"/>
          </w:tcPr>
          <w:p w14:paraId="0BB7C38C" w14:textId="77777777" w:rsidR="00897392" w:rsidRPr="0072075A" w:rsidRDefault="00897392" w:rsidP="0071216C">
            <w:pPr>
              <w:ind w:left="113" w:right="113"/>
              <w:jc w:val="center"/>
              <w:rPr>
                <w:color w:val="000000"/>
              </w:rPr>
            </w:pPr>
            <w:r w:rsidRPr="0072075A">
              <w:rPr>
                <w:color w:val="000000"/>
                <w:sz w:val="22"/>
                <w:szCs w:val="22"/>
              </w:rPr>
              <w:t>Контроль</w:t>
            </w:r>
          </w:p>
        </w:tc>
        <w:tc>
          <w:tcPr>
            <w:tcW w:w="175" w:type="pct"/>
            <w:vAlign w:val="center"/>
          </w:tcPr>
          <w:p w14:paraId="23D57D05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  <w:r w:rsidRPr="0072075A">
              <w:rPr>
                <w:color w:val="000000"/>
                <w:sz w:val="22"/>
                <w:szCs w:val="22"/>
              </w:rPr>
              <w:t>з.е.</w:t>
            </w:r>
          </w:p>
        </w:tc>
        <w:tc>
          <w:tcPr>
            <w:tcW w:w="175" w:type="pct"/>
            <w:vAlign w:val="center"/>
          </w:tcPr>
          <w:p w14:paraId="5029F445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  <w:r w:rsidRPr="0072075A">
              <w:rPr>
                <w:color w:val="000000"/>
                <w:sz w:val="22"/>
                <w:szCs w:val="22"/>
              </w:rPr>
              <w:t>Лек</w:t>
            </w:r>
          </w:p>
        </w:tc>
        <w:tc>
          <w:tcPr>
            <w:tcW w:w="175" w:type="pct"/>
            <w:vAlign w:val="center"/>
          </w:tcPr>
          <w:p w14:paraId="748CD188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  <w:r w:rsidRPr="0072075A">
              <w:rPr>
                <w:color w:val="000000"/>
                <w:sz w:val="22"/>
                <w:szCs w:val="22"/>
              </w:rPr>
              <w:t>Лаб</w:t>
            </w:r>
          </w:p>
        </w:tc>
        <w:tc>
          <w:tcPr>
            <w:tcW w:w="175" w:type="pct"/>
            <w:vAlign w:val="center"/>
          </w:tcPr>
          <w:p w14:paraId="594F3FC6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  <w:r w:rsidRPr="0072075A">
              <w:rPr>
                <w:color w:val="000000"/>
                <w:sz w:val="22"/>
                <w:szCs w:val="22"/>
              </w:rPr>
              <w:t>Пр</w:t>
            </w:r>
          </w:p>
        </w:tc>
        <w:tc>
          <w:tcPr>
            <w:tcW w:w="175" w:type="pct"/>
            <w:vAlign w:val="center"/>
          </w:tcPr>
          <w:p w14:paraId="504E6206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  <w:r w:rsidRPr="0072075A">
              <w:rPr>
                <w:color w:val="000000"/>
                <w:sz w:val="22"/>
                <w:szCs w:val="22"/>
              </w:rPr>
              <w:t>КСР</w:t>
            </w:r>
          </w:p>
        </w:tc>
        <w:tc>
          <w:tcPr>
            <w:tcW w:w="175" w:type="pct"/>
            <w:vAlign w:val="center"/>
          </w:tcPr>
          <w:p w14:paraId="6A136AE0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  <w:r w:rsidRPr="0072075A">
              <w:rPr>
                <w:color w:val="000000"/>
                <w:sz w:val="22"/>
                <w:szCs w:val="22"/>
              </w:rPr>
              <w:t>СР</w:t>
            </w:r>
          </w:p>
        </w:tc>
        <w:tc>
          <w:tcPr>
            <w:tcW w:w="175" w:type="pct"/>
            <w:textDirection w:val="btLr"/>
            <w:vAlign w:val="center"/>
          </w:tcPr>
          <w:p w14:paraId="05F80665" w14:textId="77777777" w:rsidR="00897392" w:rsidRPr="0072075A" w:rsidRDefault="00897392" w:rsidP="0071216C">
            <w:pPr>
              <w:ind w:left="113" w:right="113"/>
              <w:jc w:val="center"/>
              <w:rPr>
                <w:color w:val="000000"/>
              </w:rPr>
            </w:pPr>
            <w:r w:rsidRPr="0072075A">
              <w:rPr>
                <w:color w:val="000000"/>
                <w:sz w:val="22"/>
                <w:szCs w:val="22"/>
              </w:rPr>
              <w:t>Контроль</w:t>
            </w:r>
          </w:p>
        </w:tc>
        <w:tc>
          <w:tcPr>
            <w:tcW w:w="175" w:type="pct"/>
            <w:vAlign w:val="center"/>
          </w:tcPr>
          <w:p w14:paraId="1719FD34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  <w:r w:rsidRPr="0072075A">
              <w:rPr>
                <w:color w:val="000000"/>
                <w:sz w:val="22"/>
                <w:szCs w:val="22"/>
              </w:rPr>
              <w:t>з.е.</w:t>
            </w:r>
          </w:p>
        </w:tc>
      </w:tr>
      <w:tr w:rsidR="00897392" w:rsidRPr="0072075A" w14:paraId="5439EDC4" w14:textId="77777777" w:rsidTr="0071216C">
        <w:trPr>
          <w:cantSplit/>
          <w:trHeight w:val="508"/>
          <w:jc w:val="center"/>
        </w:trPr>
        <w:tc>
          <w:tcPr>
            <w:tcW w:w="174" w:type="pct"/>
            <w:vAlign w:val="center"/>
          </w:tcPr>
          <w:p w14:paraId="11D619CF" w14:textId="77777777" w:rsidR="00897392" w:rsidRPr="0012331D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74" w:type="pct"/>
            <w:vAlign w:val="center"/>
          </w:tcPr>
          <w:p w14:paraId="5DA8C595" w14:textId="77777777" w:rsidR="00897392" w:rsidRPr="0012331D" w:rsidRDefault="000A5C6F" w:rsidP="0071216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74" w:type="pct"/>
            <w:vAlign w:val="center"/>
          </w:tcPr>
          <w:p w14:paraId="2EB0C57D" w14:textId="77777777" w:rsidR="00897392" w:rsidRPr="0012331D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75" w:type="pct"/>
            <w:vAlign w:val="center"/>
          </w:tcPr>
          <w:p w14:paraId="4E951684" w14:textId="77777777" w:rsidR="00897392" w:rsidRPr="0012331D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211" w:type="pct"/>
            <w:vAlign w:val="center"/>
          </w:tcPr>
          <w:p w14:paraId="488D9214" w14:textId="77777777" w:rsidR="00897392" w:rsidRPr="0012331D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77" w:type="pct"/>
            <w:vAlign w:val="center"/>
          </w:tcPr>
          <w:p w14:paraId="7A29F815" w14:textId="77777777" w:rsidR="00897392" w:rsidRPr="0012331D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75" w:type="pct"/>
            <w:vAlign w:val="center"/>
          </w:tcPr>
          <w:p w14:paraId="371F3045" w14:textId="77777777" w:rsidR="00897392" w:rsidRPr="0012331D" w:rsidRDefault="00781084" w:rsidP="0071216C">
            <w:pPr>
              <w:jc w:val="center"/>
              <w:rPr>
                <w:color w:val="000000"/>
              </w:rPr>
            </w:pPr>
            <w:r w:rsidRPr="0012331D">
              <w:rPr>
                <w:color w:val="000000"/>
              </w:rPr>
              <w:t>108</w:t>
            </w:r>
          </w:p>
        </w:tc>
        <w:tc>
          <w:tcPr>
            <w:tcW w:w="175" w:type="pct"/>
            <w:vAlign w:val="center"/>
          </w:tcPr>
          <w:p w14:paraId="428B9D9C" w14:textId="77777777" w:rsidR="00897392" w:rsidRPr="0012331D" w:rsidRDefault="00781084" w:rsidP="0071216C">
            <w:pPr>
              <w:jc w:val="center"/>
              <w:rPr>
                <w:color w:val="000000"/>
              </w:rPr>
            </w:pPr>
            <w:r w:rsidRPr="0012331D">
              <w:rPr>
                <w:color w:val="000000"/>
              </w:rPr>
              <w:t>108</w:t>
            </w:r>
          </w:p>
        </w:tc>
        <w:tc>
          <w:tcPr>
            <w:tcW w:w="175" w:type="pct"/>
            <w:vAlign w:val="center"/>
          </w:tcPr>
          <w:p w14:paraId="012A3BA6" w14:textId="77777777" w:rsidR="00897392" w:rsidRPr="0012331D" w:rsidRDefault="000A5C6F" w:rsidP="0071216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</w:t>
            </w:r>
          </w:p>
        </w:tc>
        <w:tc>
          <w:tcPr>
            <w:tcW w:w="175" w:type="pct"/>
            <w:vAlign w:val="center"/>
          </w:tcPr>
          <w:p w14:paraId="4C3EF7D7" w14:textId="77777777" w:rsidR="00897392" w:rsidRPr="0012331D" w:rsidRDefault="000A5C6F" w:rsidP="0071216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</w:t>
            </w:r>
          </w:p>
        </w:tc>
        <w:tc>
          <w:tcPr>
            <w:tcW w:w="175" w:type="pct"/>
            <w:vAlign w:val="center"/>
          </w:tcPr>
          <w:p w14:paraId="26B6D736" w14:textId="77777777" w:rsidR="00897392" w:rsidRPr="0012331D" w:rsidRDefault="000A5C6F" w:rsidP="0071216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</w:t>
            </w:r>
          </w:p>
        </w:tc>
        <w:tc>
          <w:tcPr>
            <w:tcW w:w="176" w:type="pct"/>
            <w:vAlign w:val="center"/>
          </w:tcPr>
          <w:p w14:paraId="4F6B0B55" w14:textId="77777777" w:rsidR="00897392" w:rsidRPr="0012331D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75" w:type="pct"/>
            <w:vAlign w:val="center"/>
          </w:tcPr>
          <w:p w14:paraId="589E981D" w14:textId="77777777" w:rsidR="00897392" w:rsidRPr="0012331D" w:rsidRDefault="00781084" w:rsidP="0071216C">
            <w:pPr>
              <w:jc w:val="center"/>
              <w:rPr>
                <w:color w:val="000000"/>
                <w:highlight w:val="yellow"/>
              </w:rPr>
            </w:pPr>
            <w:r w:rsidRPr="0012331D">
              <w:rPr>
                <w:color w:val="000000"/>
              </w:rPr>
              <w:t>3</w:t>
            </w:r>
          </w:p>
        </w:tc>
        <w:tc>
          <w:tcPr>
            <w:tcW w:w="243" w:type="pct"/>
            <w:vAlign w:val="center"/>
          </w:tcPr>
          <w:p w14:paraId="573E8160" w14:textId="77777777" w:rsidR="00897392" w:rsidRPr="0012331D" w:rsidRDefault="00781084" w:rsidP="0071216C">
            <w:pPr>
              <w:jc w:val="center"/>
              <w:rPr>
                <w:color w:val="000000"/>
                <w:highlight w:val="yellow"/>
              </w:rPr>
            </w:pPr>
            <w:r w:rsidRPr="0012331D">
              <w:rPr>
                <w:color w:val="000000"/>
              </w:rPr>
              <w:t>3</w:t>
            </w:r>
          </w:p>
        </w:tc>
        <w:tc>
          <w:tcPr>
            <w:tcW w:w="175" w:type="pct"/>
            <w:vAlign w:val="center"/>
          </w:tcPr>
          <w:p w14:paraId="13F62ED9" w14:textId="77777777" w:rsidR="00897392" w:rsidRPr="0012331D" w:rsidRDefault="000A5C6F" w:rsidP="0071216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75" w:type="pct"/>
            <w:vAlign w:val="center"/>
          </w:tcPr>
          <w:p w14:paraId="666FEEAE" w14:textId="77777777" w:rsidR="00897392" w:rsidRPr="0012331D" w:rsidRDefault="000A5C6F" w:rsidP="0071216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75" w:type="pct"/>
            <w:vAlign w:val="center"/>
          </w:tcPr>
          <w:p w14:paraId="6F247DB9" w14:textId="77777777" w:rsidR="00897392" w:rsidRPr="0012331D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75" w:type="pct"/>
            <w:vAlign w:val="center"/>
          </w:tcPr>
          <w:p w14:paraId="65F80D5A" w14:textId="77777777" w:rsidR="00897392" w:rsidRPr="0012331D" w:rsidRDefault="000A5C6F" w:rsidP="0071216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82" w:type="pct"/>
            <w:vAlign w:val="center"/>
          </w:tcPr>
          <w:p w14:paraId="78252C4E" w14:textId="77777777" w:rsidR="00897392" w:rsidRPr="0012331D" w:rsidRDefault="000A5C6F" w:rsidP="0071216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</w:t>
            </w:r>
          </w:p>
        </w:tc>
        <w:tc>
          <w:tcPr>
            <w:tcW w:w="168" w:type="pct"/>
            <w:vAlign w:val="center"/>
          </w:tcPr>
          <w:p w14:paraId="45219AC8" w14:textId="77777777" w:rsidR="00897392" w:rsidRPr="0012331D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75" w:type="pct"/>
            <w:vAlign w:val="center"/>
          </w:tcPr>
          <w:p w14:paraId="353BBA9B" w14:textId="77777777" w:rsidR="00897392" w:rsidRPr="0012331D" w:rsidRDefault="00781084" w:rsidP="0071216C">
            <w:pPr>
              <w:jc w:val="center"/>
              <w:rPr>
                <w:color w:val="000000"/>
              </w:rPr>
            </w:pPr>
            <w:r w:rsidRPr="0012331D">
              <w:rPr>
                <w:color w:val="000000"/>
              </w:rPr>
              <w:t>3</w:t>
            </w:r>
          </w:p>
        </w:tc>
        <w:tc>
          <w:tcPr>
            <w:tcW w:w="175" w:type="pct"/>
            <w:vAlign w:val="center"/>
          </w:tcPr>
          <w:p w14:paraId="4F729EE1" w14:textId="77777777" w:rsidR="00897392" w:rsidRPr="0012331D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75" w:type="pct"/>
            <w:vAlign w:val="center"/>
          </w:tcPr>
          <w:p w14:paraId="7B45FE05" w14:textId="77777777" w:rsidR="00897392" w:rsidRPr="0012331D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75" w:type="pct"/>
            <w:vAlign w:val="center"/>
          </w:tcPr>
          <w:p w14:paraId="472EEF51" w14:textId="77777777" w:rsidR="00897392" w:rsidRPr="0012331D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75" w:type="pct"/>
            <w:vAlign w:val="center"/>
          </w:tcPr>
          <w:p w14:paraId="6E9FC6AC" w14:textId="77777777" w:rsidR="00897392" w:rsidRPr="0012331D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75" w:type="pct"/>
            <w:vAlign w:val="center"/>
          </w:tcPr>
          <w:p w14:paraId="0295A2EF" w14:textId="77777777" w:rsidR="00897392" w:rsidRPr="0012331D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75" w:type="pct"/>
            <w:vAlign w:val="center"/>
          </w:tcPr>
          <w:p w14:paraId="41985469" w14:textId="77777777" w:rsidR="00897392" w:rsidRPr="0012331D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75" w:type="pct"/>
            <w:vAlign w:val="center"/>
          </w:tcPr>
          <w:p w14:paraId="0BEB12B9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</w:p>
        </w:tc>
      </w:tr>
      <w:tr w:rsidR="00897392" w:rsidRPr="0072075A" w14:paraId="782A0C93" w14:textId="77777777" w:rsidTr="0071216C">
        <w:trPr>
          <w:cantSplit/>
          <w:trHeight w:val="334"/>
          <w:jc w:val="center"/>
        </w:trPr>
        <w:tc>
          <w:tcPr>
            <w:tcW w:w="2554" w:type="pct"/>
            <w:gridSpan w:val="14"/>
            <w:vAlign w:val="center"/>
          </w:tcPr>
          <w:p w14:paraId="4D6358A3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  <w:r w:rsidRPr="00C95BDF">
              <w:rPr>
                <w:color w:val="000000"/>
                <w:sz w:val="22"/>
                <w:szCs w:val="22"/>
              </w:rPr>
              <w:t>в том числе тренажерная подготовка:</w:t>
            </w:r>
          </w:p>
        </w:tc>
        <w:tc>
          <w:tcPr>
            <w:tcW w:w="175" w:type="pct"/>
            <w:vAlign w:val="center"/>
          </w:tcPr>
          <w:p w14:paraId="774C3649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75" w:type="pct"/>
            <w:vAlign w:val="center"/>
          </w:tcPr>
          <w:p w14:paraId="41CB7CE4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75" w:type="pct"/>
            <w:vAlign w:val="center"/>
          </w:tcPr>
          <w:p w14:paraId="3682FFBC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75" w:type="pct"/>
            <w:vAlign w:val="center"/>
          </w:tcPr>
          <w:p w14:paraId="5A999F05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82" w:type="pct"/>
            <w:vAlign w:val="center"/>
          </w:tcPr>
          <w:p w14:paraId="527666D8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68" w:type="pct"/>
            <w:vAlign w:val="center"/>
          </w:tcPr>
          <w:p w14:paraId="2354591E" w14:textId="77777777" w:rsidR="00897392" w:rsidRPr="00C95BDF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75" w:type="pct"/>
            <w:vAlign w:val="center"/>
          </w:tcPr>
          <w:p w14:paraId="75EB95E8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75" w:type="pct"/>
            <w:vAlign w:val="center"/>
          </w:tcPr>
          <w:p w14:paraId="69E2E675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75" w:type="pct"/>
            <w:vAlign w:val="center"/>
          </w:tcPr>
          <w:p w14:paraId="40AFF60A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75" w:type="pct"/>
            <w:vAlign w:val="center"/>
          </w:tcPr>
          <w:p w14:paraId="397EA7D0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75" w:type="pct"/>
            <w:vAlign w:val="center"/>
          </w:tcPr>
          <w:p w14:paraId="4AF8A9A8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75" w:type="pct"/>
            <w:vAlign w:val="center"/>
          </w:tcPr>
          <w:p w14:paraId="40917CBB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75" w:type="pct"/>
            <w:vAlign w:val="center"/>
          </w:tcPr>
          <w:p w14:paraId="286ADE96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</w:p>
        </w:tc>
        <w:tc>
          <w:tcPr>
            <w:tcW w:w="175" w:type="pct"/>
            <w:vAlign w:val="center"/>
          </w:tcPr>
          <w:p w14:paraId="26E9F35D" w14:textId="77777777" w:rsidR="00897392" w:rsidRPr="0072075A" w:rsidRDefault="00897392" w:rsidP="0071216C">
            <w:pPr>
              <w:jc w:val="center"/>
              <w:rPr>
                <w:color w:val="000000"/>
              </w:rPr>
            </w:pPr>
          </w:p>
        </w:tc>
      </w:tr>
    </w:tbl>
    <w:p w14:paraId="003162C9" w14:textId="77777777" w:rsidR="00897392" w:rsidRPr="00C95BDF" w:rsidRDefault="00897392" w:rsidP="00897392">
      <w:pPr>
        <w:ind w:firstLine="426"/>
        <w:jc w:val="both"/>
        <w:rPr>
          <w:sz w:val="28"/>
          <w:szCs w:val="20"/>
        </w:rPr>
      </w:pPr>
    </w:p>
    <w:p w14:paraId="01A76468" w14:textId="77777777" w:rsidR="00897392" w:rsidRPr="00625BA7" w:rsidRDefault="00897392" w:rsidP="00897392">
      <w:pPr>
        <w:ind w:firstLine="426"/>
        <w:jc w:val="both"/>
        <w:rPr>
          <w:sz w:val="28"/>
          <w:szCs w:val="20"/>
        </w:rPr>
      </w:pPr>
    </w:p>
    <w:p w14:paraId="0DC3A3C8" w14:textId="77777777" w:rsidR="00897392" w:rsidRPr="00625BA7" w:rsidRDefault="00897392" w:rsidP="00897392">
      <w:pPr>
        <w:jc w:val="both"/>
        <w:rPr>
          <w:sz w:val="28"/>
          <w:szCs w:val="20"/>
        </w:rPr>
        <w:sectPr w:rsidR="00897392" w:rsidRPr="00625BA7" w:rsidSect="0071216C">
          <w:pgSz w:w="16838" w:h="11906" w:orient="landscape"/>
          <w:pgMar w:top="1418" w:right="993" w:bottom="849" w:left="993" w:header="708" w:footer="176" w:gutter="0"/>
          <w:cols w:space="708"/>
          <w:docGrid w:linePitch="381"/>
        </w:sectPr>
      </w:pPr>
    </w:p>
    <w:p w14:paraId="256EE1C6" w14:textId="77777777" w:rsidR="00897392" w:rsidRPr="00236127" w:rsidRDefault="00897392" w:rsidP="0050458D">
      <w:pPr>
        <w:numPr>
          <w:ilvl w:val="0"/>
          <w:numId w:val="29"/>
        </w:numPr>
        <w:tabs>
          <w:tab w:val="left" w:pos="993"/>
        </w:tabs>
        <w:spacing w:before="200" w:after="200"/>
        <w:ind w:left="0" w:firstLine="426"/>
        <w:jc w:val="both"/>
        <w:rPr>
          <w:b/>
          <w:sz w:val="28"/>
          <w:szCs w:val="28"/>
        </w:rPr>
      </w:pPr>
      <w:r w:rsidRPr="00236127">
        <w:rPr>
          <w:b/>
          <w:sz w:val="28"/>
          <w:szCs w:val="28"/>
        </w:rPr>
        <w:lastRenderedPageBreak/>
        <w:t>Содержание дисциплины (модуля), структурированное по темам (разделам) с указанием отведенного на них количества академических часов и видов учебных занятий</w:t>
      </w:r>
    </w:p>
    <w:p w14:paraId="29D824E0" w14:textId="77777777" w:rsidR="00897392" w:rsidRDefault="00897392" w:rsidP="0050458D">
      <w:pPr>
        <w:numPr>
          <w:ilvl w:val="1"/>
          <w:numId w:val="29"/>
        </w:numPr>
        <w:tabs>
          <w:tab w:val="left" w:pos="993"/>
        </w:tabs>
        <w:spacing w:before="200" w:after="200"/>
        <w:ind w:left="426" w:firstLine="0"/>
        <w:jc w:val="both"/>
        <w:rPr>
          <w:b/>
          <w:i/>
        </w:rPr>
      </w:pPr>
      <w:r w:rsidRPr="00236127">
        <w:rPr>
          <w:b/>
          <w:i/>
          <w:sz w:val="28"/>
          <w:szCs w:val="28"/>
        </w:rPr>
        <w:t xml:space="preserve">Разделы и темы дисциплины (модуля) и трудоемкость по видам учебных занятий (в академических </w:t>
      </w:r>
      <w:r w:rsidRPr="00BD4D2F">
        <w:rPr>
          <w:b/>
          <w:i/>
        </w:rPr>
        <w:t>часах):</w:t>
      </w:r>
    </w:p>
    <w:p w14:paraId="640B64D6" w14:textId="77777777" w:rsidR="00897392" w:rsidRDefault="00897392" w:rsidP="00897392">
      <w:pPr>
        <w:jc w:val="both"/>
        <w:rPr>
          <w:szCs w:val="20"/>
        </w:rPr>
      </w:pPr>
      <w:r w:rsidRPr="00625BA7">
        <w:rPr>
          <w:szCs w:val="20"/>
        </w:rPr>
        <w:t>Примечания: О – очная форма обучения</w:t>
      </w:r>
      <w:r w:rsidR="004F54E6">
        <w:rPr>
          <w:szCs w:val="20"/>
        </w:rPr>
        <w:t xml:space="preserve">, </w:t>
      </w:r>
      <w:r w:rsidRPr="00625BA7">
        <w:rPr>
          <w:szCs w:val="20"/>
        </w:rPr>
        <w:t xml:space="preserve">З – заочная форма обучения. </w:t>
      </w:r>
    </w:p>
    <w:p w14:paraId="2428602D" w14:textId="77777777" w:rsidR="000A5C6F" w:rsidRDefault="000A5C6F" w:rsidP="00897392">
      <w:pPr>
        <w:jc w:val="both"/>
        <w:rPr>
          <w:szCs w:val="20"/>
        </w:rPr>
      </w:pPr>
    </w:p>
    <w:tbl>
      <w:tblPr>
        <w:tblW w:w="489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7"/>
        <w:gridCol w:w="3129"/>
        <w:gridCol w:w="657"/>
        <w:gridCol w:w="717"/>
        <w:gridCol w:w="717"/>
        <w:gridCol w:w="717"/>
        <w:gridCol w:w="717"/>
        <w:gridCol w:w="717"/>
        <w:gridCol w:w="717"/>
        <w:gridCol w:w="715"/>
      </w:tblGrid>
      <w:tr w:rsidR="000A5C6F" w:rsidRPr="002518AE" w14:paraId="4C8C091C" w14:textId="77777777" w:rsidTr="00983B40">
        <w:trPr>
          <w:tblHeader/>
        </w:trPr>
        <w:tc>
          <w:tcPr>
            <w:tcW w:w="557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BFE708B" w14:textId="77777777" w:rsidR="000A5C6F" w:rsidRPr="00505700" w:rsidRDefault="000A5C6F" w:rsidP="00983B40">
            <w:pPr>
              <w:jc w:val="center"/>
              <w:rPr>
                <w:b/>
              </w:rPr>
            </w:pPr>
            <w:r w:rsidRPr="00505700">
              <w:rPr>
                <w:b/>
              </w:rPr>
              <w:t>№</w:t>
            </w:r>
          </w:p>
        </w:tc>
        <w:tc>
          <w:tcPr>
            <w:tcW w:w="312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B30684D" w14:textId="77777777" w:rsidR="000A5C6F" w:rsidRPr="00505700" w:rsidRDefault="000A5C6F" w:rsidP="00983B40">
            <w:pPr>
              <w:spacing w:before="40" w:after="40"/>
              <w:jc w:val="center"/>
              <w:rPr>
                <w:b/>
              </w:rPr>
            </w:pPr>
            <w:r w:rsidRPr="00505700">
              <w:rPr>
                <w:b/>
              </w:rPr>
              <w:t>Наименование темы (ра</w:t>
            </w:r>
            <w:r w:rsidRPr="00505700">
              <w:rPr>
                <w:b/>
              </w:rPr>
              <w:t>з</w:t>
            </w:r>
            <w:r w:rsidRPr="00505700">
              <w:rPr>
                <w:b/>
              </w:rPr>
              <w:t>дела) дисциплины (мод</w:t>
            </w:r>
            <w:r w:rsidRPr="00505700">
              <w:rPr>
                <w:b/>
              </w:rPr>
              <w:t>у</w:t>
            </w:r>
            <w:r w:rsidRPr="00505700">
              <w:rPr>
                <w:b/>
              </w:rPr>
              <w:t>ля)</w:t>
            </w:r>
          </w:p>
        </w:tc>
        <w:tc>
          <w:tcPr>
            <w:tcW w:w="1374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B1E29B6" w14:textId="77777777" w:rsidR="000A5C6F" w:rsidRPr="00505700" w:rsidRDefault="000A5C6F" w:rsidP="00983B40">
            <w:pPr>
              <w:spacing w:before="40" w:after="40"/>
              <w:jc w:val="center"/>
              <w:rPr>
                <w:b/>
              </w:rPr>
            </w:pPr>
            <w:r w:rsidRPr="00505700">
              <w:rPr>
                <w:b/>
              </w:rPr>
              <w:t>Лек</w:t>
            </w:r>
          </w:p>
        </w:tc>
        <w:tc>
          <w:tcPr>
            <w:tcW w:w="1434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F331FDB" w14:textId="77777777" w:rsidR="000A5C6F" w:rsidRPr="00505700" w:rsidRDefault="000A5C6F" w:rsidP="00983B40">
            <w:pPr>
              <w:spacing w:before="40" w:after="40"/>
              <w:jc w:val="center"/>
              <w:rPr>
                <w:b/>
              </w:rPr>
            </w:pPr>
            <w:r w:rsidRPr="00505700">
              <w:rPr>
                <w:b/>
              </w:rPr>
              <w:t>Л</w:t>
            </w:r>
            <w:r>
              <w:rPr>
                <w:b/>
              </w:rPr>
              <w:t>аб</w:t>
            </w:r>
          </w:p>
        </w:tc>
        <w:tc>
          <w:tcPr>
            <w:tcW w:w="1434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759EE65" w14:textId="77777777" w:rsidR="000A5C6F" w:rsidRPr="00505700" w:rsidRDefault="000A5C6F" w:rsidP="00983B40">
            <w:pPr>
              <w:spacing w:before="40" w:after="40"/>
              <w:jc w:val="center"/>
              <w:rPr>
                <w:b/>
              </w:rPr>
            </w:pPr>
            <w:r w:rsidRPr="00505700">
              <w:rPr>
                <w:b/>
              </w:rPr>
              <w:t>П</w:t>
            </w:r>
            <w:r>
              <w:rPr>
                <w:b/>
              </w:rPr>
              <w:t>р</w:t>
            </w:r>
          </w:p>
        </w:tc>
        <w:tc>
          <w:tcPr>
            <w:tcW w:w="1432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01B90BA" w14:textId="77777777" w:rsidR="000A5C6F" w:rsidRPr="00505700" w:rsidRDefault="000A5C6F" w:rsidP="00983B40">
            <w:pPr>
              <w:spacing w:before="40" w:after="40"/>
              <w:jc w:val="center"/>
              <w:rPr>
                <w:b/>
              </w:rPr>
            </w:pPr>
            <w:r w:rsidRPr="00505700">
              <w:rPr>
                <w:b/>
              </w:rPr>
              <w:t>СР</w:t>
            </w:r>
          </w:p>
        </w:tc>
      </w:tr>
      <w:tr w:rsidR="000A5C6F" w:rsidRPr="002518AE" w14:paraId="2800FCA1" w14:textId="77777777" w:rsidTr="00983B40">
        <w:trPr>
          <w:tblHeader/>
        </w:trPr>
        <w:tc>
          <w:tcPr>
            <w:tcW w:w="557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3465356" w14:textId="77777777" w:rsidR="000A5C6F" w:rsidRPr="00505700" w:rsidRDefault="000A5C6F" w:rsidP="00983B40">
            <w:pPr>
              <w:jc w:val="center"/>
              <w:rPr>
                <w:b/>
              </w:rPr>
            </w:pPr>
          </w:p>
        </w:tc>
        <w:tc>
          <w:tcPr>
            <w:tcW w:w="3129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BF7CDC1" w14:textId="77777777" w:rsidR="000A5C6F" w:rsidRPr="00505700" w:rsidRDefault="000A5C6F" w:rsidP="00983B40">
            <w:pPr>
              <w:jc w:val="center"/>
              <w:rPr>
                <w:b/>
              </w:rPr>
            </w:pPr>
          </w:p>
        </w:tc>
        <w:tc>
          <w:tcPr>
            <w:tcW w:w="65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C9D31D7" w14:textId="77777777" w:rsidR="000A5C6F" w:rsidRPr="00505700" w:rsidRDefault="000A5C6F" w:rsidP="00983B40">
            <w:pPr>
              <w:jc w:val="center"/>
              <w:rPr>
                <w:b/>
              </w:rPr>
            </w:pPr>
            <w:r w:rsidRPr="00505700">
              <w:rPr>
                <w:b/>
              </w:rPr>
              <w:t>О</w:t>
            </w:r>
          </w:p>
        </w:tc>
        <w:tc>
          <w:tcPr>
            <w:tcW w:w="71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58DDEF3" w14:textId="77777777" w:rsidR="000A5C6F" w:rsidRPr="00505700" w:rsidRDefault="000A5C6F" w:rsidP="00983B40">
            <w:pPr>
              <w:jc w:val="center"/>
              <w:rPr>
                <w:b/>
              </w:rPr>
            </w:pPr>
            <w:r w:rsidRPr="00505700">
              <w:rPr>
                <w:b/>
              </w:rPr>
              <w:t>З</w:t>
            </w:r>
          </w:p>
        </w:tc>
        <w:tc>
          <w:tcPr>
            <w:tcW w:w="71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EAEBB95" w14:textId="77777777" w:rsidR="000A5C6F" w:rsidRPr="00505700" w:rsidRDefault="000A5C6F" w:rsidP="00983B40">
            <w:pPr>
              <w:jc w:val="center"/>
              <w:rPr>
                <w:b/>
              </w:rPr>
            </w:pPr>
            <w:r w:rsidRPr="00505700">
              <w:rPr>
                <w:b/>
              </w:rPr>
              <w:t>О</w:t>
            </w:r>
          </w:p>
        </w:tc>
        <w:tc>
          <w:tcPr>
            <w:tcW w:w="71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05F42E3" w14:textId="77777777" w:rsidR="000A5C6F" w:rsidRPr="00505700" w:rsidRDefault="000A5C6F" w:rsidP="00983B40">
            <w:pPr>
              <w:jc w:val="center"/>
              <w:rPr>
                <w:b/>
              </w:rPr>
            </w:pPr>
            <w:r w:rsidRPr="00505700">
              <w:rPr>
                <w:b/>
              </w:rPr>
              <w:t>З</w:t>
            </w:r>
          </w:p>
        </w:tc>
        <w:tc>
          <w:tcPr>
            <w:tcW w:w="71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195A667" w14:textId="77777777" w:rsidR="000A5C6F" w:rsidRPr="00505700" w:rsidRDefault="000A5C6F" w:rsidP="00983B40">
            <w:pPr>
              <w:jc w:val="center"/>
              <w:rPr>
                <w:b/>
              </w:rPr>
            </w:pPr>
            <w:r w:rsidRPr="00505700">
              <w:rPr>
                <w:b/>
              </w:rPr>
              <w:t>О</w:t>
            </w:r>
          </w:p>
        </w:tc>
        <w:tc>
          <w:tcPr>
            <w:tcW w:w="71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51D9023" w14:textId="77777777" w:rsidR="000A5C6F" w:rsidRPr="00505700" w:rsidRDefault="000A5C6F" w:rsidP="00983B40">
            <w:pPr>
              <w:jc w:val="center"/>
              <w:rPr>
                <w:b/>
              </w:rPr>
            </w:pPr>
            <w:r w:rsidRPr="00505700">
              <w:rPr>
                <w:b/>
              </w:rPr>
              <w:t>З</w:t>
            </w:r>
          </w:p>
        </w:tc>
        <w:tc>
          <w:tcPr>
            <w:tcW w:w="71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A2F7CEF" w14:textId="77777777" w:rsidR="000A5C6F" w:rsidRPr="00505700" w:rsidRDefault="000A5C6F" w:rsidP="00983B40">
            <w:pPr>
              <w:jc w:val="center"/>
              <w:rPr>
                <w:b/>
              </w:rPr>
            </w:pPr>
            <w:r w:rsidRPr="00505700">
              <w:rPr>
                <w:b/>
              </w:rPr>
              <w:t>О</w:t>
            </w:r>
          </w:p>
        </w:tc>
        <w:tc>
          <w:tcPr>
            <w:tcW w:w="71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AD8BE15" w14:textId="77777777" w:rsidR="000A5C6F" w:rsidRPr="00505700" w:rsidRDefault="000A5C6F" w:rsidP="00983B40">
            <w:pPr>
              <w:jc w:val="center"/>
              <w:rPr>
                <w:b/>
              </w:rPr>
            </w:pPr>
            <w:r w:rsidRPr="00505700">
              <w:rPr>
                <w:b/>
              </w:rPr>
              <w:t>З</w:t>
            </w:r>
          </w:p>
        </w:tc>
      </w:tr>
      <w:tr w:rsidR="000A5C6F" w:rsidRPr="002518AE" w14:paraId="17BEA0FF" w14:textId="77777777" w:rsidTr="00983B40">
        <w:trPr>
          <w:trHeight w:val="193"/>
        </w:trPr>
        <w:tc>
          <w:tcPr>
            <w:tcW w:w="9360" w:type="dxa"/>
            <w:gridSpan w:val="10"/>
            <w:tcBorders>
              <w:top w:val="single" w:sz="18" w:space="0" w:color="auto"/>
            </w:tcBorders>
          </w:tcPr>
          <w:p w14:paraId="48E86D87" w14:textId="77777777" w:rsidR="000A5C6F" w:rsidRPr="00884813" w:rsidRDefault="000A5C6F" w:rsidP="00983B40">
            <w:pPr>
              <w:tabs>
                <w:tab w:val="left" w:pos="993"/>
              </w:tabs>
              <w:ind w:firstLine="425"/>
              <w:jc w:val="center"/>
            </w:pPr>
            <w:r w:rsidRPr="00884813">
              <w:rPr>
                <w:i/>
              </w:rPr>
              <w:t>1 семестр</w:t>
            </w:r>
            <w:r>
              <w:rPr>
                <w:i/>
              </w:rPr>
              <w:t>-очная форма обучения</w:t>
            </w:r>
            <w:r w:rsidRPr="00884813">
              <w:rPr>
                <w:i/>
              </w:rPr>
              <w:t xml:space="preserve"> </w:t>
            </w:r>
          </w:p>
        </w:tc>
      </w:tr>
      <w:tr w:rsidR="000A5C6F" w:rsidRPr="002518AE" w14:paraId="39ACACFC" w14:textId="77777777" w:rsidTr="00983B40">
        <w:trPr>
          <w:trHeight w:val="590"/>
        </w:trPr>
        <w:tc>
          <w:tcPr>
            <w:tcW w:w="557" w:type="dxa"/>
            <w:vAlign w:val="center"/>
          </w:tcPr>
          <w:p w14:paraId="07331F05" w14:textId="77777777" w:rsidR="000A5C6F" w:rsidRPr="00D00096" w:rsidRDefault="000A5C6F" w:rsidP="00983B40">
            <w:pPr>
              <w:jc w:val="center"/>
            </w:pPr>
            <w:r w:rsidRPr="00D00096">
              <w:t>1</w:t>
            </w:r>
          </w:p>
        </w:tc>
        <w:tc>
          <w:tcPr>
            <w:tcW w:w="3129" w:type="dxa"/>
            <w:vAlign w:val="center"/>
          </w:tcPr>
          <w:p w14:paraId="4F39C820" w14:textId="77777777" w:rsidR="000A5C6F" w:rsidRPr="00D00096" w:rsidRDefault="000A5C6F" w:rsidP="00983B40">
            <w:pPr>
              <w:keepNext/>
              <w:keepLines/>
              <w:pageBreakBefore/>
              <w:jc w:val="both"/>
              <w:rPr>
                <w:b/>
                <w:i/>
              </w:rPr>
            </w:pPr>
            <w:r w:rsidRPr="00D00096">
              <w:rPr>
                <w:b/>
                <w:i/>
              </w:rPr>
              <w:t>Раздел 1.</w:t>
            </w:r>
          </w:p>
          <w:p w14:paraId="76BF4E23" w14:textId="77777777" w:rsidR="000A5C6F" w:rsidRPr="00D00096" w:rsidRDefault="000A5C6F" w:rsidP="00983B40">
            <w:pPr>
              <w:keepNext/>
              <w:keepLines/>
              <w:pageBreakBefore/>
              <w:jc w:val="both"/>
              <w:rPr>
                <w:rFonts w:eastAsia="Calibri"/>
                <w:b/>
              </w:rPr>
            </w:pPr>
            <w:r w:rsidRPr="00D00096">
              <w:rPr>
                <w:b/>
                <w:i/>
              </w:rPr>
              <w:t>«</w:t>
            </w:r>
            <w:r w:rsidRPr="00D00096">
              <w:rPr>
                <w:b/>
              </w:rPr>
              <w:t>Основные законы х</w:t>
            </w:r>
            <w:r w:rsidRPr="00D00096">
              <w:rPr>
                <w:b/>
              </w:rPr>
              <w:t>и</w:t>
            </w:r>
            <w:r w:rsidRPr="00D00096">
              <w:rPr>
                <w:b/>
              </w:rPr>
              <w:t>мии»</w:t>
            </w:r>
          </w:p>
        </w:tc>
        <w:tc>
          <w:tcPr>
            <w:tcW w:w="657" w:type="dxa"/>
            <w:vAlign w:val="center"/>
          </w:tcPr>
          <w:p w14:paraId="24257EBE" w14:textId="77777777" w:rsidR="000A5C6F" w:rsidRPr="00D00096" w:rsidRDefault="000A5C6F" w:rsidP="00983B4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</w:t>
            </w:r>
          </w:p>
        </w:tc>
        <w:tc>
          <w:tcPr>
            <w:tcW w:w="717" w:type="dxa"/>
            <w:vAlign w:val="center"/>
          </w:tcPr>
          <w:p w14:paraId="4D7BF366" w14:textId="77777777" w:rsidR="000A5C6F" w:rsidRPr="00D00096" w:rsidRDefault="000A5C6F" w:rsidP="00983B40">
            <w:pPr>
              <w:pStyle w:val="ac"/>
              <w:spacing w:after="0"/>
              <w:jc w:val="center"/>
            </w:pPr>
          </w:p>
        </w:tc>
        <w:tc>
          <w:tcPr>
            <w:tcW w:w="717" w:type="dxa"/>
            <w:vAlign w:val="center"/>
          </w:tcPr>
          <w:p w14:paraId="2735689F" w14:textId="77777777" w:rsidR="000A5C6F" w:rsidRPr="00D00096" w:rsidRDefault="000A5C6F" w:rsidP="00983B4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</w:t>
            </w:r>
          </w:p>
        </w:tc>
        <w:tc>
          <w:tcPr>
            <w:tcW w:w="717" w:type="dxa"/>
            <w:vAlign w:val="center"/>
          </w:tcPr>
          <w:p w14:paraId="46FB6A10" w14:textId="77777777" w:rsidR="000A5C6F" w:rsidRPr="00D00096" w:rsidRDefault="000A5C6F" w:rsidP="00983B40">
            <w:pPr>
              <w:jc w:val="center"/>
            </w:pPr>
          </w:p>
        </w:tc>
        <w:tc>
          <w:tcPr>
            <w:tcW w:w="717" w:type="dxa"/>
            <w:vAlign w:val="center"/>
          </w:tcPr>
          <w:p w14:paraId="3620BA89" w14:textId="77777777" w:rsidR="000A5C6F" w:rsidRPr="00D00096" w:rsidRDefault="000A5C6F" w:rsidP="00983B40">
            <w:pPr>
              <w:jc w:val="center"/>
              <w:rPr>
                <w:rFonts w:eastAsia="Calibri"/>
              </w:rPr>
            </w:pPr>
          </w:p>
        </w:tc>
        <w:tc>
          <w:tcPr>
            <w:tcW w:w="717" w:type="dxa"/>
            <w:vAlign w:val="center"/>
          </w:tcPr>
          <w:p w14:paraId="20A0E1A1" w14:textId="77777777" w:rsidR="000A5C6F" w:rsidRPr="00D00096" w:rsidRDefault="000A5C6F" w:rsidP="00983B40">
            <w:pPr>
              <w:pStyle w:val="ac"/>
              <w:spacing w:after="0"/>
              <w:jc w:val="center"/>
            </w:pPr>
          </w:p>
        </w:tc>
        <w:tc>
          <w:tcPr>
            <w:tcW w:w="717" w:type="dxa"/>
            <w:vAlign w:val="center"/>
          </w:tcPr>
          <w:p w14:paraId="56FC9861" w14:textId="77777777" w:rsidR="000A5C6F" w:rsidRPr="00D00096" w:rsidRDefault="000A5C6F" w:rsidP="00983B4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</w:t>
            </w:r>
          </w:p>
        </w:tc>
        <w:tc>
          <w:tcPr>
            <w:tcW w:w="715" w:type="dxa"/>
            <w:vAlign w:val="center"/>
          </w:tcPr>
          <w:p w14:paraId="336EB89A" w14:textId="77777777" w:rsidR="000A5C6F" w:rsidRPr="00D00096" w:rsidRDefault="000A5C6F" w:rsidP="00983B40">
            <w:pPr>
              <w:pStyle w:val="ac"/>
              <w:spacing w:after="0"/>
              <w:jc w:val="center"/>
            </w:pPr>
          </w:p>
        </w:tc>
      </w:tr>
      <w:tr w:rsidR="000A5C6F" w:rsidRPr="00A94D9E" w14:paraId="2E65B27A" w14:textId="77777777" w:rsidTr="00983B40">
        <w:trPr>
          <w:trHeight w:val="299"/>
        </w:trPr>
        <w:tc>
          <w:tcPr>
            <w:tcW w:w="557" w:type="dxa"/>
            <w:vAlign w:val="center"/>
          </w:tcPr>
          <w:p w14:paraId="30750C80" w14:textId="77777777" w:rsidR="000A5C6F" w:rsidRPr="00D00096" w:rsidRDefault="000A5C6F" w:rsidP="00983B40">
            <w:pPr>
              <w:jc w:val="center"/>
            </w:pPr>
            <w:r w:rsidRPr="00D00096">
              <w:t>2</w:t>
            </w:r>
          </w:p>
        </w:tc>
        <w:tc>
          <w:tcPr>
            <w:tcW w:w="3129" w:type="dxa"/>
            <w:vAlign w:val="center"/>
          </w:tcPr>
          <w:p w14:paraId="156D52E2" w14:textId="77777777" w:rsidR="000A5C6F" w:rsidRPr="00D00096" w:rsidRDefault="000A5C6F" w:rsidP="00983B40">
            <w:pPr>
              <w:keepNext/>
              <w:keepLines/>
              <w:pageBreakBefore/>
              <w:jc w:val="both"/>
              <w:rPr>
                <w:b/>
                <w:i/>
              </w:rPr>
            </w:pPr>
            <w:r w:rsidRPr="00D00096">
              <w:rPr>
                <w:b/>
                <w:i/>
              </w:rPr>
              <w:t xml:space="preserve">Раздел 2. </w:t>
            </w:r>
          </w:p>
          <w:p w14:paraId="1E116D6A" w14:textId="77777777" w:rsidR="000A5C6F" w:rsidRPr="00D00096" w:rsidRDefault="000A5C6F" w:rsidP="00983B40">
            <w:pPr>
              <w:keepNext/>
              <w:keepLines/>
              <w:pageBreakBefore/>
              <w:jc w:val="both"/>
              <w:rPr>
                <w:rFonts w:eastAsia="Calibri"/>
                <w:b/>
              </w:rPr>
            </w:pPr>
            <w:r w:rsidRPr="00D00096">
              <w:rPr>
                <w:b/>
                <w:i/>
              </w:rPr>
              <w:t>«</w:t>
            </w:r>
            <w:r w:rsidRPr="00D00096">
              <w:rPr>
                <w:b/>
              </w:rPr>
              <w:t xml:space="preserve"> Строение вещества»</w:t>
            </w:r>
          </w:p>
        </w:tc>
        <w:tc>
          <w:tcPr>
            <w:tcW w:w="657" w:type="dxa"/>
            <w:vAlign w:val="center"/>
          </w:tcPr>
          <w:p w14:paraId="1D9F2FA9" w14:textId="77777777" w:rsidR="000A5C6F" w:rsidRPr="00D00096" w:rsidRDefault="000A5C6F" w:rsidP="00983B4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</w:t>
            </w:r>
          </w:p>
        </w:tc>
        <w:tc>
          <w:tcPr>
            <w:tcW w:w="717" w:type="dxa"/>
            <w:vAlign w:val="center"/>
          </w:tcPr>
          <w:p w14:paraId="7EF42A0D" w14:textId="77777777" w:rsidR="000A5C6F" w:rsidRPr="00D00096" w:rsidRDefault="000A5C6F" w:rsidP="00983B40">
            <w:pPr>
              <w:pStyle w:val="ac"/>
              <w:spacing w:after="0"/>
              <w:jc w:val="center"/>
            </w:pPr>
          </w:p>
        </w:tc>
        <w:tc>
          <w:tcPr>
            <w:tcW w:w="717" w:type="dxa"/>
            <w:vAlign w:val="center"/>
          </w:tcPr>
          <w:p w14:paraId="77FE35BF" w14:textId="77777777" w:rsidR="000A5C6F" w:rsidRPr="00D00096" w:rsidRDefault="000A5C6F" w:rsidP="00983B40">
            <w:pPr>
              <w:jc w:val="center"/>
              <w:rPr>
                <w:rFonts w:eastAsia="Calibri"/>
              </w:rPr>
            </w:pPr>
            <w:r w:rsidRPr="00D00096">
              <w:rPr>
                <w:rFonts w:eastAsia="Calibri"/>
              </w:rPr>
              <w:t>2</w:t>
            </w:r>
          </w:p>
        </w:tc>
        <w:tc>
          <w:tcPr>
            <w:tcW w:w="717" w:type="dxa"/>
            <w:vAlign w:val="center"/>
          </w:tcPr>
          <w:p w14:paraId="6E60D87F" w14:textId="77777777" w:rsidR="000A5C6F" w:rsidRPr="00D00096" w:rsidRDefault="000A5C6F" w:rsidP="00983B40">
            <w:pPr>
              <w:pStyle w:val="ac"/>
              <w:spacing w:after="0"/>
              <w:jc w:val="center"/>
            </w:pPr>
          </w:p>
        </w:tc>
        <w:tc>
          <w:tcPr>
            <w:tcW w:w="717" w:type="dxa"/>
            <w:vAlign w:val="center"/>
          </w:tcPr>
          <w:p w14:paraId="145E6093" w14:textId="77777777" w:rsidR="000A5C6F" w:rsidRPr="00D00096" w:rsidRDefault="000A5C6F" w:rsidP="00983B40">
            <w:pPr>
              <w:jc w:val="center"/>
              <w:rPr>
                <w:rFonts w:eastAsia="Calibri"/>
              </w:rPr>
            </w:pPr>
          </w:p>
        </w:tc>
        <w:tc>
          <w:tcPr>
            <w:tcW w:w="717" w:type="dxa"/>
            <w:vAlign w:val="center"/>
          </w:tcPr>
          <w:p w14:paraId="03AB9231" w14:textId="77777777" w:rsidR="000A5C6F" w:rsidRPr="00D00096" w:rsidRDefault="000A5C6F" w:rsidP="00983B40">
            <w:pPr>
              <w:pStyle w:val="ac"/>
              <w:spacing w:after="0"/>
              <w:jc w:val="center"/>
            </w:pPr>
          </w:p>
        </w:tc>
        <w:tc>
          <w:tcPr>
            <w:tcW w:w="717" w:type="dxa"/>
            <w:vAlign w:val="center"/>
          </w:tcPr>
          <w:p w14:paraId="68140A69" w14:textId="77777777" w:rsidR="000A5C6F" w:rsidRPr="00D00096" w:rsidRDefault="000A5C6F" w:rsidP="00983B4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</w:t>
            </w:r>
          </w:p>
        </w:tc>
        <w:tc>
          <w:tcPr>
            <w:tcW w:w="715" w:type="dxa"/>
            <w:vAlign w:val="center"/>
          </w:tcPr>
          <w:p w14:paraId="63E04937" w14:textId="77777777" w:rsidR="000A5C6F" w:rsidRPr="00D00096" w:rsidRDefault="000A5C6F" w:rsidP="00983B40">
            <w:pPr>
              <w:pStyle w:val="ac"/>
              <w:spacing w:after="0"/>
              <w:jc w:val="center"/>
            </w:pPr>
          </w:p>
        </w:tc>
      </w:tr>
      <w:tr w:rsidR="000A5C6F" w:rsidRPr="00A94D9E" w14:paraId="59E9EB85" w14:textId="77777777" w:rsidTr="00983B40">
        <w:trPr>
          <w:trHeight w:val="299"/>
        </w:trPr>
        <w:tc>
          <w:tcPr>
            <w:tcW w:w="557" w:type="dxa"/>
            <w:vAlign w:val="center"/>
          </w:tcPr>
          <w:p w14:paraId="0E7CB097" w14:textId="77777777" w:rsidR="000A5C6F" w:rsidRPr="00D00096" w:rsidRDefault="000A5C6F" w:rsidP="00983B40">
            <w:pPr>
              <w:jc w:val="center"/>
            </w:pPr>
            <w:r w:rsidRPr="00D00096">
              <w:t>3</w:t>
            </w:r>
          </w:p>
        </w:tc>
        <w:tc>
          <w:tcPr>
            <w:tcW w:w="3129" w:type="dxa"/>
            <w:vAlign w:val="center"/>
          </w:tcPr>
          <w:p w14:paraId="608F4228" w14:textId="77777777" w:rsidR="000A5C6F" w:rsidRPr="00D00096" w:rsidRDefault="000A5C6F" w:rsidP="00983B40">
            <w:pPr>
              <w:keepNext/>
              <w:keepLines/>
              <w:pageBreakBefore/>
              <w:jc w:val="both"/>
              <w:rPr>
                <w:b/>
                <w:i/>
              </w:rPr>
            </w:pPr>
            <w:r w:rsidRPr="00D00096">
              <w:rPr>
                <w:b/>
                <w:i/>
              </w:rPr>
              <w:t>Раздел 3.</w:t>
            </w:r>
          </w:p>
          <w:p w14:paraId="72E9E64C" w14:textId="77777777" w:rsidR="000A5C6F" w:rsidRPr="00D00096" w:rsidRDefault="000A5C6F" w:rsidP="00983B40">
            <w:pPr>
              <w:keepNext/>
              <w:keepLines/>
              <w:pageBreakBefore/>
              <w:jc w:val="both"/>
              <w:rPr>
                <w:rFonts w:eastAsia="Calibri"/>
                <w:b/>
              </w:rPr>
            </w:pPr>
            <w:r w:rsidRPr="00D00096">
              <w:rPr>
                <w:b/>
                <w:i/>
              </w:rPr>
              <w:t xml:space="preserve"> «</w:t>
            </w:r>
            <w:r w:rsidRPr="00D00096">
              <w:rPr>
                <w:b/>
              </w:rPr>
              <w:t>Химическая термодин</w:t>
            </w:r>
            <w:r w:rsidRPr="00D00096">
              <w:rPr>
                <w:b/>
              </w:rPr>
              <w:t>а</w:t>
            </w:r>
            <w:r w:rsidRPr="00D00096">
              <w:rPr>
                <w:b/>
              </w:rPr>
              <w:t>мика и кинетика»</w:t>
            </w:r>
          </w:p>
        </w:tc>
        <w:tc>
          <w:tcPr>
            <w:tcW w:w="657" w:type="dxa"/>
            <w:vAlign w:val="center"/>
          </w:tcPr>
          <w:p w14:paraId="1234F5C9" w14:textId="77777777" w:rsidR="000A5C6F" w:rsidRPr="00D00096" w:rsidRDefault="000A5C6F" w:rsidP="00983B4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10</w:t>
            </w:r>
          </w:p>
        </w:tc>
        <w:tc>
          <w:tcPr>
            <w:tcW w:w="717" w:type="dxa"/>
            <w:vAlign w:val="center"/>
          </w:tcPr>
          <w:p w14:paraId="14C5E362" w14:textId="77777777" w:rsidR="000A5C6F" w:rsidRPr="00D00096" w:rsidRDefault="000A5C6F" w:rsidP="00983B40">
            <w:pPr>
              <w:pStyle w:val="ac"/>
              <w:spacing w:after="0"/>
              <w:jc w:val="center"/>
            </w:pPr>
          </w:p>
        </w:tc>
        <w:tc>
          <w:tcPr>
            <w:tcW w:w="717" w:type="dxa"/>
            <w:vAlign w:val="center"/>
          </w:tcPr>
          <w:p w14:paraId="06B0E565" w14:textId="77777777" w:rsidR="000A5C6F" w:rsidRPr="00D00096" w:rsidRDefault="000A5C6F" w:rsidP="00983B4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10</w:t>
            </w:r>
          </w:p>
        </w:tc>
        <w:tc>
          <w:tcPr>
            <w:tcW w:w="717" w:type="dxa"/>
            <w:vAlign w:val="center"/>
          </w:tcPr>
          <w:p w14:paraId="4B5D0F69" w14:textId="77777777" w:rsidR="000A5C6F" w:rsidRPr="00D00096" w:rsidRDefault="000A5C6F" w:rsidP="00983B40">
            <w:pPr>
              <w:pStyle w:val="ac"/>
              <w:spacing w:after="0"/>
              <w:jc w:val="center"/>
            </w:pPr>
          </w:p>
        </w:tc>
        <w:tc>
          <w:tcPr>
            <w:tcW w:w="717" w:type="dxa"/>
            <w:vAlign w:val="center"/>
          </w:tcPr>
          <w:p w14:paraId="4C250011" w14:textId="77777777" w:rsidR="000A5C6F" w:rsidRPr="00D00096" w:rsidRDefault="000A5C6F" w:rsidP="00983B40">
            <w:pPr>
              <w:jc w:val="center"/>
              <w:rPr>
                <w:rFonts w:eastAsia="Calibri"/>
              </w:rPr>
            </w:pPr>
          </w:p>
        </w:tc>
        <w:tc>
          <w:tcPr>
            <w:tcW w:w="717" w:type="dxa"/>
            <w:vAlign w:val="center"/>
          </w:tcPr>
          <w:p w14:paraId="42806C9C" w14:textId="77777777" w:rsidR="000A5C6F" w:rsidRPr="00D00096" w:rsidRDefault="000A5C6F" w:rsidP="00983B40">
            <w:pPr>
              <w:pStyle w:val="ac"/>
              <w:spacing w:after="0"/>
              <w:jc w:val="center"/>
            </w:pPr>
          </w:p>
        </w:tc>
        <w:tc>
          <w:tcPr>
            <w:tcW w:w="717" w:type="dxa"/>
            <w:vAlign w:val="center"/>
          </w:tcPr>
          <w:p w14:paraId="53D36DBE" w14:textId="77777777" w:rsidR="000A5C6F" w:rsidRPr="00D00096" w:rsidRDefault="000A5C6F" w:rsidP="00983B4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16</w:t>
            </w:r>
          </w:p>
        </w:tc>
        <w:tc>
          <w:tcPr>
            <w:tcW w:w="715" w:type="dxa"/>
            <w:vAlign w:val="center"/>
          </w:tcPr>
          <w:p w14:paraId="71260064" w14:textId="77777777" w:rsidR="000A5C6F" w:rsidRPr="00D00096" w:rsidRDefault="000A5C6F" w:rsidP="00983B40">
            <w:pPr>
              <w:pStyle w:val="ac"/>
              <w:spacing w:after="0"/>
              <w:jc w:val="center"/>
            </w:pPr>
          </w:p>
        </w:tc>
      </w:tr>
      <w:tr w:rsidR="000A5C6F" w:rsidRPr="00A94D9E" w14:paraId="12CB02C2" w14:textId="77777777" w:rsidTr="00983B40">
        <w:trPr>
          <w:trHeight w:val="299"/>
        </w:trPr>
        <w:tc>
          <w:tcPr>
            <w:tcW w:w="557" w:type="dxa"/>
            <w:vAlign w:val="center"/>
          </w:tcPr>
          <w:p w14:paraId="7DFD3C6E" w14:textId="77777777" w:rsidR="000A5C6F" w:rsidRPr="00D00096" w:rsidRDefault="000A5C6F" w:rsidP="00983B40">
            <w:pPr>
              <w:jc w:val="center"/>
            </w:pPr>
            <w:r w:rsidRPr="00D00096">
              <w:t>4</w:t>
            </w:r>
          </w:p>
        </w:tc>
        <w:tc>
          <w:tcPr>
            <w:tcW w:w="3129" w:type="dxa"/>
            <w:vAlign w:val="center"/>
          </w:tcPr>
          <w:p w14:paraId="77045679" w14:textId="77777777" w:rsidR="000A5C6F" w:rsidRPr="00D00096" w:rsidRDefault="000A5C6F" w:rsidP="00983B40">
            <w:pPr>
              <w:keepNext/>
              <w:keepLines/>
              <w:pageBreakBefore/>
              <w:jc w:val="both"/>
              <w:rPr>
                <w:rFonts w:eastAsia="Calibri"/>
                <w:b/>
              </w:rPr>
            </w:pPr>
            <w:r w:rsidRPr="00D00096">
              <w:rPr>
                <w:b/>
                <w:i/>
              </w:rPr>
              <w:t>Раздел 4: «</w:t>
            </w:r>
            <w:r w:rsidRPr="00D00096">
              <w:rPr>
                <w:b/>
              </w:rPr>
              <w:t>Химические системы»</w:t>
            </w:r>
          </w:p>
        </w:tc>
        <w:tc>
          <w:tcPr>
            <w:tcW w:w="657" w:type="dxa"/>
            <w:vAlign w:val="center"/>
          </w:tcPr>
          <w:p w14:paraId="7C764C60" w14:textId="77777777" w:rsidR="000A5C6F" w:rsidRPr="00D00096" w:rsidRDefault="000A5C6F" w:rsidP="00983B4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14</w:t>
            </w:r>
          </w:p>
        </w:tc>
        <w:tc>
          <w:tcPr>
            <w:tcW w:w="717" w:type="dxa"/>
            <w:vAlign w:val="center"/>
          </w:tcPr>
          <w:p w14:paraId="615CF8C8" w14:textId="77777777" w:rsidR="000A5C6F" w:rsidRPr="00D00096" w:rsidRDefault="000A5C6F" w:rsidP="00983B40">
            <w:pPr>
              <w:pStyle w:val="ac"/>
              <w:spacing w:after="0"/>
              <w:jc w:val="center"/>
            </w:pPr>
          </w:p>
        </w:tc>
        <w:tc>
          <w:tcPr>
            <w:tcW w:w="717" w:type="dxa"/>
            <w:vAlign w:val="center"/>
          </w:tcPr>
          <w:p w14:paraId="46C0FEE0" w14:textId="77777777" w:rsidR="000A5C6F" w:rsidRPr="00D00096" w:rsidRDefault="000A5C6F" w:rsidP="00983B4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14</w:t>
            </w:r>
          </w:p>
        </w:tc>
        <w:tc>
          <w:tcPr>
            <w:tcW w:w="717" w:type="dxa"/>
            <w:vAlign w:val="center"/>
          </w:tcPr>
          <w:p w14:paraId="74FEB8A1" w14:textId="77777777" w:rsidR="000A5C6F" w:rsidRPr="00D00096" w:rsidRDefault="000A5C6F" w:rsidP="00983B40">
            <w:pPr>
              <w:pStyle w:val="ac"/>
              <w:spacing w:after="0"/>
              <w:jc w:val="center"/>
            </w:pPr>
          </w:p>
        </w:tc>
        <w:tc>
          <w:tcPr>
            <w:tcW w:w="717" w:type="dxa"/>
            <w:vAlign w:val="center"/>
          </w:tcPr>
          <w:p w14:paraId="6AFDEFD9" w14:textId="77777777" w:rsidR="000A5C6F" w:rsidRPr="00D00096" w:rsidRDefault="000A5C6F" w:rsidP="00983B40">
            <w:pPr>
              <w:jc w:val="center"/>
              <w:rPr>
                <w:rFonts w:eastAsia="Calibri"/>
              </w:rPr>
            </w:pPr>
          </w:p>
        </w:tc>
        <w:tc>
          <w:tcPr>
            <w:tcW w:w="717" w:type="dxa"/>
            <w:vAlign w:val="center"/>
          </w:tcPr>
          <w:p w14:paraId="2AE73F4F" w14:textId="77777777" w:rsidR="000A5C6F" w:rsidRPr="00D00096" w:rsidRDefault="000A5C6F" w:rsidP="00983B40">
            <w:pPr>
              <w:pStyle w:val="ac"/>
              <w:spacing w:after="0"/>
              <w:jc w:val="center"/>
            </w:pPr>
          </w:p>
        </w:tc>
        <w:tc>
          <w:tcPr>
            <w:tcW w:w="717" w:type="dxa"/>
            <w:vAlign w:val="center"/>
          </w:tcPr>
          <w:p w14:paraId="04748DB3" w14:textId="77777777" w:rsidR="000A5C6F" w:rsidRPr="00D00096" w:rsidRDefault="000A5C6F" w:rsidP="00983B40">
            <w:pPr>
              <w:jc w:val="center"/>
              <w:rPr>
                <w:rFonts w:eastAsia="Calibri"/>
              </w:rPr>
            </w:pPr>
            <w:r w:rsidRPr="00D00096">
              <w:rPr>
                <w:rFonts w:eastAsia="Calibri"/>
              </w:rPr>
              <w:t>1</w:t>
            </w:r>
            <w:r>
              <w:rPr>
                <w:rFonts w:eastAsia="Calibri"/>
              </w:rPr>
              <w:t>8</w:t>
            </w:r>
          </w:p>
        </w:tc>
        <w:tc>
          <w:tcPr>
            <w:tcW w:w="715" w:type="dxa"/>
            <w:vAlign w:val="center"/>
          </w:tcPr>
          <w:p w14:paraId="066CB0E5" w14:textId="77777777" w:rsidR="000A5C6F" w:rsidRPr="00D00096" w:rsidRDefault="000A5C6F" w:rsidP="00983B40">
            <w:pPr>
              <w:pStyle w:val="ac"/>
              <w:spacing w:after="0"/>
              <w:jc w:val="center"/>
            </w:pPr>
          </w:p>
        </w:tc>
      </w:tr>
      <w:tr w:rsidR="000A5C6F" w:rsidRPr="002518AE" w14:paraId="1C176E87" w14:textId="77777777" w:rsidTr="00983B40">
        <w:trPr>
          <w:trHeight w:val="253"/>
        </w:trPr>
        <w:tc>
          <w:tcPr>
            <w:tcW w:w="557" w:type="dxa"/>
          </w:tcPr>
          <w:p w14:paraId="11357D7C" w14:textId="77777777" w:rsidR="000A5C6F" w:rsidRPr="00D00096" w:rsidRDefault="000A5C6F" w:rsidP="00983B40">
            <w:pPr>
              <w:spacing w:before="60" w:after="60"/>
              <w:jc w:val="right"/>
              <w:rPr>
                <w:b/>
                <w:i/>
              </w:rPr>
            </w:pPr>
          </w:p>
        </w:tc>
        <w:tc>
          <w:tcPr>
            <w:tcW w:w="3129" w:type="dxa"/>
          </w:tcPr>
          <w:p w14:paraId="4C1BA994" w14:textId="77777777" w:rsidR="000A5C6F" w:rsidRPr="00D00096" w:rsidRDefault="000A5C6F" w:rsidP="00983B40">
            <w:pPr>
              <w:spacing w:before="40" w:after="40"/>
              <w:jc w:val="both"/>
              <w:rPr>
                <w:b/>
                <w:i/>
              </w:rPr>
            </w:pPr>
            <w:r w:rsidRPr="00D00096">
              <w:rPr>
                <w:b/>
                <w:i/>
              </w:rPr>
              <w:t>ВСЕГО:</w:t>
            </w:r>
          </w:p>
        </w:tc>
        <w:tc>
          <w:tcPr>
            <w:tcW w:w="657" w:type="dxa"/>
          </w:tcPr>
          <w:p w14:paraId="5C45810F" w14:textId="77777777" w:rsidR="000A5C6F" w:rsidRPr="00D00096" w:rsidRDefault="000A5C6F" w:rsidP="00983B40">
            <w:pPr>
              <w:spacing w:before="40" w:after="40"/>
              <w:jc w:val="center"/>
              <w:rPr>
                <w:b/>
              </w:rPr>
            </w:pPr>
            <w:r>
              <w:rPr>
                <w:b/>
              </w:rPr>
              <w:t>30</w:t>
            </w:r>
          </w:p>
        </w:tc>
        <w:tc>
          <w:tcPr>
            <w:tcW w:w="717" w:type="dxa"/>
          </w:tcPr>
          <w:p w14:paraId="717504AC" w14:textId="77777777" w:rsidR="000A5C6F" w:rsidRPr="00D00096" w:rsidRDefault="000A5C6F" w:rsidP="00983B40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717" w:type="dxa"/>
          </w:tcPr>
          <w:p w14:paraId="31412DBA" w14:textId="77777777" w:rsidR="000A5C6F" w:rsidRPr="00D00096" w:rsidRDefault="000A5C6F" w:rsidP="00983B40">
            <w:pPr>
              <w:spacing w:before="40" w:after="40"/>
              <w:jc w:val="center"/>
              <w:rPr>
                <w:b/>
              </w:rPr>
            </w:pPr>
            <w:r>
              <w:rPr>
                <w:b/>
              </w:rPr>
              <w:t>30</w:t>
            </w:r>
          </w:p>
        </w:tc>
        <w:tc>
          <w:tcPr>
            <w:tcW w:w="717" w:type="dxa"/>
          </w:tcPr>
          <w:p w14:paraId="2C83FA22" w14:textId="77777777" w:rsidR="000A5C6F" w:rsidRPr="00D00096" w:rsidRDefault="000A5C6F" w:rsidP="00983B40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717" w:type="dxa"/>
          </w:tcPr>
          <w:p w14:paraId="5E1FC1B7" w14:textId="77777777" w:rsidR="000A5C6F" w:rsidRPr="00D00096" w:rsidRDefault="000A5C6F" w:rsidP="00983B40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717" w:type="dxa"/>
          </w:tcPr>
          <w:p w14:paraId="035781BF" w14:textId="77777777" w:rsidR="000A5C6F" w:rsidRPr="00D00096" w:rsidRDefault="000A5C6F" w:rsidP="00983B40">
            <w:pPr>
              <w:spacing w:before="40" w:after="40"/>
              <w:jc w:val="center"/>
              <w:rPr>
                <w:b/>
              </w:rPr>
            </w:pPr>
          </w:p>
        </w:tc>
        <w:tc>
          <w:tcPr>
            <w:tcW w:w="717" w:type="dxa"/>
          </w:tcPr>
          <w:p w14:paraId="4F191DF4" w14:textId="77777777" w:rsidR="000A5C6F" w:rsidRPr="00D00096" w:rsidRDefault="000A5C6F" w:rsidP="00983B40">
            <w:pPr>
              <w:spacing w:before="40" w:after="40"/>
              <w:jc w:val="center"/>
              <w:rPr>
                <w:b/>
              </w:rPr>
            </w:pPr>
            <w:r>
              <w:rPr>
                <w:b/>
              </w:rPr>
              <w:t>44</w:t>
            </w:r>
          </w:p>
        </w:tc>
        <w:tc>
          <w:tcPr>
            <w:tcW w:w="715" w:type="dxa"/>
          </w:tcPr>
          <w:p w14:paraId="119F01DE" w14:textId="77777777" w:rsidR="000A5C6F" w:rsidRPr="00D00096" w:rsidRDefault="000A5C6F" w:rsidP="00983B40">
            <w:pPr>
              <w:spacing w:before="40" w:after="40"/>
              <w:jc w:val="center"/>
              <w:rPr>
                <w:b/>
                <w:highlight w:val="yellow"/>
              </w:rPr>
            </w:pPr>
          </w:p>
        </w:tc>
      </w:tr>
    </w:tbl>
    <w:p w14:paraId="49F7F275" w14:textId="77777777" w:rsidR="000A5C6F" w:rsidRPr="00625BA7" w:rsidRDefault="000A5C6F" w:rsidP="00897392">
      <w:pPr>
        <w:jc w:val="both"/>
        <w:rPr>
          <w:szCs w:val="20"/>
        </w:rPr>
      </w:pPr>
    </w:p>
    <w:p w14:paraId="481D3BEF" w14:textId="77777777" w:rsidR="00897392" w:rsidRPr="00EC5E3D" w:rsidRDefault="00897392" w:rsidP="0050458D">
      <w:pPr>
        <w:numPr>
          <w:ilvl w:val="1"/>
          <w:numId w:val="29"/>
        </w:numPr>
        <w:tabs>
          <w:tab w:val="left" w:pos="993"/>
        </w:tabs>
        <w:spacing w:before="200" w:after="200"/>
        <w:ind w:left="426" w:firstLine="0"/>
        <w:jc w:val="both"/>
        <w:rPr>
          <w:b/>
          <w:i/>
          <w:sz w:val="28"/>
          <w:szCs w:val="28"/>
        </w:rPr>
      </w:pPr>
      <w:r w:rsidRPr="00EC5E3D">
        <w:rPr>
          <w:b/>
          <w:i/>
          <w:sz w:val="28"/>
          <w:szCs w:val="28"/>
        </w:rPr>
        <w:t>Содержание разделов и тем дисциплины</w:t>
      </w:r>
    </w:p>
    <w:p w14:paraId="249119F7" w14:textId="77777777" w:rsidR="00897392" w:rsidRPr="00EC5E3D" w:rsidRDefault="00897392" w:rsidP="00897392">
      <w:pPr>
        <w:pStyle w:val="1"/>
        <w:spacing w:before="200" w:after="200"/>
        <w:ind w:firstLine="426"/>
        <w:jc w:val="both"/>
        <w:rPr>
          <w:b/>
          <w:i/>
          <w:sz w:val="28"/>
          <w:szCs w:val="28"/>
          <w:lang w:eastAsia="ru-RU"/>
        </w:rPr>
      </w:pPr>
      <w:r w:rsidRPr="00EC5E3D">
        <w:rPr>
          <w:b/>
          <w:i/>
          <w:sz w:val="28"/>
          <w:szCs w:val="28"/>
          <w:lang w:eastAsia="ru-RU"/>
        </w:rPr>
        <w:t xml:space="preserve">Раздел 1. Основные законы химии </w:t>
      </w:r>
      <w:r w:rsidRPr="004B4DB0">
        <w:rPr>
          <w:b/>
          <w:i/>
          <w:sz w:val="28"/>
          <w:szCs w:val="28"/>
          <w:lang w:eastAsia="ru-RU"/>
        </w:rPr>
        <w:t>[</w:t>
      </w:r>
      <w:r>
        <w:rPr>
          <w:b/>
          <w:i/>
          <w:sz w:val="28"/>
          <w:szCs w:val="28"/>
          <w:lang w:eastAsia="ru-RU"/>
        </w:rPr>
        <w:t>1-4,9</w:t>
      </w:r>
      <w:r w:rsidRPr="004B4DB0">
        <w:rPr>
          <w:b/>
          <w:i/>
          <w:sz w:val="28"/>
          <w:szCs w:val="28"/>
          <w:lang w:eastAsia="ru-RU"/>
        </w:rPr>
        <w:t>]</w:t>
      </w:r>
    </w:p>
    <w:p w14:paraId="6D9DDFE9" w14:textId="77777777" w:rsidR="00897392" w:rsidRPr="00EC5E3D" w:rsidRDefault="00897392" w:rsidP="00897392">
      <w:pPr>
        <w:pStyle w:val="1"/>
        <w:spacing w:before="0" w:after="0"/>
        <w:ind w:firstLine="425"/>
        <w:jc w:val="both"/>
        <w:rPr>
          <w:sz w:val="28"/>
          <w:szCs w:val="28"/>
          <w:lang w:eastAsia="ru-RU"/>
        </w:rPr>
      </w:pPr>
      <w:r w:rsidRPr="00EC5E3D">
        <w:rPr>
          <w:sz w:val="28"/>
          <w:szCs w:val="28"/>
          <w:lang w:eastAsia="ru-RU"/>
        </w:rPr>
        <w:t>Основные цели и задачи дисциплины, ее структура и связь с дисциплин</w:t>
      </w:r>
      <w:r w:rsidRPr="00EC5E3D">
        <w:rPr>
          <w:sz w:val="28"/>
          <w:szCs w:val="28"/>
          <w:lang w:eastAsia="ru-RU"/>
        </w:rPr>
        <w:t>а</w:t>
      </w:r>
      <w:r w:rsidRPr="00EC5E3D">
        <w:rPr>
          <w:sz w:val="28"/>
          <w:szCs w:val="28"/>
          <w:lang w:eastAsia="ru-RU"/>
        </w:rPr>
        <w:t>ми в общей системе подготовки специалиста.</w:t>
      </w:r>
    </w:p>
    <w:p w14:paraId="5CA3DCE9" w14:textId="77777777" w:rsidR="00897392" w:rsidRPr="00EC5E3D" w:rsidRDefault="00897392" w:rsidP="00897392">
      <w:pPr>
        <w:pStyle w:val="1"/>
        <w:spacing w:before="0" w:after="0"/>
        <w:ind w:firstLine="425"/>
        <w:jc w:val="both"/>
        <w:rPr>
          <w:sz w:val="28"/>
          <w:szCs w:val="28"/>
          <w:lang w:eastAsia="ru-RU"/>
        </w:rPr>
      </w:pPr>
      <w:r w:rsidRPr="00EC5E3D">
        <w:rPr>
          <w:sz w:val="28"/>
          <w:szCs w:val="28"/>
          <w:lang w:eastAsia="ru-RU"/>
        </w:rPr>
        <w:t>Фундаментальные закономерности химии как теоретической основы н</w:t>
      </w:r>
      <w:r w:rsidRPr="00EC5E3D">
        <w:rPr>
          <w:sz w:val="28"/>
          <w:szCs w:val="28"/>
          <w:lang w:eastAsia="ru-RU"/>
        </w:rPr>
        <w:t>о</w:t>
      </w:r>
      <w:r w:rsidRPr="00EC5E3D">
        <w:rPr>
          <w:sz w:val="28"/>
          <w:szCs w:val="28"/>
          <w:lang w:eastAsia="ru-RU"/>
        </w:rPr>
        <w:t>вых наукоемких технологий. Основные стехиометрические законы. Осно</w:t>
      </w:r>
      <w:r w:rsidRPr="00EC5E3D">
        <w:rPr>
          <w:sz w:val="28"/>
          <w:szCs w:val="28"/>
          <w:lang w:eastAsia="ru-RU"/>
        </w:rPr>
        <w:t>в</w:t>
      </w:r>
      <w:r w:rsidRPr="00EC5E3D">
        <w:rPr>
          <w:sz w:val="28"/>
          <w:szCs w:val="28"/>
          <w:lang w:eastAsia="ru-RU"/>
        </w:rPr>
        <w:t>ные направления технического прогресса в отрасли.</w:t>
      </w:r>
    </w:p>
    <w:p w14:paraId="155ECCCF" w14:textId="77777777" w:rsidR="00897392" w:rsidRPr="00EC5E3D" w:rsidRDefault="00897392" w:rsidP="00897392">
      <w:pPr>
        <w:pStyle w:val="1"/>
        <w:spacing w:before="200" w:after="200"/>
        <w:ind w:firstLine="426"/>
        <w:jc w:val="both"/>
        <w:rPr>
          <w:b/>
          <w:i/>
          <w:sz w:val="28"/>
          <w:szCs w:val="28"/>
          <w:lang w:eastAsia="ru-RU"/>
        </w:rPr>
      </w:pPr>
      <w:r w:rsidRPr="00EC5E3D">
        <w:rPr>
          <w:b/>
          <w:i/>
          <w:sz w:val="28"/>
          <w:szCs w:val="28"/>
          <w:lang w:eastAsia="ru-RU"/>
        </w:rPr>
        <w:t xml:space="preserve">Раздел 2. Строение вещества </w:t>
      </w:r>
      <w:r w:rsidRPr="004B4DB0">
        <w:rPr>
          <w:b/>
          <w:i/>
          <w:sz w:val="28"/>
          <w:szCs w:val="28"/>
          <w:lang w:eastAsia="ru-RU"/>
        </w:rPr>
        <w:t>[</w:t>
      </w:r>
      <w:r>
        <w:rPr>
          <w:b/>
          <w:i/>
          <w:sz w:val="28"/>
          <w:szCs w:val="28"/>
          <w:lang w:eastAsia="ru-RU"/>
        </w:rPr>
        <w:t>1-4,9</w:t>
      </w:r>
      <w:r w:rsidRPr="004B4DB0">
        <w:rPr>
          <w:b/>
          <w:i/>
          <w:sz w:val="28"/>
          <w:szCs w:val="28"/>
          <w:lang w:eastAsia="ru-RU"/>
        </w:rPr>
        <w:t>]</w:t>
      </w:r>
    </w:p>
    <w:p w14:paraId="70E3E5D5" w14:textId="77777777" w:rsidR="00897392" w:rsidRPr="00EC5E3D" w:rsidRDefault="00897392" w:rsidP="00897392">
      <w:pPr>
        <w:pStyle w:val="1"/>
        <w:spacing w:before="0" w:after="0"/>
        <w:ind w:firstLine="425"/>
        <w:jc w:val="both"/>
        <w:rPr>
          <w:sz w:val="28"/>
          <w:szCs w:val="28"/>
          <w:lang w:eastAsia="ru-RU"/>
        </w:rPr>
      </w:pPr>
      <w:r w:rsidRPr="00EC5E3D">
        <w:rPr>
          <w:sz w:val="28"/>
          <w:szCs w:val="28"/>
          <w:lang w:eastAsia="ru-RU"/>
        </w:rPr>
        <w:t>Строение атома. Квантовые числа. Распределение электронов по уровням и подуровням. Влияние свойств химического элемента в зависимости от его электронной конфигурации</w:t>
      </w:r>
      <w:r>
        <w:rPr>
          <w:sz w:val="28"/>
          <w:szCs w:val="28"/>
          <w:lang w:eastAsia="ru-RU"/>
        </w:rPr>
        <w:t xml:space="preserve">. </w:t>
      </w:r>
    </w:p>
    <w:p w14:paraId="71F504E7" w14:textId="77777777" w:rsidR="00897392" w:rsidRPr="00EC5E3D" w:rsidRDefault="00897392" w:rsidP="00897392">
      <w:pPr>
        <w:pStyle w:val="1"/>
        <w:spacing w:before="0" w:after="0"/>
        <w:ind w:firstLine="425"/>
        <w:jc w:val="both"/>
        <w:rPr>
          <w:sz w:val="28"/>
          <w:szCs w:val="28"/>
          <w:lang w:eastAsia="ru-RU"/>
        </w:rPr>
      </w:pPr>
      <w:r w:rsidRPr="00EC5E3D">
        <w:rPr>
          <w:sz w:val="28"/>
          <w:szCs w:val="28"/>
          <w:lang w:eastAsia="ru-RU"/>
        </w:rPr>
        <w:t>Периодический закон Д.И.Менделеева Структура периодической сист</w:t>
      </w:r>
      <w:r w:rsidRPr="00EC5E3D">
        <w:rPr>
          <w:sz w:val="28"/>
          <w:szCs w:val="28"/>
          <w:lang w:eastAsia="ru-RU"/>
        </w:rPr>
        <w:t>е</w:t>
      </w:r>
      <w:r w:rsidRPr="00EC5E3D">
        <w:rPr>
          <w:sz w:val="28"/>
          <w:szCs w:val="28"/>
          <w:lang w:eastAsia="ru-RU"/>
        </w:rPr>
        <w:t>мы. Периодичность изменения свойств химических элементов и их соедин</w:t>
      </w:r>
      <w:r w:rsidRPr="00EC5E3D">
        <w:rPr>
          <w:sz w:val="28"/>
          <w:szCs w:val="28"/>
          <w:lang w:eastAsia="ru-RU"/>
        </w:rPr>
        <w:t>е</w:t>
      </w:r>
      <w:r w:rsidRPr="00EC5E3D">
        <w:rPr>
          <w:sz w:val="28"/>
          <w:szCs w:val="28"/>
          <w:lang w:eastAsia="ru-RU"/>
        </w:rPr>
        <w:t xml:space="preserve">ний. </w:t>
      </w:r>
    </w:p>
    <w:p w14:paraId="5FC9FABE" w14:textId="77777777" w:rsidR="00897392" w:rsidRPr="00EC5E3D" w:rsidRDefault="00897392" w:rsidP="00897392">
      <w:pPr>
        <w:pStyle w:val="1"/>
        <w:spacing w:before="200" w:after="200"/>
        <w:ind w:firstLine="426"/>
        <w:jc w:val="both"/>
        <w:rPr>
          <w:b/>
          <w:i/>
          <w:sz w:val="28"/>
          <w:szCs w:val="28"/>
          <w:lang w:eastAsia="ru-RU"/>
        </w:rPr>
      </w:pPr>
      <w:r w:rsidRPr="00EC5E3D">
        <w:rPr>
          <w:b/>
          <w:i/>
          <w:sz w:val="28"/>
          <w:szCs w:val="28"/>
          <w:lang w:eastAsia="ru-RU"/>
        </w:rPr>
        <w:t xml:space="preserve">Раздел 3 Химическая термодинамика и кинетика </w:t>
      </w:r>
      <w:r w:rsidRPr="004B4DB0">
        <w:rPr>
          <w:b/>
          <w:i/>
          <w:sz w:val="28"/>
          <w:szCs w:val="28"/>
          <w:lang w:eastAsia="ru-RU"/>
        </w:rPr>
        <w:t>[</w:t>
      </w:r>
      <w:r>
        <w:rPr>
          <w:b/>
          <w:i/>
          <w:sz w:val="28"/>
          <w:szCs w:val="28"/>
          <w:lang w:eastAsia="ru-RU"/>
        </w:rPr>
        <w:t>1-4,9</w:t>
      </w:r>
      <w:r w:rsidRPr="004B4DB0">
        <w:rPr>
          <w:b/>
          <w:i/>
          <w:sz w:val="28"/>
          <w:szCs w:val="28"/>
          <w:lang w:eastAsia="ru-RU"/>
        </w:rPr>
        <w:t>]</w:t>
      </w:r>
    </w:p>
    <w:p w14:paraId="62A5295B" w14:textId="77777777" w:rsidR="00897392" w:rsidRPr="00EC5E3D" w:rsidRDefault="00897392" w:rsidP="00897392">
      <w:pPr>
        <w:pStyle w:val="1"/>
        <w:spacing w:before="200" w:after="200"/>
        <w:ind w:firstLine="426"/>
        <w:jc w:val="both"/>
        <w:rPr>
          <w:sz w:val="28"/>
          <w:szCs w:val="28"/>
          <w:lang w:eastAsia="ru-RU"/>
        </w:rPr>
      </w:pPr>
      <w:r w:rsidRPr="00EC5E3D">
        <w:rPr>
          <w:sz w:val="28"/>
          <w:szCs w:val="28"/>
          <w:lang w:eastAsia="ru-RU"/>
        </w:rPr>
        <w:lastRenderedPageBreak/>
        <w:t>Энергетика химических процессов</w:t>
      </w:r>
      <w:r>
        <w:rPr>
          <w:sz w:val="28"/>
          <w:szCs w:val="28"/>
          <w:lang w:eastAsia="ru-RU"/>
        </w:rPr>
        <w:t>.</w:t>
      </w:r>
      <w:r w:rsidRPr="00EC5E3D">
        <w:rPr>
          <w:sz w:val="28"/>
          <w:szCs w:val="28"/>
          <w:lang w:eastAsia="ru-RU"/>
        </w:rPr>
        <w:t xml:space="preserve"> Понятие термодинамической сист</w:t>
      </w:r>
      <w:r w:rsidRPr="00EC5E3D">
        <w:rPr>
          <w:sz w:val="28"/>
          <w:szCs w:val="28"/>
          <w:lang w:eastAsia="ru-RU"/>
        </w:rPr>
        <w:t>е</w:t>
      </w:r>
      <w:r w:rsidRPr="00EC5E3D">
        <w:rPr>
          <w:sz w:val="28"/>
          <w:szCs w:val="28"/>
          <w:lang w:eastAsia="ru-RU"/>
        </w:rPr>
        <w:t>мы. Виды систем. Термодинамические параметры системы. Классификация термодинамических процессов. Внутренняя энергия и энтальпия. Тепловые эффекты и их использование в химической технологии. Энтропия. Энергия Гиббса. Основные законы термодинамики.</w:t>
      </w:r>
      <w:r>
        <w:rPr>
          <w:sz w:val="28"/>
          <w:szCs w:val="28"/>
          <w:lang w:eastAsia="ru-RU"/>
        </w:rPr>
        <w:t xml:space="preserve"> </w:t>
      </w:r>
      <w:r w:rsidRPr="00EC5E3D">
        <w:rPr>
          <w:sz w:val="28"/>
          <w:szCs w:val="28"/>
          <w:lang w:eastAsia="ru-RU"/>
        </w:rPr>
        <w:t>Скорость химических реакций Скорость химических реакций в гомо- и гетерогенных системах. Факторы, влияющие на скорость реакций. Закон действующих масс для необратимых реакций. Правила Вант-Гоффа. Уравнение Аррениуса</w:t>
      </w:r>
      <w:r>
        <w:rPr>
          <w:sz w:val="28"/>
          <w:szCs w:val="28"/>
          <w:lang w:eastAsia="ru-RU"/>
        </w:rPr>
        <w:t xml:space="preserve">. </w:t>
      </w:r>
      <w:r w:rsidRPr="00EC5E3D">
        <w:rPr>
          <w:sz w:val="28"/>
          <w:szCs w:val="28"/>
          <w:lang w:eastAsia="ru-RU"/>
        </w:rPr>
        <w:t>Химическое и фазовое равновесие Понятие об обратимых и необратимых реакциях. Химическое равновесие. Закон действующих масс для обратимых реакций. Факторы, вл</w:t>
      </w:r>
      <w:r w:rsidRPr="00EC5E3D">
        <w:rPr>
          <w:sz w:val="28"/>
          <w:szCs w:val="28"/>
          <w:lang w:eastAsia="ru-RU"/>
        </w:rPr>
        <w:t>и</w:t>
      </w:r>
      <w:r w:rsidRPr="00EC5E3D">
        <w:rPr>
          <w:sz w:val="28"/>
          <w:szCs w:val="28"/>
          <w:lang w:eastAsia="ru-RU"/>
        </w:rPr>
        <w:t>яющие на химическое равновесие. Принцип Ле-Шателье.</w:t>
      </w:r>
    </w:p>
    <w:p w14:paraId="75307C32" w14:textId="77777777" w:rsidR="00897392" w:rsidRPr="004B4DB0" w:rsidRDefault="00897392" w:rsidP="00897392">
      <w:pPr>
        <w:pStyle w:val="1"/>
        <w:spacing w:before="200" w:after="200"/>
        <w:ind w:firstLine="426"/>
        <w:jc w:val="both"/>
        <w:rPr>
          <w:b/>
          <w:i/>
          <w:sz w:val="28"/>
          <w:szCs w:val="28"/>
          <w:lang w:eastAsia="ru-RU"/>
        </w:rPr>
      </w:pPr>
      <w:r w:rsidRPr="00EC5E3D">
        <w:rPr>
          <w:b/>
          <w:i/>
          <w:sz w:val="28"/>
          <w:szCs w:val="28"/>
          <w:lang w:eastAsia="ru-RU"/>
        </w:rPr>
        <w:t xml:space="preserve">Раздел 4 Химические системы </w:t>
      </w:r>
      <w:r w:rsidRPr="004B4DB0">
        <w:rPr>
          <w:b/>
          <w:i/>
          <w:sz w:val="28"/>
          <w:szCs w:val="28"/>
          <w:lang w:eastAsia="ru-RU"/>
        </w:rPr>
        <w:t>[</w:t>
      </w:r>
      <w:r>
        <w:rPr>
          <w:b/>
          <w:i/>
          <w:sz w:val="28"/>
          <w:szCs w:val="28"/>
          <w:lang w:eastAsia="ru-RU"/>
        </w:rPr>
        <w:t>1-4,9</w:t>
      </w:r>
      <w:r w:rsidRPr="004B4DB0">
        <w:rPr>
          <w:b/>
          <w:i/>
          <w:sz w:val="28"/>
          <w:szCs w:val="28"/>
          <w:lang w:eastAsia="ru-RU"/>
        </w:rPr>
        <w:t>]</w:t>
      </w:r>
    </w:p>
    <w:p w14:paraId="601978D5" w14:textId="25E6E600" w:rsidR="00897392" w:rsidRPr="00F81400" w:rsidRDefault="00897392" w:rsidP="00D57468">
      <w:pPr>
        <w:pStyle w:val="1"/>
        <w:spacing w:before="0" w:after="0"/>
        <w:ind w:firstLine="425"/>
        <w:jc w:val="both"/>
        <w:rPr>
          <w:sz w:val="28"/>
          <w:szCs w:val="28"/>
          <w:lang w:eastAsia="ru-RU"/>
        </w:rPr>
      </w:pPr>
      <w:r w:rsidRPr="00EC5E3D">
        <w:rPr>
          <w:sz w:val="28"/>
          <w:szCs w:val="28"/>
          <w:lang w:eastAsia="ru-RU"/>
        </w:rPr>
        <w:t>Классификация растворов. Способы выражения концентрации раствора. Теория электролитической диссоциации. Степень и константа диссоциации. Слабые и сильные электролиты. Ионное произведение воды. Водородный показатель. Индикаторы. Гидролиз солей</w:t>
      </w:r>
      <w:r>
        <w:rPr>
          <w:sz w:val="28"/>
          <w:szCs w:val="28"/>
          <w:lang w:eastAsia="ru-RU"/>
        </w:rPr>
        <w:t xml:space="preserve">. </w:t>
      </w:r>
      <w:r w:rsidRPr="00EC5E3D">
        <w:rPr>
          <w:sz w:val="28"/>
          <w:szCs w:val="28"/>
          <w:lang w:eastAsia="ru-RU"/>
        </w:rPr>
        <w:t>Основные типы гидролиза солей. Определение рН в каждом типе. Степень гидролиза. Факторы, влияющие на процесс гидролиза. Окислительно-восстановительные реакции (ОВР). О</w:t>
      </w:r>
      <w:r w:rsidRPr="00EC5E3D">
        <w:rPr>
          <w:sz w:val="28"/>
          <w:szCs w:val="28"/>
          <w:lang w:eastAsia="ru-RU"/>
        </w:rPr>
        <w:t>с</w:t>
      </w:r>
      <w:r w:rsidRPr="00EC5E3D">
        <w:rPr>
          <w:sz w:val="28"/>
          <w:szCs w:val="28"/>
          <w:lang w:eastAsia="ru-RU"/>
        </w:rPr>
        <w:t>новные понятия данных реакций. Степень окисления. Окислительно-восстановительные свойства элементов и их соединений. Правило электро</w:t>
      </w:r>
      <w:r w:rsidRPr="00EC5E3D">
        <w:rPr>
          <w:sz w:val="28"/>
          <w:szCs w:val="28"/>
          <w:lang w:eastAsia="ru-RU"/>
        </w:rPr>
        <w:t>н</w:t>
      </w:r>
      <w:r w:rsidRPr="00EC5E3D">
        <w:rPr>
          <w:sz w:val="28"/>
          <w:szCs w:val="28"/>
          <w:lang w:eastAsia="ru-RU"/>
        </w:rPr>
        <w:t>ного баланса в уравниваниях ОВР. Электрохимические системы</w:t>
      </w:r>
      <w:r>
        <w:rPr>
          <w:sz w:val="28"/>
          <w:szCs w:val="28"/>
          <w:lang w:eastAsia="ru-RU"/>
        </w:rPr>
        <w:t xml:space="preserve">. </w:t>
      </w:r>
      <w:r w:rsidRPr="00EC5E3D">
        <w:rPr>
          <w:sz w:val="28"/>
          <w:szCs w:val="28"/>
          <w:lang w:eastAsia="ru-RU"/>
        </w:rPr>
        <w:t>Понятие электрохимической системы. Электродный потенциал металла. Электрох</w:t>
      </w:r>
      <w:r w:rsidRPr="00EC5E3D">
        <w:rPr>
          <w:sz w:val="28"/>
          <w:szCs w:val="28"/>
          <w:lang w:eastAsia="ru-RU"/>
        </w:rPr>
        <w:t>и</w:t>
      </w:r>
      <w:r w:rsidRPr="00EC5E3D">
        <w:rPr>
          <w:sz w:val="28"/>
          <w:szCs w:val="28"/>
          <w:lang w:eastAsia="ru-RU"/>
        </w:rPr>
        <w:t xml:space="preserve">мический ряд напряжений. Химические источники электрического тока. Гальванический элемент. Принцип работы. Расчет ЭДС. Коррозия металлов. Защита металлов от коррозии.  Аккумуляторы. Виды. Принцип работы. </w:t>
      </w:r>
      <w:r w:rsidR="004C19BD" w:rsidRPr="00F81400">
        <w:rPr>
          <w:sz w:val="28"/>
          <w:szCs w:val="28"/>
          <w:lang w:eastAsia="ru-RU"/>
        </w:rPr>
        <w:t>Пр</w:t>
      </w:r>
      <w:r w:rsidR="004C19BD" w:rsidRPr="00F81400">
        <w:rPr>
          <w:sz w:val="28"/>
          <w:szCs w:val="28"/>
          <w:lang w:eastAsia="ru-RU"/>
        </w:rPr>
        <w:t>и</w:t>
      </w:r>
      <w:r w:rsidR="004C19BD" w:rsidRPr="00F81400">
        <w:rPr>
          <w:sz w:val="28"/>
          <w:szCs w:val="28"/>
          <w:lang w:eastAsia="ru-RU"/>
        </w:rPr>
        <w:t>готовление электролитов</w:t>
      </w:r>
      <w:r w:rsidR="00D57468" w:rsidRPr="00F81400">
        <w:rPr>
          <w:sz w:val="28"/>
          <w:szCs w:val="28"/>
          <w:lang w:eastAsia="ru-RU"/>
        </w:rPr>
        <w:t>, используемых в аккумуляторах.</w:t>
      </w:r>
    </w:p>
    <w:p w14:paraId="261261D9" w14:textId="1906BF68" w:rsidR="00D57468" w:rsidRPr="00EC5E3D" w:rsidRDefault="00D57468" w:rsidP="00D57468">
      <w:pPr>
        <w:pStyle w:val="1"/>
        <w:spacing w:before="0" w:after="0"/>
        <w:ind w:firstLine="425"/>
        <w:jc w:val="both"/>
        <w:rPr>
          <w:sz w:val="28"/>
          <w:szCs w:val="28"/>
          <w:lang w:eastAsia="ru-RU"/>
        </w:rPr>
      </w:pPr>
      <w:r w:rsidRPr="00F81400">
        <w:rPr>
          <w:sz w:val="28"/>
          <w:szCs w:val="28"/>
          <w:lang w:eastAsia="ru-RU"/>
        </w:rPr>
        <w:t>Воздействие эксплуатационных материалов (нефтесодержащих матери</w:t>
      </w:r>
      <w:r w:rsidRPr="00F81400">
        <w:rPr>
          <w:sz w:val="28"/>
          <w:szCs w:val="28"/>
          <w:lang w:eastAsia="ru-RU"/>
        </w:rPr>
        <w:t>а</w:t>
      </w:r>
      <w:r w:rsidRPr="00F81400">
        <w:rPr>
          <w:sz w:val="28"/>
          <w:szCs w:val="28"/>
          <w:lang w:eastAsia="ru-RU"/>
        </w:rPr>
        <w:t>лов, электролитов, растворителей) на окружающую среду.</w:t>
      </w:r>
    </w:p>
    <w:p w14:paraId="4C3D6828" w14:textId="77777777" w:rsidR="00897392" w:rsidRPr="0020272B" w:rsidRDefault="00897392" w:rsidP="0050458D">
      <w:pPr>
        <w:numPr>
          <w:ilvl w:val="1"/>
          <w:numId w:val="29"/>
        </w:numPr>
        <w:tabs>
          <w:tab w:val="left" w:pos="993"/>
        </w:tabs>
        <w:spacing w:before="200" w:after="200"/>
        <w:ind w:left="425" w:firstLine="0"/>
        <w:jc w:val="both"/>
        <w:rPr>
          <w:b/>
          <w:i/>
          <w:sz w:val="28"/>
          <w:szCs w:val="28"/>
        </w:rPr>
      </w:pPr>
      <w:r w:rsidRPr="0020272B">
        <w:rPr>
          <w:b/>
          <w:i/>
          <w:sz w:val="28"/>
          <w:szCs w:val="28"/>
        </w:rPr>
        <w:t>Содержание лабораторных работ</w:t>
      </w:r>
    </w:p>
    <w:tbl>
      <w:tblPr>
        <w:tblW w:w="49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65"/>
        <w:gridCol w:w="6815"/>
      </w:tblGrid>
      <w:tr w:rsidR="00897392" w:rsidRPr="00C16772" w14:paraId="59ACA529" w14:textId="77777777" w:rsidTr="000C1785">
        <w:trPr>
          <w:trHeight w:val="558"/>
          <w:tblHeader/>
          <w:jc w:val="center"/>
        </w:trPr>
        <w:tc>
          <w:tcPr>
            <w:tcW w:w="256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AD1AC22" w14:textId="77777777" w:rsidR="00897392" w:rsidRPr="00C16772" w:rsidRDefault="00897392" w:rsidP="0071216C">
            <w:pPr>
              <w:jc w:val="center"/>
              <w:rPr>
                <w:b/>
              </w:rPr>
            </w:pPr>
            <w:r w:rsidRPr="00C16772">
              <w:rPr>
                <w:b/>
              </w:rPr>
              <w:t>№ раздела</w:t>
            </w:r>
          </w:p>
          <w:p w14:paraId="08C579E2" w14:textId="77777777" w:rsidR="00897392" w:rsidRPr="00C16772" w:rsidRDefault="00897392" w:rsidP="0071216C">
            <w:pPr>
              <w:jc w:val="center"/>
              <w:rPr>
                <w:b/>
              </w:rPr>
            </w:pPr>
            <w:r w:rsidRPr="00C16772">
              <w:rPr>
                <w:b/>
              </w:rPr>
              <w:t>(темы) дисциплины</w:t>
            </w:r>
          </w:p>
        </w:tc>
        <w:tc>
          <w:tcPr>
            <w:tcW w:w="681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AE18B60" w14:textId="77777777" w:rsidR="00897392" w:rsidRPr="00C16772" w:rsidRDefault="006B6D65" w:rsidP="0071216C">
            <w:pPr>
              <w:jc w:val="center"/>
              <w:rPr>
                <w:b/>
              </w:rPr>
            </w:pPr>
            <w:r w:rsidRPr="00E9032F">
              <w:rPr>
                <w:rFonts w:eastAsia="Calibri"/>
                <w:b/>
              </w:rPr>
              <w:t>Наименование лабораторных работ или деловых игр</w:t>
            </w:r>
          </w:p>
        </w:tc>
      </w:tr>
      <w:tr w:rsidR="00897392" w:rsidRPr="00C16772" w14:paraId="744E9124" w14:textId="77777777" w:rsidTr="000C1785">
        <w:trPr>
          <w:trHeight w:val="618"/>
          <w:jc w:val="center"/>
        </w:trPr>
        <w:tc>
          <w:tcPr>
            <w:tcW w:w="2565" w:type="dxa"/>
            <w:tcBorders>
              <w:top w:val="single" w:sz="18" w:space="0" w:color="auto"/>
            </w:tcBorders>
            <w:vAlign w:val="center"/>
          </w:tcPr>
          <w:p w14:paraId="4F48F414" w14:textId="77777777" w:rsidR="00897392" w:rsidRPr="00C16772" w:rsidRDefault="00897392" w:rsidP="0071216C">
            <w:r w:rsidRPr="00C16772">
              <w:rPr>
                <w:i/>
              </w:rPr>
              <w:t>Раздел 1: «</w:t>
            </w:r>
            <w:r w:rsidRPr="00C16772">
              <w:t>Основные законы химии»</w:t>
            </w:r>
          </w:p>
        </w:tc>
        <w:tc>
          <w:tcPr>
            <w:tcW w:w="6815" w:type="dxa"/>
            <w:tcBorders>
              <w:top w:val="single" w:sz="18" w:space="0" w:color="auto"/>
            </w:tcBorders>
            <w:vAlign w:val="center"/>
          </w:tcPr>
          <w:p w14:paraId="3CC88978" w14:textId="77777777" w:rsidR="00897392" w:rsidRPr="00C16772" w:rsidRDefault="00897392" w:rsidP="0071216C">
            <w:pPr>
              <w:pStyle w:val="1"/>
              <w:snapToGrid w:val="0"/>
              <w:spacing w:before="0" w:after="0"/>
              <w:ind w:right="-58" w:firstLine="0"/>
              <w:jc w:val="both"/>
              <w:rPr>
                <w:szCs w:val="24"/>
              </w:rPr>
            </w:pPr>
            <w:r w:rsidRPr="00C16772">
              <w:rPr>
                <w:szCs w:val="24"/>
              </w:rPr>
              <w:t>Введение в лабораторный практикум. Техника безопасности в химической лаборатории. «Определение эквивалентной и ато</w:t>
            </w:r>
            <w:r w:rsidRPr="00C16772">
              <w:rPr>
                <w:szCs w:val="24"/>
              </w:rPr>
              <w:t>м</w:t>
            </w:r>
            <w:r w:rsidRPr="00C16772">
              <w:rPr>
                <w:szCs w:val="24"/>
              </w:rPr>
              <w:t>ной массы металла» [</w:t>
            </w:r>
            <w:r>
              <w:rPr>
                <w:szCs w:val="24"/>
              </w:rPr>
              <w:t>5-8</w:t>
            </w:r>
            <w:r w:rsidRPr="00C16772">
              <w:rPr>
                <w:szCs w:val="24"/>
              </w:rPr>
              <w:t>]</w:t>
            </w:r>
          </w:p>
        </w:tc>
      </w:tr>
      <w:tr w:rsidR="00897392" w:rsidRPr="00C16772" w14:paraId="68E8DE5D" w14:textId="77777777" w:rsidTr="0071216C">
        <w:trPr>
          <w:trHeight w:val="558"/>
          <w:jc w:val="center"/>
        </w:trPr>
        <w:tc>
          <w:tcPr>
            <w:tcW w:w="2565" w:type="dxa"/>
            <w:vAlign w:val="center"/>
          </w:tcPr>
          <w:p w14:paraId="0522F609" w14:textId="77777777" w:rsidR="00897392" w:rsidRPr="00C16772" w:rsidRDefault="00897392" w:rsidP="0071216C">
            <w:r w:rsidRPr="00C16772">
              <w:rPr>
                <w:i/>
              </w:rPr>
              <w:t>Раздел 2</w:t>
            </w:r>
            <w:r w:rsidRPr="00C16772">
              <w:t>: « Строение вещества»</w:t>
            </w:r>
          </w:p>
        </w:tc>
        <w:tc>
          <w:tcPr>
            <w:tcW w:w="6815" w:type="dxa"/>
            <w:vAlign w:val="center"/>
          </w:tcPr>
          <w:p w14:paraId="294576BC" w14:textId="77777777" w:rsidR="00897392" w:rsidRPr="00C16772" w:rsidRDefault="00897392" w:rsidP="0071216C">
            <w:pPr>
              <w:pStyle w:val="1"/>
              <w:snapToGrid w:val="0"/>
              <w:spacing w:before="0" w:after="0"/>
              <w:ind w:firstLine="0"/>
              <w:rPr>
                <w:szCs w:val="24"/>
              </w:rPr>
            </w:pPr>
            <w:r w:rsidRPr="00C16772">
              <w:rPr>
                <w:szCs w:val="24"/>
              </w:rPr>
              <w:t>Основные свойства неорганических соединений [</w:t>
            </w:r>
            <w:r>
              <w:rPr>
                <w:szCs w:val="24"/>
              </w:rPr>
              <w:t>5-8</w:t>
            </w:r>
            <w:r w:rsidRPr="00C16772">
              <w:rPr>
                <w:szCs w:val="24"/>
              </w:rPr>
              <w:t>]</w:t>
            </w:r>
          </w:p>
        </w:tc>
      </w:tr>
      <w:tr w:rsidR="00897392" w:rsidRPr="00C16772" w14:paraId="3088BD9D" w14:textId="77777777" w:rsidTr="0071216C">
        <w:trPr>
          <w:trHeight w:val="151"/>
          <w:jc w:val="center"/>
        </w:trPr>
        <w:tc>
          <w:tcPr>
            <w:tcW w:w="2565" w:type="dxa"/>
            <w:vAlign w:val="center"/>
          </w:tcPr>
          <w:p w14:paraId="48A78E58" w14:textId="77777777" w:rsidR="00897392" w:rsidRPr="00C16772" w:rsidRDefault="00897392" w:rsidP="0071216C">
            <w:r w:rsidRPr="00C16772">
              <w:rPr>
                <w:i/>
              </w:rPr>
              <w:t>Раздел 3:</w:t>
            </w:r>
            <w:r w:rsidRPr="00C16772">
              <w:t xml:space="preserve"> « Химич</w:t>
            </w:r>
            <w:r w:rsidRPr="00C16772">
              <w:t>е</w:t>
            </w:r>
            <w:r w:rsidRPr="00C16772">
              <w:t>ская термодинамика и кинетика»</w:t>
            </w:r>
          </w:p>
        </w:tc>
        <w:tc>
          <w:tcPr>
            <w:tcW w:w="6815" w:type="dxa"/>
          </w:tcPr>
          <w:p w14:paraId="5F0CA9C6" w14:textId="77777777" w:rsidR="00897392" w:rsidRPr="00C16772" w:rsidRDefault="00897392" w:rsidP="0071216C">
            <w:pPr>
              <w:pStyle w:val="1"/>
              <w:spacing w:before="0" w:after="0"/>
              <w:ind w:firstLine="0"/>
              <w:rPr>
                <w:szCs w:val="24"/>
              </w:rPr>
            </w:pPr>
            <w:r w:rsidRPr="00C16772">
              <w:rPr>
                <w:szCs w:val="24"/>
              </w:rPr>
              <w:t>Скорость химических реакций [</w:t>
            </w:r>
            <w:r>
              <w:rPr>
                <w:szCs w:val="24"/>
              </w:rPr>
              <w:t>5-8</w:t>
            </w:r>
            <w:r w:rsidRPr="00C16772">
              <w:rPr>
                <w:szCs w:val="24"/>
              </w:rPr>
              <w:t>]</w:t>
            </w:r>
          </w:p>
          <w:p w14:paraId="03D9E8AD" w14:textId="77777777" w:rsidR="00897392" w:rsidRPr="00C16772" w:rsidRDefault="00897392" w:rsidP="0071216C">
            <w:r w:rsidRPr="00C16772">
              <w:t>Химическое равновесие [</w:t>
            </w:r>
            <w:r>
              <w:t>5-8</w:t>
            </w:r>
            <w:r w:rsidRPr="00C16772">
              <w:t>]</w:t>
            </w:r>
          </w:p>
          <w:p w14:paraId="59BFDCDC" w14:textId="77777777" w:rsidR="00897392" w:rsidRPr="00C16772" w:rsidRDefault="00897392" w:rsidP="0071216C">
            <w:pPr>
              <w:rPr>
                <w:spacing w:val="2"/>
              </w:rPr>
            </w:pPr>
            <w:r w:rsidRPr="00C16772">
              <w:t>Тепловые эффекты при растворении  [</w:t>
            </w:r>
            <w:r>
              <w:t>5-8</w:t>
            </w:r>
            <w:r w:rsidRPr="00C16772">
              <w:t>]</w:t>
            </w:r>
          </w:p>
        </w:tc>
      </w:tr>
      <w:tr w:rsidR="00897392" w:rsidRPr="00C16772" w14:paraId="4964071D" w14:textId="77777777" w:rsidTr="0071216C">
        <w:trPr>
          <w:trHeight w:val="151"/>
          <w:jc w:val="center"/>
        </w:trPr>
        <w:tc>
          <w:tcPr>
            <w:tcW w:w="2565" w:type="dxa"/>
            <w:vAlign w:val="center"/>
          </w:tcPr>
          <w:p w14:paraId="08DEF3C6" w14:textId="77777777" w:rsidR="00897392" w:rsidRPr="00C16772" w:rsidRDefault="00897392" w:rsidP="0071216C">
            <w:pPr>
              <w:rPr>
                <w:i/>
              </w:rPr>
            </w:pPr>
            <w:r w:rsidRPr="00C16772">
              <w:rPr>
                <w:i/>
              </w:rPr>
              <w:t>Раздел 4: «</w:t>
            </w:r>
            <w:r w:rsidRPr="00C16772">
              <w:t>Химич</w:t>
            </w:r>
            <w:r w:rsidRPr="00C16772">
              <w:t>е</w:t>
            </w:r>
            <w:r w:rsidRPr="00C16772">
              <w:t>ские системы»</w:t>
            </w:r>
          </w:p>
        </w:tc>
        <w:tc>
          <w:tcPr>
            <w:tcW w:w="6815" w:type="dxa"/>
            <w:vAlign w:val="center"/>
          </w:tcPr>
          <w:p w14:paraId="6C3AAE32" w14:textId="77777777" w:rsidR="00897392" w:rsidRPr="00C16772" w:rsidRDefault="00897392" w:rsidP="0071216C">
            <w:pPr>
              <w:pStyle w:val="1"/>
              <w:spacing w:before="0" w:after="0"/>
              <w:ind w:firstLine="0"/>
              <w:rPr>
                <w:szCs w:val="24"/>
              </w:rPr>
            </w:pPr>
            <w:r w:rsidRPr="00C16772">
              <w:rPr>
                <w:szCs w:val="24"/>
              </w:rPr>
              <w:t>Приготовление растворов и определение их концентрации [</w:t>
            </w:r>
            <w:r>
              <w:rPr>
                <w:szCs w:val="24"/>
              </w:rPr>
              <w:t>5-8</w:t>
            </w:r>
            <w:r w:rsidRPr="00C16772">
              <w:rPr>
                <w:szCs w:val="24"/>
              </w:rPr>
              <w:t xml:space="preserve">] </w:t>
            </w:r>
          </w:p>
          <w:p w14:paraId="2239A801" w14:textId="77777777" w:rsidR="00897392" w:rsidRPr="00C16772" w:rsidRDefault="00897392" w:rsidP="0071216C">
            <w:pPr>
              <w:pStyle w:val="1"/>
              <w:spacing w:before="0" w:after="0"/>
              <w:ind w:firstLine="0"/>
              <w:rPr>
                <w:szCs w:val="24"/>
              </w:rPr>
            </w:pPr>
            <w:r w:rsidRPr="00C16772">
              <w:rPr>
                <w:szCs w:val="24"/>
              </w:rPr>
              <w:t>Ионно-обменные реакции [</w:t>
            </w:r>
            <w:r>
              <w:rPr>
                <w:szCs w:val="24"/>
              </w:rPr>
              <w:t>5-8</w:t>
            </w:r>
            <w:r w:rsidRPr="00C16772">
              <w:rPr>
                <w:szCs w:val="24"/>
              </w:rPr>
              <w:t>]</w:t>
            </w:r>
          </w:p>
          <w:p w14:paraId="18EF0150" w14:textId="77777777" w:rsidR="00897392" w:rsidRPr="00C16772" w:rsidRDefault="00897392" w:rsidP="0071216C">
            <w:pPr>
              <w:pStyle w:val="1"/>
              <w:spacing w:before="0" w:after="0"/>
              <w:ind w:firstLine="0"/>
              <w:rPr>
                <w:szCs w:val="24"/>
              </w:rPr>
            </w:pPr>
            <w:r w:rsidRPr="00C16772">
              <w:rPr>
                <w:szCs w:val="24"/>
              </w:rPr>
              <w:t>Определение рН растворов [</w:t>
            </w:r>
            <w:r>
              <w:rPr>
                <w:szCs w:val="24"/>
              </w:rPr>
              <w:t>5-8</w:t>
            </w:r>
            <w:r w:rsidRPr="00C16772">
              <w:rPr>
                <w:szCs w:val="24"/>
              </w:rPr>
              <w:t>]]</w:t>
            </w:r>
          </w:p>
          <w:p w14:paraId="24121076" w14:textId="77777777" w:rsidR="00897392" w:rsidRPr="00C16772" w:rsidRDefault="00897392" w:rsidP="0071216C">
            <w:pPr>
              <w:pStyle w:val="1"/>
              <w:spacing w:before="0" w:after="0"/>
              <w:ind w:firstLine="0"/>
              <w:rPr>
                <w:szCs w:val="24"/>
              </w:rPr>
            </w:pPr>
            <w:r w:rsidRPr="00C16772">
              <w:rPr>
                <w:szCs w:val="24"/>
              </w:rPr>
              <w:t>Гидролиз солей [</w:t>
            </w:r>
            <w:r>
              <w:rPr>
                <w:szCs w:val="24"/>
              </w:rPr>
              <w:t>5-8</w:t>
            </w:r>
            <w:r w:rsidRPr="00C16772">
              <w:rPr>
                <w:szCs w:val="24"/>
              </w:rPr>
              <w:t>]</w:t>
            </w:r>
          </w:p>
          <w:p w14:paraId="640E53C2" w14:textId="77777777" w:rsidR="00897392" w:rsidRPr="00C16772" w:rsidRDefault="00897392" w:rsidP="0071216C">
            <w:pPr>
              <w:pStyle w:val="1"/>
              <w:spacing w:before="0" w:after="0"/>
              <w:ind w:firstLine="0"/>
              <w:rPr>
                <w:szCs w:val="24"/>
              </w:rPr>
            </w:pPr>
            <w:r w:rsidRPr="00C16772">
              <w:rPr>
                <w:szCs w:val="24"/>
              </w:rPr>
              <w:lastRenderedPageBreak/>
              <w:t>Определение жесткости воды [</w:t>
            </w:r>
            <w:r>
              <w:rPr>
                <w:szCs w:val="24"/>
              </w:rPr>
              <w:t>5-8</w:t>
            </w:r>
            <w:r w:rsidRPr="00C16772">
              <w:rPr>
                <w:szCs w:val="24"/>
              </w:rPr>
              <w:t>]</w:t>
            </w:r>
          </w:p>
          <w:p w14:paraId="14B031F7" w14:textId="77777777" w:rsidR="00897392" w:rsidRPr="00C16772" w:rsidRDefault="00897392" w:rsidP="0071216C">
            <w:pPr>
              <w:pStyle w:val="1"/>
              <w:spacing w:before="0" w:after="0"/>
              <w:ind w:firstLine="0"/>
              <w:rPr>
                <w:szCs w:val="24"/>
              </w:rPr>
            </w:pPr>
            <w:r w:rsidRPr="00C16772">
              <w:rPr>
                <w:szCs w:val="24"/>
              </w:rPr>
              <w:t>Определение концентрации кислорода, растворенного в воде [</w:t>
            </w:r>
            <w:r>
              <w:rPr>
                <w:szCs w:val="24"/>
              </w:rPr>
              <w:t>5-8</w:t>
            </w:r>
            <w:r w:rsidRPr="00C16772">
              <w:rPr>
                <w:szCs w:val="24"/>
              </w:rPr>
              <w:t>]</w:t>
            </w:r>
          </w:p>
          <w:p w14:paraId="46798734" w14:textId="77777777" w:rsidR="00897392" w:rsidRPr="00C16772" w:rsidRDefault="00897392" w:rsidP="0071216C">
            <w:pPr>
              <w:pStyle w:val="1"/>
              <w:spacing w:before="0" w:after="0"/>
              <w:ind w:firstLine="0"/>
              <w:rPr>
                <w:szCs w:val="24"/>
              </w:rPr>
            </w:pPr>
            <w:r w:rsidRPr="00C16772">
              <w:rPr>
                <w:szCs w:val="24"/>
              </w:rPr>
              <w:t>Основные виды реакций, применяемых в качественном анализе [</w:t>
            </w:r>
            <w:r>
              <w:rPr>
                <w:szCs w:val="24"/>
              </w:rPr>
              <w:t>5-8</w:t>
            </w:r>
            <w:r w:rsidRPr="00C16772">
              <w:rPr>
                <w:szCs w:val="24"/>
              </w:rPr>
              <w:t>]</w:t>
            </w:r>
          </w:p>
          <w:p w14:paraId="3F44B1C1" w14:textId="77777777" w:rsidR="00897392" w:rsidRPr="00C16772" w:rsidRDefault="00897392" w:rsidP="0071216C">
            <w:pPr>
              <w:pStyle w:val="1"/>
              <w:spacing w:before="0" w:after="0"/>
              <w:ind w:firstLine="0"/>
              <w:rPr>
                <w:szCs w:val="24"/>
              </w:rPr>
            </w:pPr>
            <w:r w:rsidRPr="00C16772">
              <w:rPr>
                <w:szCs w:val="24"/>
              </w:rPr>
              <w:t>Окислительно-восстановительные реакции</w:t>
            </w:r>
            <w:r w:rsidRPr="00C16772">
              <w:rPr>
                <w:i/>
                <w:szCs w:val="24"/>
              </w:rPr>
              <w:t xml:space="preserve"> </w:t>
            </w:r>
            <w:r w:rsidRPr="00C16772">
              <w:rPr>
                <w:szCs w:val="24"/>
              </w:rPr>
              <w:t>[</w:t>
            </w:r>
            <w:r>
              <w:rPr>
                <w:szCs w:val="24"/>
              </w:rPr>
              <w:t>5-8</w:t>
            </w:r>
            <w:r w:rsidRPr="00C16772">
              <w:rPr>
                <w:szCs w:val="24"/>
              </w:rPr>
              <w:t>]</w:t>
            </w:r>
          </w:p>
        </w:tc>
      </w:tr>
    </w:tbl>
    <w:p w14:paraId="1D71C0C0" w14:textId="77777777" w:rsidR="00897392" w:rsidRPr="00C16772" w:rsidRDefault="00897392" w:rsidP="0050458D">
      <w:pPr>
        <w:numPr>
          <w:ilvl w:val="1"/>
          <w:numId w:val="29"/>
        </w:numPr>
        <w:tabs>
          <w:tab w:val="left" w:pos="993"/>
        </w:tabs>
        <w:spacing w:before="200" w:after="200"/>
        <w:jc w:val="both"/>
        <w:rPr>
          <w:b/>
          <w:i/>
          <w:sz w:val="28"/>
          <w:szCs w:val="28"/>
        </w:rPr>
      </w:pPr>
      <w:r w:rsidRPr="00C16772">
        <w:rPr>
          <w:b/>
          <w:i/>
          <w:sz w:val="28"/>
          <w:szCs w:val="28"/>
        </w:rPr>
        <w:lastRenderedPageBreak/>
        <w:t>Содержание практических занятий</w:t>
      </w:r>
    </w:p>
    <w:p w14:paraId="2FFC37BA" w14:textId="77777777" w:rsidR="00897392" w:rsidRPr="00C16772" w:rsidRDefault="00897392" w:rsidP="00897392">
      <w:pPr>
        <w:tabs>
          <w:tab w:val="left" w:pos="993"/>
        </w:tabs>
        <w:spacing w:before="200" w:after="200"/>
        <w:ind w:left="426"/>
        <w:rPr>
          <w:b/>
          <w:i/>
          <w:sz w:val="28"/>
          <w:szCs w:val="28"/>
        </w:rPr>
      </w:pPr>
      <w:r w:rsidRPr="00C16772">
        <w:rPr>
          <w:sz w:val="28"/>
          <w:szCs w:val="28"/>
        </w:rPr>
        <w:t>Не предусмотрены</w:t>
      </w:r>
    </w:p>
    <w:p w14:paraId="79F2BA53" w14:textId="77777777" w:rsidR="00897392" w:rsidRPr="00C16772" w:rsidRDefault="00897392" w:rsidP="0050458D">
      <w:pPr>
        <w:numPr>
          <w:ilvl w:val="1"/>
          <w:numId w:val="29"/>
        </w:numPr>
        <w:tabs>
          <w:tab w:val="left" w:pos="993"/>
        </w:tabs>
        <w:spacing w:before="200" w:after="200"/>
        <w:rPr>
          <w:b/>
          <w:i/>
          <w:sz w:val="28"/>
          <w:szCs w:val="28"/>
        </w:rPr>
      </w:pPr>
      <w:r w:rsidRPr="00C16772">
        <w:rPr>
          <w:b/>
          <w:i/>
          <w:sz w:val="28"/>
          <w:szCs w:val="28"/>
        </w:rPr>
        <w:t xml:space="preserve"> Курсовой проект или курсовая работа </w:t>
      </w:r>
    </w:p>
    <w:p w14:paraId="6FE30799" w14:textId="77777777" w:rsidR="00897392" w:rsidRPr="00C16772" w:rsidRDefault="00897392" w:rsidP="00897392">
      <w:pPr>
        <w:tabs>
          <w:tab w:val="left" w:pos="993"/>
        </w:tabs>
        <w:spacing w:before="200" w:after="200"/>
        <w:jc w:val="both"/>
        <w:rPr>
          <w:sz w:val="28"/>
          <w:szCs w:val="28"/>
        </w:rPr>
      </w:pPr>
      <w:r w:rsidRPr="00C16772">
        <w:rPr>
          <w:sz w:val="28"/>
          <w:szCs w:val="28"/>
        </w:rPr>
        <w:t>Не предусмотрены</w:t>
      </w:r>
    </w:p>
    <w:p w14:paraId="73A765C0" w14:textId="77777777" w:rsidR="003A5743" w:rsidRPr="00C16772" w:rsidRDefault="003A5743" w:rsidP="0050458D">
      <w:pPr>
        <w:numPr>
          <w:ilvl w:val="1"/>
          <w:numId w:val="29"/>
        </w:numPr>
        <w:tabs>
          <w:tab w:val="left" w:pos="993"/>
        </w:tabs>
        <w:spacing w:before="200" w:after="200"/>
        <w:jc w:val="both"/>
        <w:rPr>
          <w:b/>
          <w:i/>
          <w:sz w:val="28"/>
          <w:szCs w:val="28"/>
        </w:rPr>
      </w:pPr>
      <w:r w:rsidRPr="00C16772">
        <w:rPr>
          <w:b/>
          <w:i/>
          <w:sz w:val="28"/>
          <w:szCs w:val="28"/>
        </w:rPr>
        <w:t>Самостоятельная работа. Контроль самостоятельной работы</w:t>
      </w:r>
    </w:p>
    <w:p w14:paraId="77F7699D" w14:textId="77777777" w:rsidR="003A5743" w:rsidRPr="00C16772" w:rsidRDefault="003A5743" w:rsidP="003A5743">
      <w:pPr>
        <w:ind w:firstLine="709"/>
        <w:jc w:val="both"/>
        <w:rPr>
          <w:color w:val="000000"/>
          <w:sz w:val="28"/>
          <w:szCs w:val="28"/>
        </w:rPr>
      </w:pPr>
      <w:r w:rsidRPr="00C16772">
        <w:rPr>
          <w:color w:val="000000"/>
          <w:sz w:val="28"/>
          <w:szCs w:val="28"/>
        </w:rPr>
        <w:t>В самостоятельную работу обучающихся входит подготовка к лабор</w:t>
      </w:r>
      <w:r w:rsidRPr="00C16772">
        <w:rPr>
          <w:color w:val="000000"/>
          <w:sz w:val="28"/>
          <w:szCs w:val="28"/>
        </w:rPr>
        <w:t>а</w:t>
      </w:r>
      <w:r w:rsidRPr="00C16772">
        <w:rPr>
          <w:color w:val="000000"/>
          <w:sz w:val="28"/>
          <w:szCs w:val="28"/>
        </w:rPr>
        <w:t>торным занятиям путём изучения соответствующего теоретического матер</w:t>
      </w:r>
      <w:r w:rsidRPr="00C16772">
        <w:rPr>
          <w:color w:val="000000"/>
          <w:sz w:val="28"/>
          <w:szCs w:val="28"/>
        </w:rPr>
        <w:t>и</w:t>
      </w:r>
      <w:r w:rsidRPr="00C16772">
        <w:rPr>
          <w:color w:val="000000"/>
          <w:sz w:val="28"/>
          <w:szCs w:val="28"/>
        </w:rPr>
        <w:t xml:space="preserve">ала, оформления отчётов по результатам лабораторных работа. </w:t>
      </w:r>
    </w:p>
    <w:p w14:paraId="699B9768" w14:textId="77777777" w:rsidR="003A5743" w:rsidRPr="00C16772" w:rsidRDefault="003A5743" w:rsidP="003A5743">
      <w:pPr>
        <w:ind w:firstLine="709"/>
        <w:rPr>
          <w:color w:val="000000"/>
          <w:sz w:val="28"/>
          <w:szCs w:val="28"/>
        </w:rPr>
      </w:pPr>
      <w:r w:rsidRPr="00C16772">
        <w:rPr>
          <w:color w:val="000000"/>
          <w:sz w:val="28"/>
          <w:szCs w:val="28"/>
        </w:rPr>
        <w:t>Контроль самостоятельной работы обучающихся осуществляется в х</w:t>
      </w:r>
      <w:r w:rsidRPr="00C16772">
        <w:rPr>
          <w:color w:val="000000"/>
          <w:sz w:val="28"/>
          <w:szCs w:val="28"/>
        </w:rPr>
        <w:t>о</w:t>
      </w:r>
      <w:r w:rsidR="00D27759">
        <w:rPr>
          <w:color w:val="000000"/>
          <w:sz w:val="28"/>
          <w:szCs w:val="28"/>
        </w:rPr>
        <w:t xml:space="preserve">де защиты лабораторных занятий </w:t>
      </w:r>
      <w:r w:rsidRPr="00C16772">
        <w:rPr>
          <w:color w:val="000000"/>
          <w:sz w:val="28"/>
          <w:szCs w:val="28"/>
        </w:rPr>
        <w:t>и при проведении индивидуальных и гру</w:t>
      </w:r>
      <w:r w:rsidRPr="00C16772">
        <w:rPr>
          <w:color w:val="000000"/>
          <w:sz w:val="28"/>
          <w:szCs w:val="28"/>
        </w:rPr>
        <w:t>п</w:t>
      </w:r>
      <w:r w:rsidRPr="00C16772">
        <w:rPr>
          <w:color w:val="000000"/>
          <w:sz w:val="28"/>
          <w:szCs w:val="28"/>
        </w:rPr>
        <w:t>повых консультаций.</w:t>
      </w:r>
    </w:p>
    <w:p w14:paraId="110C55DD" w14:textId="77777777" w:rsidR="003A5743" w:rsidRPr="00C16772" w:rsidRDefault="003A5743" w:rsidP="0050458D">
      <w:pPr>
        <w:numPr>
          <w:ilvl w:val="0"/>
          <w:numId w:val="29"/>
        </w:numPr>
        <w:tabs>
          <w:tab w:val="left" w:pos="993"/>
        </w:tabs>
        <w:spacing w:before="200" w:after="200"/>
        <w:ind w:left="0" w:firstLine="425"/>
        <w:jc w:val="both"/>
        <w:rPr>
          <w:b/>
          <w:sz w:val="28"/>
        </w:rPr>
      </w:pPr>
      <w:r w:rsidRPr="00C16772">
        <w:rPr>
          <w:b/>
          <w:sz w:val="28"/>
        </w:rPr>
        <w:t>Фонд оценочных материалов для проведения промежуточной а</w:t>
      </w:r>
      <w:r w:rsidRPr="00C16772">
        <w:rPr>
          <w:b/>
          <w:sz w:val="28"/>
        </w:rPr>
        <w:t>т</w:t>
      </w:r>
      <w:r w:rsidRPr="00C16772">
        <w:rPr>
          <w:b/>
          <w:sz w:val="28"/>
        </w:rPr>
        <w:t>тестации обучающихся по дисциплине (модулю)</w:t>
      </w:r>
    </w:p>
    <w:p w14:paraId="2146B409" w14:textId="77777777" w:rsidR="003A5743" w:rsidRPr="00C16772" w:rsidRDefault="003A5743" w:rsidP="0050458D">
      <w:pPr>
        <w:numPr>
          <w:ilvl w:val="1"/>
          <w:numId w:val="29"/>
        </w:numPr>
        <w:tabs>
          <w:tab w:val="left" w:pos="993"/>
        </w:tabs>
        <w:spacing w:after="200"/>
        <w:ind w:left="0" w:firstLine="425"/>
        <w:jc w:val="both"/>
        <w:rPr>
          <w:b/>
          <w:i/>
          <w:sz w:val="28"/>
        </w:rPr>
      </w:pPr>
      <w:r w:rsidRPr="00C16772">
        <w:rPr>
          <w:b/>
          <w:i/>
          <w:sz w:val="28"/>
        </w:rPr>
        <w:t>Перечень компетенций с указанием этапов их формирования в процессе освоения образовательной программы в части дисциплины (м</w:t>
      </w:r>
      <w:r w:rsidRPr="00C16772">
        <w:rPr>
          <w:b/>
          <w:i/>
          <w:sz w:val="28"/>
        </w:rPr>
        <w:t>о</w:t>
      </w:r>
      <w:r w:rsidRPr="00C16772">
        <w:rPr>
          <w:b/>
          <w:i/>
          <w:sz w:val="28"/>
        </w:rPr>
        <w:t>дуля)</w:t>
      </w:r>
    </w:p>
    <w:tbl>
      <w:tblPr>
        <w:tblW w:w="96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66"/>
        <w:gridCol w:w="1847"/>
        <w:gridCol w:w="3780"/>
        <w:gridCol w:w="1933"/>
      </w:tblGrid>
      <w:tr w:rsidR="000A5C6F" w:rsidRPr="0090062F" w14:paraId="696B18F0" w14:textId="77777777" w:rsidTr="00983B40">
        <w:trPr>
          <w:tblHeader/>
        </w:trPr>
        <w:tc>
          <w:tcPr>
            <w:tcW w:w="206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0759250" w14:textId="77777777" w:rsidR="000A5C6F" w:rsidRPr="0090062F" w:rsidRDefault="000A5C6F" w:rsidP="00983B40">
            <w:pPr>
              <w:pStyle w:val="3"/>
              <w:spacing w:before="60" w:after="60"/>
              <w:jc w:val="center"/>
              <w:rPr>
                <w:b/>
                <w:i w:val="0"/>
                <w:sz w:val="24"/>
                <w:szCs w:val="24"/>
              </w:rPr>
            </w:pPr>
            <w:r w:rsidRPr="0090062F">
              <w:rPr>
                <w:b/>
                <w:i w:val="0"/>
                <w:sz w:val="24"/>
                <w:szCs w:val="24"/>
              </w:rPr>
              <w:t>Контролируемая компетенция</w:t>
            </w:r>
          </w:p>
        </w:tc>
        <w:tc>
          <w:tcPr>
            <w:tcW w:w="184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97AE71F" w14:textId="77777777" w:rsidR="000A5C6F" w:rsidRPr="0090062F" w:rsidRDefault="000A5C6F" w:rsidP="00983B40">
            <w:pPr>
              <w:pStyle w:val="3"/>
              <w:spacing w:before="60" w:after="60"/>
              <w:jc w:val="center"/>
              <w:rPr>
                <w:b/>
                <w:i w:val="0"/>
                <w:sz w:val="24"/>
                <w:szCs w:val="24"/>
              </w:rPr>
            </w:pPr>
            <w:r w:rsidRPr="0090062F">
              <w:rPr>
                <w:b/>
                <w:i w:val="0"/>
                <w:sz w:val="24"/>
                <w:szCs w:val="24"/>
              </w:rPr>
              <w:t>Этапы формирования компетенции</w:t>
            </w:r>
          </w:p>
        </w:tc>
        <w:tc>
          <w:tcPr>
            <w:tcW w:w="378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B0164DA" w14:textId="77777777" w:rsidR="000A5C6F" w:rsidRPr="0090062F" w:rsidRDefault="000A5C6F" w:rsidP="00983B40">
            <w:pPr>
              <w:pStyle w:val="3"/>
              <w:spacing w:before="60" w:after="60"/>
              <w:jc w:val="center"/>
              <w:rPr>
                <w:b/>
                <w:i w:val="0"/>
                <w:sz w:val="24"/>
                <w:szCs w:val="24"/>
              </w:rPr>
            </w:pPr>
            <w:r w:rsidRPr="0090062F">
              <w:rPr>
                <w:b/>
                <w:i w:val="0"/>
                <w:sz w:val="24"/>
                <w:szCs w:val="24"/>
              </w:rPr>
              <w:t>Наименование темы (раздела) дисциплины (модуля)</w:t>
            </w:r>
          </w:p>
        </w:tc>
        <w:tc>
          <w:tcPr>
            <w:tcW w:w="193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F87022C" w14:textId="77777777" w:rsidR="000A5C6F" w:rsidRPr="0090062F" w:rsidRDefault="000A5C6F" w:rsidP="00983B40">
            <w:pPr>
              <w:pStyle w:val="3"/>
              <w:spacing w:before="60" w:after="60"/>
              <w:jc w:val="center"/>
              <w:rPr>
                <w:b/>
                <w:i w:val="0"/>
                <w:sz w:val="24"/>
                <w:szCs w:val="24"/>
              </w:rPr>
            </w:pPr>
            <w:r w:rsidRPr="0090062F">
              <w:rPr>
                <w:b/>
                <w:i w:val="0"/>
                <w:sz w:val="24"/>
                <w:szCs w:val="24"/>
              </w:rPr>
              <w:t>Наименование оценочного средства</w:t>
            </w:r>
          </w:p>
        </w:tc>
      </w:tr>
      <w:tr w:rsidR="007C7E01" w:rsidRPr="0090062F" w14:paraId="0953F015" w14:textId="77777777" w:rsidTr="007C7E01">
        <w:trPr>
          <w:trHeight w:val="908"/>
        </w:trPr>
        <w:tc>
          <w:tcPr>
            <w:tcW w:w="2066" w:type="dxa"/>
            <w:vMerge w:val="restart"/>
            <w:tcBorders>
              <w:top w:val="single" w:sz="18" w:space="0" w:color="auto"/>
            </w:tcBorders>
            <w:vAlign w:val="center"/>
          </w:tcPr>
          <w:p w14:paraId="4CA8AFEA" w14:textId="3C084E65" w:rsidR="007C7E01" w:rsidRPr="0090062F" w:rsidRDefault="007C7E01" w:rsidP="007C7E01">
            <w:r>
              <w:t xml:space="preserve">        ОПК-2</w:t>
            </w:r>
          </w:p>
        </w:tc>
        <w:tc>
          <w:tcPr>
            <w:tcW w:w="1847" w:type="dxa"/>
            <w:tcBorders>
              <w:top w:val="single" w:sz="18" w:space="0" w:color="auto"/>
            </w:tcBorders>
            <w:vAlign w:val="center"/>
          </w:tcPr>
          <w:p w14:paraId="7E718017" w14:textId="77777777" w:rsidR="007C7E01" w:rsidRPr="0090062F" w:rsidRDefault="007C7E01" w:rsidP="00983B40">
            <w:pPr>
              <w:pStyle w:val="3"/>
              <w:spacing w:before="40" w:after="40"/>
              <w:rPr>
                <w:i w:val="0"/>
                <w:sz w:val="24"/>
                <w:szCs w:val="24"/>
              </w:rPr>
            </w:pPr>
            <w:r w:rsidRPr="0090062F">
              <w:rPr>
                <w:i w:val="0"/>
                <w:sz w:val="24"/>
                <w:szCs w:val="24"/>
                <w:lang w:val="en-US"/>
              </w:rPr>
              <w:t>I</w:t>
            </w:r>
            <w:r w:rsidRPr="0090062F">
              <w:rPr>
                <w:i w:val="0"/>
                <w:sz w:val="24"/>
                <w:szCs w:val="24"/>
              </w:rPr>
              <w:t xml:space="preserve"> - Формирование знаний</w:t>
            </w:r>
          </w:p>
        </w:tc>
        <w:tc>
          <w:tcPr>
            <w:tcW w:w="3780" w:type="dxa"/>
            <w:vMerge w:val="restart"/>
            <w:tcBorders>
              <w:top w:val="single" w:sz="18" w:space="0" w:color="auto"/>
            </w:tcBorders>
          </w:tcPr>
          <w:p w14:paraId="634BFB9F" w14:textId="77777777" w:rsidR="007C7E01" w:rsidRPr="0090062F" w:rsidRDefault="007C7E01" w:rsidP="00983B40">
            <w:r w:rsidRPr="0090062F">
              <w:t>Раздел 1: «Основные законы х</w:t>
            </w:r>
            <w:r w:rsidRPr="0090062F">
              <w:t>и</w:t>
            </w:r>
            <w:r w:rsidRPr="0090062F">
              <w:t>мии»</w:t>
            </w:r>
          </w:p>
          <w:p w14:paraId="7500F9F8" w14:textId="77777777" w:rsidR="007C7E01" w:rsidRPr="0090062F" w:rsidRDefault="007C7E01" w:rsidP="00983B40">
            <w:r w:rsidRPr="0090062F">
              <w:t>Раздел 2: «Строение вещества»</w:t>
            </w:r>
          </w:p>
          <w:p w14:paraId="41829EEC" w14:textId="77777777" w:rsidR="007C7E01" w:rsidRPr="0090062F" w:rsidRDefault="007C7E01" w:rsidP="00983B40">
            <w:r w:rsidRPr="0090062F">
              <w:t>Раздел 3: «Химическая термод</w:t>
            </w:r>
            <w:r w:rsidRPr="0090062F">
              <w:t>и</w:t>
            </w:r>
            <w:r w:rsidRPr="0090062F">
              <w:t>намика и кинетика»</w:t>
            </w:r>
          </w:p>
          <w:p w14:paraId="4B179914" w14:textId="77777777" w:rsidR="007C7E01" w:rsidRPr="0090062F" w:rsidRDefault="007C7E01" w:rsidP="00983B40">
            <w:r w:rsidRPr="0090062F">
              <w:t>Раздел 4:</w:t>
            </w:r>
            <w:r w:rsidRPr="0090062F">
              <w:rPr>
                <w:i/>
              </w:rPr>
              <w:t xml:space="preserve"> «</w:t>
            </w:r>
            <w:r w:rsidRPr="0090062F">
              <w:t>Химические системы»</w:t>
            </w:r>
          </w:p>
        </w:tc>
        <w:tc>
          <w:tcPr>
            <w:tcW w:w="1933" w:type="dxa"/>
            <w:vMerge w:val="restart"/>
            <w:tcBorders>
              <w:top w:val="single" w:sz="18" w:space="0" w:color="auto"/>
            </w:tcBorders>
            <w:vAlign w:val="center"/>
          </w:tcPr>
          <w:p w14:paraId="635869D5" w14:textId="77777777" w:rsidR="007C7E01" w:rsidRDefault="007C7E01" w:rsidP="00122CC1">
            <w:pPr>
              <w:shd w:val="clear" w:color="auto" w:fill="FFFFFF"/>
              <w:rPr>
                <w:rFonts w:ascii="yandex-sans" w:hAnsi="yandex-sans"/>
                <w:color w:val="000000"/>
                <w:sz w:val="23"/>
                <w:szCs w:val="23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</w:rPr>
              <w:t>Итоговый</w:t>
            </w:r>
          </w:p>
          <w:p w14:paraId="51E0FADA" w14:textId="77777777" w:rsidR="007C7E01" w:rsidRDefault="007C7E01" w:rsidP="00122CC1">
            <w:pPr>
              <w:shd w:val="clear" w:color="auto" w:fill="FFFFFF"/>
              <w:rPr>
                <w:rFonts w:ascii="yandex-sans" w:hAnsi="yandex-sans"/>
                <w:color w:val="000000"/>
                <w:sz w:val="23"/>
                <w:szCs w:val="23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</w:rPr>
              <w:t>контроль по</w:t>
            </w:r>
          </w:p>
          <w:p w14:paraId="3F045B4E" w14:textId="77777777" w:rsidR="007C7E01" w:rsidRDefault="007C7E01" w:rsidP="00122CC1">
            <w:pPr>
              <w:shd w:val="clear" w:color="auto" w:fill="FFFFFF"/>
              <w:rPr>
                <w:rFonts w:ascii="yandex-sans" w:hAnsi="yandex-sans"/>
                <w:color w:val="000000"/>
                <w:sz w:val="23"/>
                <w:szCs w:val="23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</w:rPr>
              <w:t>дисциплине в</w:t>
            </w:r>
          </w:p>
          <w:p w14:paraId="59AAD255" w14:textId="2B2C78F1" w:rsidR="007C7E01" w:rsidRPr="00D27759" w:rsidRDefault="007C7E01" w:rsidP="007C7E01">
            <w:pPr>
              <w:shd w:val="clear" w:color="auto" w:fill="FFFFFF"/>
              <w:rPr>
                <w:i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</w:rPr>
              <w:t>виде зачета</w:t>
            </w:r>
          </w:p>
        </w:tc>
      </w:tr>
      <w:tr w:rsidR="007C7E01" w:rsidRPr="0090062F" w14:paraId="7AD54C66" w14:textId="77777777" w:rsidTr="007C7E01">
        <w:trPr>
          <w:trHeight w:val="698"/>
        </w:trPr>
        <w:tc>
          <w:tcPr>
            <w:tcW w:w="2066" w:type="dxa"/>
            <w:vMerge/>
            <w:vAlign w:val="center"/>
          </w:tcPr>
          <w:p w14:paraId="742E0A00" w14:textId="4A83B6A5" w:rsidR="007C7E01" w:rsidRPr="0090062F" w:rsidRDefault="007C7E01" w:rsidP="00983B40">
            <w:pPr>
              <w:jc w:val="center"/>
              <w:rPr>
                <w:i/>
              </w:rPr>
            </w:pPr>
          </w:p>
        </w:tc>
        <w:tc>
          <w:tcPr>
            <w:tcW w:w="1847" w:type="dxa"/>
            <w:vAlign w:val="center"/>
          </w:tcPr>
          <w:p w14:paraId="2542A0EE" w14:textId="77777777" w:rsidR="007C7E01" w:rsidRPr="0090062F" w:rsidRDefault="007C7E01" w:rsidP="00983B40">
            <w:pPr>
              <w:pStyle w:val="3"/>
              <w:spacing w:before="40" w:after="40"/>
              <w:rPr>
                <w:i w:val="0"/>
                <w:sz w:val="24"/>
                <w:szCs w:val="24"/>
                <w:lang w:val="en-US"/>
              </w:rPr>
            </w:pPr>
            <w:r w:rsidRPr="0090062F">
              <w:rPr>
                <w:i w:val="0"/>
                <w:sz w:val="24"/>
                <w:szCs w:val="24"/>
                <w:lang w:val="en-US"/>
              </w:rPr>
              <w:t>II</w:t>
            </w:r>
            <w:r w:rsidRPr="0090062F">
              <w:rPr>
                <w:i w:val="0"/>
                <w:sz w:val="24"/>
                <w:szCs w:val="24"/>
              </w:rPr>
              <w:t>-Формирование способностей</w:t>
            </w:r>
          </w:p>
        </w:tc>
        <w:tc>
          <w:tcPr>
            <w:tcW w:w="3780" w:type="dxa"/>
            <w:vMerge/>
          </w:tcPr>
          <w:p w14:paraId="3167FA5C" w14:textId="6BAF0FB4" w:rsidR="007C7E01" w:rsidRPr="0090062F" w:rsidRDefault="007C7E01" w:rsidP="00983B40"/>
        </w:tc>
        <w:tc>
          <w:tcPr>
            <w:tcW w:w="1933" w:type="dxa"/>
            <w:vMerge/>
            <w:vAlign w:val="center"/>
          </w:tcPr>
          <w:p w14:paraId="7CFC6C57" w14:textId="77777777" w:rsidR="007C7E01" w:rsidRPr="0090062F" w:rsidRDefault="007C7E01" w:rsidP="00983B40">
            <w:pPr>
              <w:pStyle w:val="3"/>
              <w:spacing w:before="40" w:after="40"/>
              <w:jc w:val="left"/>
              <w:rPr>
                <w:i w:val="0"/>
                <w:sz w:val="24"/>
                <w:szCs w:val="24"/>
              </w:rPr>
            </w:pPr>
          </w:p>
        </w:tc>
      </w:tr>
      <w:tr w:rsidR="007C7E01" w:rsidRPr="0090062F" w14:paraId="4B499E8D" w14:textId="77777777" w:rsidTr="007C7E01">
        <w:trPr>
          <w:trHeight w:val="556"/>
        </w:trPr>
        <w:tc>
          <w:tcPr>
            <w:tcW w:w="2066" w:type="dxa"/>
            <w:vMerge/>
            <w:vAlign w:val="center"/>
          </w:tcPr>
          <w:p w14:paraId="2990DA29" w14:textId="77777777" w:rsidR="007C7E01" w:rsidRDefault="007C7E01" w:rsidP="00983B40">
            <w:pPr>
              <w:jc w:val="center"/>
              <w:rPr>
                <w:i/>
              </w:rPr>
            </w:pPr>
          </w:p>
        </w:tc>
        <w:tc>
          <w:tcPr>
            <w:tcW w:w="1847" w:type="dxa"/>
            <w:vAlign w:val="center"/>
          </w:tcPr>
          <w:p w14:paraId="350E0CFE" w14:textId="36BFEEC9" w:rsidR="007C7E01" w:rsidRPr="0090062F" w:rsidRDefault="007C7E01" w:rsidP="00983B40">
            <w:pPr>
              <w:pStyle w:val="3"/>
              <w:spacing w:before="40" w:after="40"/>
              <w:rPr>
                <w:i w:val="0"/>
                <w:sz w:val="24"/>
                <w:szCs w:val="24"/>
                <w:lang w:val="en-US"/>
              </w:rPr>
            </w:pPr>
            <w:r w:rsidRPr="0090062F">
              <w:rPr>
                <w:i w:val="0"/>
                <w:sz w:val="24"/>
                <w:szCs w:val="24"/>
                <w:lang w:val="en-US"/>
              </w:rPr>
              <w:t>III</w:t>
            </w:r>
            <w:r w:rsidRPr="0090062F">
              <w:rPr>
                <w:i w:val="0"/>
                <w:sz w:val="24"/>
                <w:szCs w:val="24"/>
              </w:rPr>
              <w:t>-</w:t>
            </w:r>
            <w:r>
              <w:rPr>
                <w:i w:val="0"/>
                <w:sz w:val="24"/>
                <w:szCs w:val="24"/>
                <w:lang w:val="ru-RU"/>
              </w:rPr>
              <w:t>Интеграция</w:t>
            </w:r>
            <w:r w:rsidRPr="0090062F">
              <w:rPr>
                <w:i w:val="0"/>
                <w:sz w:val="24"/>
                <w:szCs w:val="24"/>
              </w:rPr>
              <w:t xml:space="preserve"> способностей</w:t>
            </w:r>
          </w:p>
        </w:tc>
        <w:tc>
          <w:tcPr>
            <w:tcW w:w="3780" w:type="dxa"/>
            <w:vMerge/>
          </w:tcPr>
          <w:p w14:paraId="77154BA7" w14:textId="77777777" w:rsidR="007C7E01" w:rsidRPr="0090062F" w:rsidRDefault="007C7E01" w:rsidP="00983B40"/>
        </w:tc>
        <w:tc>
          <w:tcPr>
            <w:tcW w:w="1933" w:type="dxa"/>
            <w:vMerge/>
            <w:vAlign w:val="center"/>
          </w:tcPr>
          <w:p w14:paraId="07044EA4" w14:textId="77777777" w:rsidR="007C7E01" w:rsidRPr="0090062F" w:rsidRDefault="007C7E01" w:rsidP="00983B40">
            <w:pPr>
              <w:pStyle w:val="3"/>
              <w:spacing w:before="40" w:after="40"/>
              <w:jc w:val="left"/>
              <w:rPr>
                <w:i w:val="0"/>
                <w:sz w:val="24"/>
                <w:szCs w:val="24"/>
              </w:rPr>
            </w:pPr>
          </w:p>
        </w:tc>
      </w:tr>
      <w:tr w:rsidR="007C7E01" w:rsidRPr="0090062F" w14:paraId="5D614681" w14:textId="77777777" w:rsidTr="007C7E01">
        <w:trPr>
          <w:trHeight w:val="414"/>
        </w:trPr>
        <w:tc>
          <w:tcPr>
            <w:tcW w:w="2066" w:type="dxa"/>
            <w:vAlign w:val="center"/>
          </w:tcPr>
          <w:p w14:paraId="63E0DC90" w14:textId="77777777" w:rsidR="007C7E01" w:rsidRDefault="007C7E01" w:rsidP="00983B40">
            <w:pPr>
              <w:jc w:val="center"/>
              <w:rPr>
                <w:i/>
              </w:rPr>
            </w:pPr>
            <w:r>
              <w:rPr>
                <w:i/>
              </w:rPr>
              <w:t>ОПК-3</w:t>
            </w:r>
          </w:p>
        </w:tc>
        <w:tc>
          <w:tcPr>
            <w:tcW w:w="1847" w:type="dxa"/>
            <w:vAlign w:val="center"/>
          </w:tcPr>
          <w:p w14:paraId="447A75BA" w14:textId="77777777" w:rsidR="007C7E01" w:rsidRDefault="007C7E01" w:rsidP="00A26193">
            <w:pPr>
              <w:pStyle w:val="3"/>
              <w:jc w:val="center"/>
              <w:rPr>
                <w:i w:val="0"/>
                <w:sz w:val="24"/>
                <w:szCs w:val="24"/>
              </w:rPr>
            </w:pPr>
            <w:r w:rsidRPr="0090062F">
              <w:rPr>
                <w:i w:val="0"/>
                <w:sz w:val="24"/>
                <w:szCs w:val="24"/>
                <w:lang w:val="en-US"/>
              </w:rPr>
              <w:t>I</w:t>
            </w:r>
            <w:r w:rsidRPr="0090062F">
              <w:rPr>
                <w:i w:val="0"/>
                <w:sz w:val="24"/>
                <w:szCs w:val="24"/>
              </w:rPr>
              <w:t>-</w:t>
            </w:r>
          </w:p>
          <w:p w14:paraId="29032C40" w14:textId="5799668A" w:rsidR="007C7E01" w:rsidRPr="0090062F" w:rsidRDefault="007C7E01" w:rsidP="007C7E01">
            <w:pPr>
              <w:pStyle w:val="3"/>
              <w:jc w:val="center"/>
              <w:rPr>
                <w:rStyle w:val="FontStyle45"/>
                <w:i w:val="0"/>
              </w:rPr>
            </w:pPr>
            <w:r>
              <w:rPr>
                <w:i w:val="0"/>
                <w:sz w:val="24"/>
                <w:szCs w:val="24"/>
              </w:rPr>
              <w:t>Формирова</w:t>
            </w:r>
            <w:r w:rsidRPr="0090062F">
              <w:rPr>
                <w:i w:val="0"/>
                <w:sz w:val="24"/>
                <w:szCs w:val="24"/>
              </w:rPr>
              <w:t>ние знаний</w:t>
            </w:r>
          </w:p>
        </w:tc>
        <w:tc>
          <w:tcPr>
            <w:tcW w:w="3780" w:type="dxa"/>
          </w:tcPr>
          <w:p w14:paraId="5D583CAE" w14:textId="77777777" w:rsidR="007C7E01" w:rsidRPr="0090062F" w:rsidRDefault="007C7E01" w:rsidP="00520C4B">
            <w:r w:rsidRPr="0090062F">
              <w:t>Раздел 4:</w:t>
            </w:r>
            <w:r w:rsidRPr="0090062F">
              <w:rPr>
                <w:i/>
              </w:rPr>
              <w:t xml:space="preserve"> «</w:t>
            </w:r>
            <w:r w:rsidRPr="0090062F">
              <w:t>Химические системы»</w:t>
            </w:r>
          </w:p>
        </w:tc>
        <w:tc>
          <w:tcPr>
            <w:tcW w:w="1933" w:type="dxa"/>
            <w:vAlign w:val="center"/>
          </w:tcPr>
          <w:p w14:paraId="1D1CBEE6" w14:textId="77777777" w:rsidR="007C7E01" w:rsidRDefault="007C7E01" w:rsidP="00520C4B">
            <w:pPr>
              <w:shd w:val="clear" w:color="auto" w:fill="FFFFFF"/>
              <w:rPr>
                <w:rFonts w:ascii="yandex-sans" w:hAnsi="yandex-sans"/>
                <w:color w:val="000000"/>
                <w:sz w:val="23"/>
                <w:szCs w:val="23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</w:rPr>
              <w:t>Итоговый</w:t>
            </w:r>
          </w:p>
          <w:p w14:paraId="72D42F4E" w14:textId="77777777" w:rsidR="007C7E01" w:rsidRDefault="007C7E01" w:rsidP="00520C4B">
            <w:pPr>
              <w:shd w:val="clear" w:color="auto" w:fill="FFFFFF"/>
              <w:rPr>
                <w:rFonts w:ascii="yandex-sans" w:hAnsi="yandex-sans"/>
                <w:color w:val="000000"/>
                <w:sz w:val="23"/>
                <w:szCs w:val="23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</w:rPr>
              <w:t>контроль по</w:t>
            </w:r>
          </w:p>
          <w:p w14:paraId="5127B48D" w14:textId="77777777" w:rsidR="007C7E01" w:rsidRDefault="007C7E01" w:rsidP="00520C4B">
            <w:pPr>
              <w:shd w:val="clear" w:color="auto" w:fill="FFFFFF"/>
              <w:rPr>
                <w:rFonts w:ascii="yandex-sans" w:hAnsi="yandex-sans"/>
                <w:color w:val="000000"/>
                <w:sz w:val="23"/>
                <w:szCs w:val="23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</w:rPr>
              <w:t>дисциплине в</w:t>
            </w:r>
          </w:p>
          <w:p w14:paraId="7A1D9EC8" w14:textId="4FB6E5D2" w:rsidR="007C7E01" w:rsidRPr="0090062F" w:rsidRDefault="007C7E01" w:rsidP="007C7E01">
            <w:pPr>
              <w:shd w:val="clear" w:color="auto" w:fill="FFFFFF"/>
              <w:rPr>
                <w:i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</w:rPr>
              <w:t>виде зачета</w:t>
            </w:r>
          </w:p>
        </w:tc>
      </w:tr>
      <w:tr w:rsidR="007C7E01" w:rsidRPr="0090062F" w14:paraId="3736B531" w14:textId="77777777" w:rsidTr="00607935">
        <w:trPr>
          <w:trHeight w:val="1123"/>
        </w:trPr>
        <w:tc>
          <w:tcPr>
            <w:tcW w:w="2066" w:type="dxa"/>
            <w:vAlign w:val="center"/>
          </w:tcPr>
          <w:p w14:paraId="71B7807D" w14:textId="77777777" w:rsidR="007C7E01" w:rsidRDefault="007C7E01" w:rsidP="00983B40">
            <w:pPr>
              <w:jc w:val="center"/>
              <w:rPr>
                <w:i/>
              </w:rPr>
            </w:pPr>
            <w:r>
              <w:rPr>
                <w:i/>
              </w:rPr>
              <w:lastRenderedPageBreak/>
              <w:t>ПК-22</w:t>
            </w:r>
          </w:p>
        </w:tc>
        <w:tc>
          <w:tcPr>
            <w:tcW w:w="1847" w:type="dxa"/>
            <w:vAlign w:val="center"/>
          </w:tcPr>
          <w:p w14:paraId="27C93026" w14:textId="77777777" w:rsidR="007C7E01" w:rsidRDefault="007C7E01" w:rsidP="00A26193">
            <w:pPr>
              <w:pStyle w:val="3"/>
              <w:jc w:val="center"/>
              <w:rPr>
                <w:i w:val="0"/>
                <w:sz w:val="24"/>
                <w:szCs w:val="24"/>
              </w:rPr>
            </w:pPr>
            <w:r w:rsidRPr="0090062F">
              <w:rPr>
                <w:i w:val="0"/>
                <w:sz w:val="24"/>
                <w:szCs w:val="24"/>
                <w:lang w:val="en-US"/>
              </w:rPr>
              <w:t>I</w:t>
            </w:r>
            <w:r w:rsidRPr="0090062F">
              <w:rPr>
                <w:i w:val="0"/>
                <w:sz w:val="24"/>
                <w:szCs w:val="24"/>
              </w:rPr>
              <w:t>-</w:t>
            </w:r>
          </w:p>
          <w:p w14:paraId="6C48FBA4" w14:textId="77777777" w:rsidR="007C7E01" w:rsidRPr="0090062F" w:rsidRDefault="007C7E01" w:rsidP="00520C4B">
            <w:pPr>
              <w:pStyle w:val="3"/>
              <w:jc w:val="center"/>
              <w:rPr>
                <w:rStyle w:val="FontStyle45"/>
                <w:i w:val="0"/>
              </w:rPr>
            </w:pPr>
            <w:r>
              <w:rPr>
                <w:i w:val="0"/>
                <w:sz w:val="24"/>
                <w:szCs w:val="24"/>
              </w:rPr>
              <w:t>Ф</w:t>
            </w:r>
            <w:r w:rsidRPr="0090062F">
              <w:rPr>
                <w:i w:val="0"/>
                <w:sz w:val="24"/>
                <w:szCs w:val="24"/>
              </w:rPr>
              <w:t>ормирование знаний</w:t>
            </w:r>
          </w:p>
        </w:tc>
        <w:tc>
          <w:tcPr>
            <w:tcW w:w="3780" w:type="dxa"/>
          </w:tcPr>
          <w:p w14:paraId="00D5F731" w14:textId="77777777" w:rsidR="007C7E01" w:rsidRPr="0090062F" w:rsidRDefault="007C7E01" w:rsidP="00520C4B">
            <w:r w:rsidRPr="0090062F">
              <w:t>Раздел 4:</w:t>
            </w:r>
            <w:r w:rsidRPr="0090062F">
              <w:rPr>
                <w:i/>
              </w:rPr>
              <w:t xml:space="preserve"> «</w:t>
            </w:r>
            <w:r w:rsidRPr="0090062F">
              <w:t>Химические системы»</w:t>
            </w:r>
          </w:p>
        </w:tc>
        <w:tc>
          <w:tcPr>
            <w:tcW w:w="1933" w:type="dxa"/>
            <w:vAlign w:val="center"/>
          </w:tcPr>
          <w:p w14:paraId="2B78B92A" w14:textId="77777777" w:rsidR="007C7E01" w:rsidRDefault="007C7E01" w:rsidP="00520C4B">
            <w:pPr>
              <w:shd w:val="clear" w:color="auto" w:fill="FFFFFF"/>
              <w:rPr>
                <w:rFonts w:ascii="yandex-sans" w:hAnsi="yandex-sans"/>
                <w:color w:val="000000"/>
                <w:sz w:val="23"/>
                <w:szCs w:val="23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</w:rPr>
              <w:t>Итоговый</w:t>
            </w:r>
          </w:p>
          <w:p w14:paraId="51645A19" w14:textId="77777777" w:rsidR="007C7E01" w:rsidRDefault="007C7E01" w:rsidP="00520C4B">
            <w:pPr>
              <w:shd w:val="clear" w:color="auto" w:fill="FFFFFF"/>
              <w:rPr>
                <w:rFonts w:ascii="yandex-sans" w:hAnsi="yandex-sans"/>
                <w:color w:val="000000"/>
                <w:sz w:val="23"/>
                <w:szCs w:val="23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</w:rPr>
              <w:t>контроль по</w:t>
            </w:r>
          </w:p>
          <w:p w14:paraId="11E14E42" w14:textId="77777777" w:rsidR="007C7E01" w:rsidRDefault="007C7E01" w:rsidP="00520C4B">
            <w:pPr>
              <w:shd w:val="clear" w:color="auto" w:fill="FFFFFF"/>
              <w:rPr>
                <w:rFonts w:ascii="yandex-sans" w:hAnsi="yandex-sans"/>
                <w:color w:val="000000"/>
                <w:sz w:val="23"/>
                <w:szCs w:val="23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</w:rPr>
              <w:t>дисциплине в</w:t>
            </w:r>
          </w:p>
          <w:p w14:paraId="1E40CE4A" w14:textId="28F494C4" w:rsidR="007C7E01" w:rsidRPr="0090062F" w:rsidRDefault="007C7E01" w:rsidP="007C7E01">
            <w:pPr>
              <w:shd w:val="clear" w:color="auto" w:fill="FFFFFF"/>
              <w:rPr>
                <w:i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</w:rPr>
              <w:t>виде зачета</w:t>
            </w:r>
          </w:p>
        </w:tc>
      </w:tr>
    </w:tbl>
    <w:p w14:paraId="28A54DC3" w14:textId="77777777" w:rsidR="003A5743" w:rsidRDefault="003A5743" w:rsidP="0050458D">
      <w:pPr>
        <w:numPr>
          <w:ilvl w:val="1"/>
          <w:numId w:val="29"/>
        </w:numPr>
        <w:tabs>
          <w:tab w:val="left" w:pos="993"/>
        </w:tabs>
        <w:spacing w:before="200" w:after="200"/>
        <w:ind w:left="0" w:firstLine="425"/>
        <w:jc w:val="both"/>
        <w:rPr>
          <w:b/>
          <w:i/>
          <w:sz w:val="28"/>
          <w:szCs w:val="28"/>
        </w:rPr>
      </w:pPr>
      <w:r w:rsidRPr="00C16772">
        <w:rPr>
          <w:b/>
          <w:i/>
          <w:sz w:val="28"/>
          <w:szCs w:val="28"/>
        </w:rPr>
        <w:t>Описание показателей и критериев оценивания компетенций на различных этапах их формирования, описание шкал оценивания</w:t>
      </w:r>
    </w:p>
    <w:tbl>
      <w:tblPr>
        <w:tblW w:w="489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1843"/>
        <w:gridCol w:w="1275"/>
        <w:gridCol w:w="1166"/>
        <w:gridCol w:w="2211"/>
        <w:gridCol w:w="2022"/>
      </w:tblGrid>
      <w:tr w:rsidR="000A5C6F" w:rsidRPr="0090062F" w14:paraId="6B923C10" w14:textId="77777777" w:rsidTr="00607935">
        <w:trPr>
          <w:tblHeader/>
        </w:trPr>
        <w:tc>
          <w:tcPr>
            <w:tcW w:w="85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8A50C47" w14:textId="77777777" w:rsidR="000A5C6F" w:rsidRPr="0090062F" w:rsidRDefault="000A5C6F" w:rsidP="00983B40">
            <w:pPr>
              <w:pStyle w:val="3"/>
              <w:spacing w:before="60"/>
              <w:jc w:val="center"/>
              <w:rPr>
                <w:b/>
                <w:i w:val="0"/>
                <w:sz w:val="22"/>
                <w:szCs w:val="22"/>
              </w:rPr>
            </w:pPr>
            <w:r w:rsidRPr="0090062F">
              <w:rPr>
                <w:b/>
                <w:i w:val="0"/>
                <w:sz w:val="22"/>
                <w:szCs w:val="22"/>
              </w:rPr>
              <w:t>Шифр</w:t>
            </w:r>
          </w:p>
          <w:p w14:paraId="1ED4E2DA" w14:textId="77777777" w:rsidR="000A5C6F" w:rsidRPr="0090062F" w:rsidRDefault="000A5C6F" w:rsidP="00983B40">
            <w:pPr>
              <w:pStyle w:val="3"/>
              <w:jc w:val="center"/>
              <w:rPr>
                <w:b/>
                <w:i w:val="0"/>
                <w:sz w:val="22"/>
                <w:szCs w:val="22"/>
              </w:rPr>
            </w:pPr>
            <w:r w:rsidRPr="0090062F">
              <w:rPr>
                <w:b/>
                <w:i w:val="0"/>
                <w:sz w:val="22"/>
                <w:szCs w:val="22"/>
              </w:rPr>
              <w:t>компетенции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80F7D9D" w14:textId="77777777" w:rsidR="000A5C6F" w:rsidRPr="0090062F" w:rsidRDefault="000A5C6F" w:rsidP="00983B40">
            <w:pPr>
              <w:pStyle w:val="3"/>
              <w:spacing w:before="60" w:after="60"/>
              <w:jc w:val="center"/>
              <w:rPr>
                <w:rStyle w:val="FontStyle45"/>
                <w:b/>
                <w:i w:val="0"/>
                <w:sz w:val="22"/>
                <w:szCs w:val="22"/>
              </w:rPr>
            </w:pPr>
            <w:r w:rsidRPr="0090062F">
              <w:rPr>
                <w:b/>
                <w:i w:val="0"/>
                <w:sz w:val="22"/>
                <w:szCs w:val="22"/>
              </w:rPr>
              <w:t>Этапы формирования компетенции</w:t>
            </w:r>
          </w:p>
        </w:tc>
        <w:tc>
          <w:tcPr>
            <w:tcW w:w="127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552E79F" w14:textId="77777777" w:rsidR="000A5C6F" w:rsidRPr="0090062F" w:rsidRDefault="000A5C6F" w:rsidP="00983B40">
            <w:pPr>
              <w:pStyle w:val="3"/>
              <w:spacing w:before="60" w:after="60"/>
              <w:jc w:val="center"/>
              <w:rPr>
                <w:b/>
                <w:i w:val="0"/>
                <w:sz w:val="22"/>
                <w:szCs w:val="22"/>
              </w:rPr>
            </w:pPr>
            <w:r w:rsidRPr="0090062F">
              <w:rPr>
                <w:b/>
                <w:i w:val="0"/>
                <w:sz w:val="22"/>
                <w:szCs w:val="22"/>
              </w:rPr>
              <w:t>Наименование оценочного средства</w:t>
            </w:r>
          </w:p>
        </w:tc>
        <w:tc>
          <w:tcPr>
            <w:tcW w:w="116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88C94B4" w14:textId="77777777" w:rsidR="000A5C6F" w:rsidRPr="0090062F" w:rsidRDefault="000A5C6F" w:rsidP="00983B40">
            <w:pPr>
              <w:pStyle w:val="3"/>
              <w:spacing w:before="60" w:after="60"/>
              <w:jc w:val="center"/>
              <w:rPr>
                <w:b/>
                <w:i w:val="0"/>
                <w:sz w:val="22"/>
                <w:szCs w:val="22"/>
              </w:rPr>
            </w:pPr>
            <w:r w:rsidRPr="0090062F">
              <w:rPr>
                <w:b/>
                <w:i w:val="0"/>
                <w:sz w:val="22"/>
                <w:szCs w:val="22"/>
              </w:rPr>
              <w:t>Показатели оценивания</w:t>
            </w:r>
          </w:p>
        </w:tc>
        <w:tc>
          <w:tcPr>
            <w:tcW w:w="22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431A457" w14:textId="77777777" w:rsidR="000A5C6F" w:rsidRPr="0090062F" w:rsidRDefault="000A5C6F" w:rsidP="00983B40">
            <w:pPr>
              <w:pStyle w:val="3"/>
              <w:spacing w:before="60" w:after="60"/>
              <w:jc w:val="center"/>
              <w:rPr>
                <w:b/>
                <w:i w:val="0"/>
                <w:sz w:val="22"/>
                <w:szCs w:val="22"/>
              </w:rPr>
            </w:pPr>
            <w:r w:rsidRPr="0090062F">
              <w:rPr>
                <w:b/>
                <w:i w:val="0"/>
                <w:sz w:val="22"/>
                <w:szCs w:val="22"/>
              </w:rPr>
              <w:t>Критерии оценивания</w:t>
            </w:r>
          </w:p>
        </w:tc>
        <w:tc>
          <w:tcPr>
            <w:tcW w:w="202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F7A8D7A" w14:textId="77777777" w:rsidR="000A5C6F" w:rsidRPr="0090062F" w:rsidRDefault="000A5C6F" w:rsidP="00983B40">
            <w:pPr>
              <w:pStyle w:val="3"/>
              <w:spacing w:before="60" w:after="60"/>
              <w:jc w:val="center"/>
              <w:rPr>
                <w:b/>
                <w:i w:val="0"/>
                <w:sz w:val="22"/>
                <w:szCs w:val="22"/>
              </w:rPr>
            </w:pPr>
            <w:r w:rsidRPr="0090062F">
              <w:rPr>
                <w:b/>
                <w:i w:val="0"/>
                <w:sz w:val="22"/>
                <w:szCs w:val="22"/>
              </w:rPr>
              <w:t>Шкала оценивания</w:t>
            </w:r>
          </w:p>
        </w:tc>
      </w:tr>
      <w:tr w:rsidR="00607935" w:rsidRPr="0090062F" w14:paraId="1D163B83" w14:textId="77777777" w:rsidTr="00607935">
        <w:trPr>
          <w:trHeight w:val="1323"/>
        </w:trPr>
        <w:tc>
          <w:tcPr>
            <w:tcW w:w="851" w:type="dxa"/>
            <w:vMerge w:val="restart"/>
            <w:tcBorders>
              <w:top w:val="single" w:sz="18" w:space="0" w:color="auto"/>
            </w:tcBorders>
            <w:vAlign w:val="center"/>
          </w:tcPr>
          <w:p w14:paraId="64171B3C" w14:textId="77777777" w:rsidR="00607935" w:rsidRPr="0090062F" w:rsidRDefault="00607935" w:rsidP="00983B40">
            <w:pPr>
              <w:pStyle w:val="3"/>
              <w:ind w:hanging="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</w:t>
            </w:r>
          </w:p>
          <w:p w14:paraId="657CBC83" w14:textId="77777777" w:rsidR="00607935" w:rsidRDefault="00607935" w:rsidP="00983B40">
            <w:pPr>
              <w:pStyle w:val="3"/>
              <w:rPr>
                <w:sz w:val="24"/>
                <w:szCs w:val="24"/>
              </w:rPr>
            </w:pPr>
          </w:p>
          <w:p w14:paraId="7D58E71F" w14:textId="77777777" w:rsidR="00607935" w:rsidRPr="002D12C8" w:rsidRDefault="00607935" w:rsidP="00983B40">
            <w:pPr>
              <w:pStyle w:val="3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843" w:type="dxa"/>
            <w:tcBorders>
              <w:top w:val="single" w:sz="18" w:space="0" w:color="auto"/>
            </w:tcBorders>
            <w:vAlign w:val="center"/>
          </w:tcPr>
          <w:p w14:paraId="56A781ED" w14:textId="77777777" w:rsidR="00607935" w:rsidRDefault="00607935" w:rsidP="00983B40">
            <w:pPr>
              <w:pStyle w:val="3"/>
              <w:jc w:val="center"/>
              <w:rPr>
                <w:i w:val="0"/>
                <w:sz w:val="24"/>
                <w:szCs w:val="24"/>
              </w:rPr>
            </w:pPr>
            <w:r w:rsidRPr="0090062F">
              <w:rPr>
                <w:i w:val="0"/>
                <w:sz w:val="24"/>
                <w:szCs w:val="24"/>
                <w:lang w:val="en-US"/>
              </w:rPr>
              <w:t>I</w:t>
            </w:r>
            <w:r w:rsidRPr="0090062F">
              <w:rPr>
                <w:i w:val="0"/>
                <w:sz w:val="24"/>
                <w:szCs w:val="24"/>
              </w:rPr>
              <w:t>-</w:t>
            </w:r>
          </w:p>
          <w:p w14:paraId="1F7C7664" w14:textId="07D98D82" w:rsidR="00607935" w:rsidRPr="0090062F" w:rsidRDefault="00607935" w:rsidP="00607935">
            <w:pPr>
              <w:pStyle w:val="3"/>
              <w:jc w:val="center"/>
              <w:rPr>
                <w:rStyle w:val="FontStyle45"/>
                <w:i w:val="0"/>
              </w:rPr>
            </w:pPr>
            <w:r>
              <w:rPr>
                <w:i w:val="0"/>
                <w:sz w:val="24"/>
                <w:szCs w:val="24"/>
              </w:rPr>
              <w:t>Формирова</w:t>
            </w:r>
            <w:r w:rsidRPr="0090062F">
              <w:rPr>
                <w:i w:val="0"/>
                <w:sz w:val="24"/>
                <w:szCs w:val="24"/>
              </w:rPr>
              <w:t>ние знаний</w:t>
            </w:r>
          </w:p>
        </w:tc>
        <w:tc>
          <w:tcPr>
            <w:tcW w:w="1275" w:type="dxa"/>
            <w:vMerge w:val="restart"/>
            <w:tcBorders>
              <w:top w:val="single" w:sz="18" w:space="0" w:color="auto"/>
            </w:tcBorders>
            <w:vAlign w:val="center"/>
          </w:tcPr>
          <w:p w14:paraId="22ACCF86" w14:textId="77777777" w:rsidR="00607935" w:rsidRDefault="00607935" w:rsidP="00983B40">
            <w:pPr>
              <w:pStyle w:val="3"/>
              <w:jc w:val="center"/>
              <w:rPr>
                <w:i w:val="0"/>
                <w:sz w:val="24"/>
                <w:szCs w:val="24"/>
              </w:rPr>
            </w:pPr>
          </w:p>
          <w:p w14:paraId="04D6A87B" w14:textId="5AA21215" w:rsidR="00607935" w:rsidRPr="0090062F" w:rsidRDefault="00607935" w:rsidP="00983B40">
            <w:pPr>
              <w:pStyle w:val="3"/>
              <w:jc w:val="center"/>
              <w:rPr>
                <w:i w:val="0"/>
                <w:sz w:val="24"/>
                <w:szCs w:val="24"/>
              </w:rPr>
            </w:pPr>
            <w:r>
              <w:rPr>
                <w:i w:val="0"/>
                <w:sz w:val="24"/>
                <w:szCs w:val="24"/>
              </w:rPr>
              <w:t>Зачет по дисциплине в 1 семестре</w:t>
            </w:r>
          </w:p>
        </w:tc>
        <w:tc>
          <w:tcPr>
            <w:tcW w:w="1166" w:type="dxa"/>
            <w:vMerge w:val="restart"/>
            <w:tcBorders>
              <w:top w:val="single" w:sz="18" w:space="0" w:color="auto"/>
            </w:tcBorders>
            <w:vAlign w:val="center"/>
          </w:tcPr>
          <w:p w14:paraId="13B54842" w14:textId="77777777" w:rsidR="00607935" w:rsidRDefault="00607935" w:rsidP="00983B40">
            <w:pPr>
              <w:pStyle w:val="3"/>
              <w:jc w:val="center"/>
              <w:rPr>
                <w:i w:val="0"/>
                <w:sz w:val="24"/>
                <w:szCs w:val="24"/>
              </w:rPr>
            </w:pPr>
          </w:p>
          <w:p w14:paraId="3A0A3B78" w14:textId="2CA1C466" w:rsidR="00607935" w:rsidRPr="0090062F" w:rsidRDefault="00607935" w:rsidP="00983B40">
            <w:pPr>
              <w:pStyle w:val="3"/>
              <w:jc w:val="center"/>
              <w:rPr>
                <w:i w:val="0"/>
                <w:sz w:val="24"/>
                <w:szCs w:val="24"/>
              </w:rPr>
            </w:pPr>
            <w:r>
              <w:rPr>
                <w:i w:val="0"/>
                <w:sz w:val="24"/>
                <w:szCs w:val="24"/>
              </w:rPr>
              <w:t>Зачтено/не зачтено</w:t>
            </w:r>
          </w:p>
        </w:tc>
        <w:tc>
          <w:tcPr>
            <w:tcW w:w="2211" w:type="dxa"/>
            <w:vMerge w:val="restart"/>
            <w:tcBorders>
              <w:top w:val="single" w:sz="18" w:space="0" w:color="auto"/>
            </w:tcBorders>
          </w:tcPr>
          <w:p w14:paraId="35983AB1" w14:textId="77777777" w:rsidR="00607935" w:rsidRPr="0090062F" w:rsidRDefault="00607935" w:rsidP="00983B40">
            <w:r w:rsidRPr="0090062F">
              <w:t xml:space="preserve">Итоговая оценка </w:t>
            </w:r>
            <w:r w:rsidRPr="0090062F">
              <w:rPr>
                <w:b/>
              </w:rPr>
              <w:t xml:space="preserve">«зачтено» </w:t>
            </w:r>
            <w:r w:rsidRPr="0090062F">
              <w:t>соо</w:t>
            </w:r>
            <w:r w:rsidRPr="0090062F">
              <w:t>т</w:t>
            </w:r>
            <w:r w:rsidRPr="0090062F">
              <w:t>ветствует крит</w:t>
            </w:r>
            <w:r w:rsidRPr="0090062F">
              <w:t>е</w:t>
            </w:r>
            <w:r w:rsidRPr="0090062F">
              <w:t>рию оценивания этапа формиров</w:t>
            </w:r>
            <w:r w:rsidRPr="0090062F">
              <w:t>а</w:t>
            </w:r>
            <w:r w:rsidRPr="0090062F">
              <w:t xml:space="preserve">ния компетенции </w:t>
            </w:r>
            <w:r w:rsidRPr="0090062F">
              <w:rPr>
                <w:b/>
              </w:rPr>
              <w:t>«освоен»</w:t>
            </w:r>
            <w:r w:rsidRPr="0090062F">
              <w:t>.</w:t>
            </w:r>
          </w:p>
          <w:p w14:paraId="46598F69" w14:textId="7C332D2C" w:rsidR="00607935" w:rsidRPr="0090062F" w:rsidRDefault="00607935" w:rsidP="00607935">
            <w:pPr>
              <w:pStyle w:val="3"/>
              <w:spacing w:after="40"/>
              <w:jc w:val="left"/>
              <w:rPr>
                <w:i w:val="0"/>
                <w:sz w:val="24"/>
                <w:szCs w:val="24"/>
              </w:rPr>
            </w:pPr>
            <w:r w:rsidRPr="0090062F">
              <w:rPr>
                <w:i w:val="0"/>
                <w:sz w:val="24"/>
                <w:szCs w:val="24"/>
              </w:rPr>
              <w:t xml:space="preserve">Итоговая оценка </w:t>
            </w:r>
            <w:r w:rsidRPr="0090062F">
              <w:rPr>
                <w:b/>
                <w:i w:val="0"/>
                <w:sz w:val="24"/>
                <w:szCs w:val="24"/>
              </w:rPr>
              <w:t>«не зачтено»</w:t>
            </w:r>
            <w:r w:rsidRPr="0090062F">
              <w:rPr>
                <w:i w:val="0"/>
                <w:sz w:val="24"/>
                <w:szCs w:val="24"/>
              </w:rPr>
              <w:t xml:space="preserve"> соответствует критерию оценивания этапа формирования компетенции </w:t>
            </w:r>
            <w:r w:rsidRPr="0090062F">
              <w:rPr>
                <w:b/>
                <w:i w:val="0"/>
                <w:sz w:val="24"/>
                <w:szCs w:val="24"/>
              </w:rPr>
              <w:t>«не освоен»</w:t>
            </w:r>
            <w:r w:rsidRPr="0090062F">
              <w:rPr>
                <w:i w:val="0"/>
                <w:sz w:val="24"/>
                <w:szCs w:val="24"/>
              </w:rPr>
              <w:t>.</w:t>
            </w:r>
          </w:p>
        </w:tc>
        <w:tc>
          <w:tcPr>
            <w:tcW w:w="2022" w:type="dxa"/>
            <w:vMerge w:val="restart"/>
            <w:tcBorders>
              <w:top w:val="single" w:sz="18" w:space="0" w:color="auto"/>
            </w:tcBorders>
            <w:vAlign w:val="center"/>
          </w:tcPr>
          <w:p w14:paraId="206D5302" w14:textId="39157104" w:rsidR="00607935" w:rsidRPr="0090062F" w:rsidRDefault="00607935" w:rsidP="00607935">
            <w:pPr>
              <w:pStyle w:val="3"/>
              <w:spacing w:before="40" w:after="40"/>
              <w:rPr>
                <w:i w:val="0"/>
                <w:sz w:val="24"/>
                <w:szCs w:val="24"/>
              </w:rPr>
            </w:pPr>
            <w:r w:rsidRPr="0090062F">
              <w:rPr>
                <w:i w:val="0"/>
                <w:sz w:val="24"/>
                <w:szCs w:val="24"/>
              </w:rPr>
              <w:t>Дихотомическая шкала «освоена –не освоена»</w:t>
            </w:r>
          </w:p>
        </w:tc>
      </w:tr>
      <w:tr w:rsidR="00607935" w:rsidRPr="0090062F" w14:paraId="54F779A4" w14:textId="77777777" w:rsidTr="00607935">
        <w:trPr>
          <w:trHeight w:val="1894"/>
        </w:trPr>
        <w:tc>
          <w:tcPr>
            <w:tcW w:w="851" w:type="dxa"/>
            <w:vMerge/>
            <w:vAlign w:val="center"/>
          </w:tcPr>
          <w:p w14:paraId="78F5C483" w14:textId="77777777" w:rsidR="00607935" w:rsidRPr="0090062F" w:rsidRDefault="00607935" w:rsidP="00983B40">
            <w:pPr>
              <w:pStyle w:val="3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0780D113" w14:textId="77777777" w:rsidR="00607935" w:rsidRDefault="00607935" w:rsidP="00983B40">
            <w:pPr>
              <w:pStyle w:val="3"/>
              <w:jc w:val="center"/>
              <w:rPr>
                <w:i w:val="0"/>
                <w:sz w:val="24"/>
                <w:szCs w:val="24"/>
              </w:rPr>
            </w:pPr>
          </w:p>
          <w:p w14:paraId="73E18690" w14:textId="77777777" w:rsidR="00607935" w:rsidRPr="0090062F" w:rsidRDefault="00607935" w:rsidP="00983B40">
            <w:pPr>
              <w:pStyle w:val="3"/>
              <w:jc w:val="center"/>
              <w:rPr>
                <w:i w:val="0"/>
                <w:sz w:val="24"/>
                <w:szCs w:val="24"/>
                <w:lang w:val="en-US"/>
              </w:rPr>
            </w:pPr>
            <w:r w:rsidRPr="0090062F">
              <w:rPr>
                <w:i w:val="0"/>
                <w:sz w:val="24"/>
                <w:szCs w:val="24"/>
                <w:lang w:val="en-US"/>
              </w:rPr>
              <w:t>II</w:t>
            </w:r>
            <w:r>
              <w:rPr>
                <w:i w:val="0"/>
                <w:sz w:val="24"/>
                <w:szCs w:val="24"/>
              </w:rPr>
              <w:t>-Формирова</w:t>
            </w:r>
            <w:r w:rsidRPr="0090062F">
              <w:rPr>
                <w:i w:val="0"/>
                <w:sz w:val="24"/>
                <w:szCs w:val="24"/>
              </w:rPr>
              <w:t>ние способностей</w:t>
            </w:r>
          </w:p>
        </w:tc>
        <w:tc>
          <w:tcPr>
            <w:tcW w:w="1275" w:type="dxa"/>
            <w:vMerge/>
            <w:vAlign w:val="center"/>
          </w:tcPr>
          <w:p w14:paraId="0D4143F2" w14:textId="3C18E8EE" w:rsidR="00607935" w:rsidRPr="0090062F" w:rsidRDefault="00607935" w:rsidP="00983B40">
            <w:pPr>
              <w:pStyle w:val="3"/>
              <w:jc w:val="center"/>
              <w:rPr>
                <w:i w:val="0"/>
                <w:sz w:val="24"/>
                <w:szCs w:val="24"/>
              </w:rPr>
            </w:pPr>
          </w:p>
        </w:tc>
        <w:tc>
          <w:tcPr>
            <w:tcW w:w="1166" w:type="dxa"/>
            <w:vMerge/>
            <w:vAlign w:val="center"/>
          </w:tcPr>
          <w:p w14:paraId="52FF529D" w14:textId="5358E0CF" w:rsidR="00607935" w:rsidRPr="0090062F" w:rsidRDefault="00607935" w:rsidP="00983B40">
            <w:pPr>
              <w:pStyle w:val="3"/>
              <w:jc w:val="center"/>
              <w:rPr>
                <w:i w:val="0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14:paraId="28112FBF" w14:textId="77777777" w:rsidR="00607935" w:rsidRPr="00654119" w:rsidRDefault="00607935" w:rsidP="00983B40">
            <w:pPr>
              <w:pStyle w:val="3"/>
              <w:jc w:val="left"/>
              <w:rPr>
                <w:i w:val="0"/>
                <w:sz w:val="24"/>
                <w:szCs w:val="24"/>
              </w:rPr>
            </w:pPr>
          </w:p>
        </w:tc>
        <w:tc>
          <w:tcPr>
            <w:tcW w:w="2022" w:type="dxa"/>
            <w:vMerge/>
            <w:vAlign w:val="center"/>
          </w:tcPr>
          <w:p w14:paraId="36617CA4" w14:textId="77777777" w:rsidR="00607935" w:rsidRPr="00654119" w:rsidRDefault="00607935" w:rsidP="00983B40">
            <w:pPr>
              <w:pStyle w:val="3"/>
              <w:jc w:val="left"/>
              <w:rPr>
                <w:i w:val="0"/>
                <w:sz w:val="24"/>
                <w:szCs w:val="24"/>
              </w:rPr>
            </w:pPr>
          </w:p>
        </w:tc>
      </w:tr>
      <w:tr w:rsidR="00607935" w:rsidRPr="0090062F" w14:paraId="4826E190" w14:textId="77777777" w:rsidTr="00607935">
        <w:trPr>
          <w:trHeight w:val="229"/>
        </w:trPr>
        <w:tc>
          <w:tcPr>
            <w:tcW w:w="851" w:type="dxa"/>
            <w:vMerge/>
            <w:vAlign w:val="center"/>
          </w:tcPr>
          <w:p w14:paraId="1B669B41" w14:textId="77777777" w:rsidR="00607935" w:rsidRPr="0090062F" w:rsidRDefault="00607935" w:rsidP="00607935">
            <w:pPr>
              <w:pStyle w:val="3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4A5EDF1C" w14:textId="4B2D63F8" w:rsidR="00607935" w:rsidRDefault="00607935" w:rsidP="00607935">
            <w:pPr>
              <w:pStyle w:val="3"/>
              <w:jc w:val="center"/>
              <w:rPr>
                <w:i w:val="0"/>
                <w:sz w:val="24"/>
                <w:szCs w:val="24"/>
              </w:rPr>
            </w:pPr>
            <w:r w:rsidRPr="0090062F">
              <w:rPr>
                <w:i w:val="0"/>
                <w:sz w:val="24"/>
                <w:szCs w:val="24"/>
                <w:lang w:val="en-US"/>
              </w:rPr>
              <w:t>III</w:t>
            </w:r>
            <w:r w:rsidRPr="0090062F">
              <w:rPr>
                <w:i w:val="0"/>
                <w:sz w:val="24"/>
                <w:szCs w:val="24"/>
              </w:rPr>
              <w:t>-</w:t>
            </w:r>
            <w:r>
              <w:rPr>
                <w:i w:val="0"/>
                <w:sz w:val="24"/>
                <w:szCs w:val="24"/>
                <w:lang w:val="ru-RU"/>
              </w:rPr>
              <w:t>Интеграция</w:t>
            </w:r>
            <w:r w:rsidRPr="0090062F">
              <w:rPr>
                <w:i w:val="0"/>
                <w:sz w:val="24"/>
                <w:szCs w:val="24"/>
              </w:rPr>
              <w:t xml:space="preserve"> способностей</w:t>
            </w:r>
          </w:p>
        </w:tc>
        <w:tc>
          <w:tcPr>
            <w:tcW w:w="1275" w:type="dxa"/>
            <w:vMerge/>
            <w:vAlign w:val="center"/>
          </w:tcPr>
          <w:p w14:paraId="34A20E7D" w14:textId="77777777" w:rsidR="00607935" w:rsidRDefault="00607935" w:rsidP="00607935">
            <w:pPr>
              <w:pStyle w:val="3"/>
              <w:jc w:val="center"/>
              <w:rPr>
                <w:i w:val="0"/>
                <w:sz w:val="24"/>
                <w:szCs w:val="24"/>
              </w:rPr>
            </w:pPr>
          </w:p>
        </w:tc>
        <w:tc>
          <w:tcPr>
            <w:tcW w:w="1166" w:type="dxa"/>
            <w:vMerge/>
            <w:vAlign w:val="center"/>
          </w:tcPr>
          <w:p w14:paraId="481298AB" w14:textId="77777777" w:rsidR="00607935" w:rsidRDefault="00607935" w:rsidP="00607935">
            <w:pPr>
              <w:pStyle w:val="3"/>
              <w:jc w:val="center"/>
              <w:rPr>
                <w:i w:val="0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14:paraId="0C77A800" w14:textId="77777777" w:rsidR="00607935" w:rsidRPr="00654119" w:rsidRDefault="00607935" w:rsidP="00607935">
            <w:pPr>
              <w:pStyle w:val="3"/>
              <w:jc w:val="left"/>
              <w:rPr>
                <w:i w:val="0"/>
                <w:sz w:val="24"/>
                <w:szCs w:val="24"/>
              </w:rPr>
            </w:pPr>
          </w:p>
        </w:tc>
        <w:tc>
          <w:tcPr>
            <w:tcW w:w="2022" w:type="dxa"/>
            <w:vMerge/>
            <w:vAlign w:val="center"/>
          </w:tcPr>
          <w:p w14:paraId="6574AD3D" w14:textId="77777777" w:rsidR="00607935" w:rsidRPr="00654119" w:rsidRDefault="00607935" w:rsidP="00607935">
            <w:pPr>
              <w:pStyle w:val="3"/>
              <w:jc w:val="left"/>
              <w:rPr>
                <w:i w:val="0"/>
                <w:sz w:val="24"/>
                <w:szCs w:val="24"/>
              </w:rPr>
            </w:pPr>
          </w:p>
        </w:tc>
      </w:tr>
      <w:tr w:rsidR="00607935" w:rsidRPr="0090062F" w14:paraId="01A2279A" w14:textId="77777777" w:rsidTr="00607935">
        <w:trPr>
          <w:trHeight w:val="1625"/>
        </w:trPr>
        <w:tc>
          <w:tcPr>
            <w:tcW w:w="851" w:type="dxa"/>
            <w:vAlign w:val="center"/>
          </w:tcPr>
          <w:p w14:paraId="35026F28" w14:textId="77777777" w:rsidR="00607935" w:rsidRPr="00520C4B" w:rsidRDefault="00607935" w:rsidP="00607935">
            <w:pPr>
              <w:pStyle w:val="3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ОПК-3</w:t>
            </w:r>
          </w:p>
        </w:tc>
        <w:tc>
          <w:tcPr>
            <w:tcW w:w="1843" w:type="dxa"/>
            <w:vAlign w:val="center"/>
          </w:tcPr>
          <w:p w14:paraId="396F1E8F" w14:textId="77777777" w:rsidR="00607935" w:rsidRDefault="00607935" w:rsidP="00607935">
            <w:pPr>
              <w:pStyle w:val="3"/>
              <w:jc w:val="center"/>
              <w:rPr>
                <w:i w:val="0"/>
                <w:sz w:val="24"/>
                <w:szCs w:val="24"/>
              </w:rPr>
            </w:pPr>
            <w:r w:rsidRPr="0090062F">
              <w:rPr>
                <w:i w:val="0"/>
                <w:sz w:val="24"/>
                <w:szCs w:val="24"/>
                <w:lang w:val="en-US"/>
              </w:rPr>
              <w:t>I</w:t>
            </w:r>
            <w:r w:rsidRPr="0090062F">
              <w:rPr>
                <w:i w:val="0"/>
                <w:sz w:val="24"/>
                <w:szCs w:val="24"/>
              </w:rPr>
              <w:t>-</w:t>
            </w:r>
          </w:p>
          <w:p w14:paraId="76F4234C" w14:textId="114E6731" w:rsidR="00607935" w:rsidRPr="0090062F" w:rsidRDefault="00607935" w:rsidP="00607935">
            <w:pPr>
              <w:pStyle w:val="3"/>
              <w:jc w:val="center"/>
              <w:rPr>
                <w:rStyle w:val="FontStyle45"/>
                <w:i w:val="0"/>
              </w:rPr>
            </w:pPr>
            <w:r>
              <w:rPr>
                <w:i w:val="0"/>
                <w:sz w:val="24"/>
                <w:szCs w:val="24"/>
              </w:rPr>
              <w:t>Ф</w:t>
            </w:r>
            <w:r w:rsidRPr="0090062F">
              <w:rPr>
                <w:i w:val="0"/>
                <w:sz w:val="24"/>
                <w:szCs w:val="24"/>
              </w:rPr>
              <w:t>ормирование знаний</w:t>
            </w:r>
          </w:p>
        </w:tc>
        <w:tc>
          <w:tcPr>
            <w:tcW w:w="1275" w:type="dxa"/>
            <w:vAlign w:val="center"/>
          </w:tcPr>
          <w:p w14:paraId="0EFB022A" w14:textId="77777777" w:rsidR="00607935" w:rsidRPr="0090062F" w:rsidRDefault="00607935" w:rsidP="00607935">
            <w:pPr>
              <w:pStyle w:val="3"/>
              <w:jc w:val="center"/>
              <w:rPr>
                <w:i w:val="0"/>
                <w:sz w:val="24"/>
                <w:szCs w:val="24"/>
              </w:rPr>
            </w:pPr>
            <w:r>
              <w:rPr>
                <w:i w:val="0"/>
                <w:sz w:val="24"/>
                <w:szCs w:val="24"/>
              </w:rPr>
              <w:t>Зачет по дисциплине</w:t>
            </w:r>
          </w:p>
        </w:tc>
        <w:tc>
          <w:tcPr>
            <w:tcW w:w="1166" w:type="dxa"/>
            <w:vAlign w:val="center"/>
          </w:tcPr>
          <w:p w14:paraId="4E8EB9EF" w14:textId="77777777" w:rsidR="00607935" w:rsidRPr="0090062F" w:rsidRDefault="00607935" w:rsidP="00607935">
            <w:pPr>
              <w:pStyle w:val="3"/>
              <w:jc w:val="center"/>
              <w:rPr>
                <w:i w:val="0"/>
                <w:sz w:val="24"/>
                <w:szCs w:val="24"/>
              </w:rPr>
            </w:pPr>
            <w:r>
              <w:rPr>
                <w:i w:val="0"/>
                <w:sz w:val="24"/>
                <w:szCs w:val="24"/>
              </w:rPr>
              <w:t>Зачтено/не зачтено</w:t>
            </w:r>
          </w:p>
        </w:tc>
        <w:tc>
          <w:tcPr>
            <w:tcW w:w="2211" w:type="dxa"/>
          </w:tcPr>
          <w:p w14:paraId="547FD3E6" w14:textId="77777777" w:rsidR="00607935" w:rsidRPr="00520C4B" w:rsidRDefault="00607935" w:rsidP="00607935">
            <w:pPr>
              <w:pStyle w:val="3"/>
              <w:rPr>
                <w:i w:val="0"/>
                <w:sz w:val="24"/>
                <w:szCs w:val="24"/>
              </w:rPr>
            </w:pPr>
            <w:r w:rsidRPr="00520C4B">
              <w:rPr>
                <w:i w:val="0"/>
                <w:sz w:val="24"/>
                <w:szCs w:val="24"/>
              </w:rPr>
              <w:t>Итоговая оценка «зачтено» соответствует критерию оценивания этапа формирования компетенции «освоен».</w:t>
            </w:r>
          </w:p>
          <w:p w14:paraId="2EBA3A16" w14:textId="1ACDE394" w:rsidR="00607935" w:rsidRPr="00654119" w:rsidRDefault="00607935" w:rsidP="00607935">
            <w:pPr>
              <w:pStyle w:val="3"/>
              <w:rPr>
                <w:i w:val="0"/>
                <w:sz w:val="24"/>
                <w:szCs w:val="24"/>
              </w:rPr>
            </w:pPr>
            <w:r w:rsidRPr="00520C4B">
              <w:rPr>
                <w:i w:val="0"/>
                <w:sz w:val="24"/>
                <w:szCs w:val="24"/>
              </w:rPr>
              <w:t>Итоговая оценка «не зачтено» соответствует критерию оценивания этапа формирования компетенции «не освоен».</w:t>
            </w:r>
          </w:p>
        </w:tc>
        <w:tc>
          <w:tcPr>
            <w:tcW w:w="2022" w:type="dxa"/>
            <w:vAlign w:val="center"/>
          </w:tcPr>
          <w:p w14:paraId="3953398E" w14:textId="77777777" w:rsidR="00607935" w:rsidRPr="00520C4B" w:rsidRDefault="00607935" w:rsidP="00607935">
            <w:pPr>
              <w:rPr>
                <w:lang w:val="x-none" w:eastAsia="x-none"/>
              </w:rPr>
            </w:pPr>
            <w:r w:rsidRPr="00520C4B">
              <w:rPr>
                <w:lang w:val="x-none" w:eastAsia="x-none"/>
              </w:rPr>
              <w:t>Дихотомическая шкала «освоена –не освоена»</w:t>
            </w:r>
          </w:p>
          <w:p w14:paraId="48D3D513" w14:textId="77777777" w:rsidR="00607935" w:rsidRPr="00654119" w:rsidRDefault="00607935" w:rsidP="00607935">
            <w:pPr>
              <w:pStyle w:val="3"/>
              <w:jc w:val="left"/>
              <w:rPr>
                <w:i w:val="0"/>
                <w:sz w:val="24"/>
                <w:szCs w:val="24"/>
              </w:rPr>
            </w:pPr>
          </w:p>
        </w:tc>
      </w:tr>
      <w:tr w:rsidR="00607935" w:rsidRPr="0090062F" w14:paraId="2B77B2CF" w14:textId="77777777" w:rsidTr="00607935">
        <w:trPr>
          <w:trHeight w:val="1186"/>
        </w:trPr>
        <w:tc>
          <w:tcPr>
            <w:tcW w:w="851" w:type="dxa"/>
            <w:vAlign w:val="center"/>
          </w:tcPr>
          <w:p w14:paraId="2F6615D9" w14:textId="77777777" w:rsidR="00607935" w:rsidRDefault="00607935" w:rsidP="00607935">
            <w:pPr>
              <w:pStyle w:val="3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>ПК-22</w:t>
            </w:r>
          </w:p>
        </w:tc>
        <w:tc>
          <w:tcPr>
            <w:tcW w:w="1843" w:type="dxa"/>
            <w:vAlign w:val="center"/>
          </w:tcPr>
          <w:p w14:paraId="7A60F135" w14:textId="77777777" w:rsidR="00607935" w:rsidRDefault="00607935" w:rsidP="00607935">
            <w:pPr>
              <w:pStyle w:val="3"/>
              <w:jc w:val="center"/>
              <w:rPr>
                <w:i w:val="0"/>
                <w:sz w:val="24"/>
                <w:szCs w:val="24"/>
              </w:rPr>
            </w:pPr>
            <w:r w:rsidRPr="0090062F">
              <w:rPr>
                <w:i w:val="0"/>
                <w:sz w:val="24"/>
                <w:szCs w:val="24"/>
                <w:lang w:val="en-US"/>
              </w:rPr>
              <w:t>I</w:t>
            </w:r>
            <w:r w:rsidRPr="0090062F">
              <w:rPr>
                <w:i w:val="0"/>
                <w:sz w:val="24"/>
                <w:szCs w:val="24"/>
              </w:rPr>
              <w:t>-</w:t>
            </w:r>
          </w:p>
          <w:p w14:paraId="7412741D" w14:textId="67A07250" w:rsidR="00607935" w:rsidRPr="0090062F" w:rsidRDefault="00607935" w:rsidP="00607935">
            <w:pPr>
              <w:pStyle w:val="3"/>
              <w:jc w:val="center"/>
              <w:rPr>
                <w:rStyle w:val="FontStyle45"/>
                <w:i w:val="0"/>
              </w:rPr>
            </w:pPr>
            <w:r>
              <w:rPr>
                <w:i w:val="0"/>
                <w:sz w:val="24"/>
                <w:szCs w:val="24"/>
              </w:rPr>
              <w:t>Ф</w:t>
            </w:r>
            <w:r w:rsidRPr="0090062F">
              <w:rPr>
                <w:i w:val="0"/>
                <w:sz w:val="24"/>
                <w:szCs w:val="24"/>
              </w:rPr>
              <w:t>ормирование знаний</w:t>
            </w:r>
          </w:p>
        </w:tc>
        <w:tc>
          <w:tcPr>
            <w:tcW w:w="1275" w:type="dxa"/>
            <w:vAlign w:val="center"/>
          </w:tcPr>
          <w:p w14:paraId="02FD721A" w14:textId="77777777" w:rsidR="00607935" w:rsidRPr="0090062F" w:rsidRDefault="00607935" w:rsidP="00607935">
            <w:pPr>
              <w:pStyle w:val="3"/>
              <w:jc w:val="center"/>
              <w:rPr>
                <w:i w:val="0"/>
                <w:sz w:val="24"/>
                <w:szCs w:val="24"/>
              </w:rPr>
            </w:pPr>
            <w:r>
              <w:rPr>
                <w:i w:val="0"/>
                <w:sz w:val="24"/>
                <w:szCs w:val="24"/>
              </w:rPr>
              <w:t>Зачет по дисциплине</w:t>
            </w:r>
          </w:p>
        </w:tc>
        <w:tc>
          <w:tcPr>
            <w:tcW w:w="1166" w:type="dxa"/>
            <w:vAlign w:val="center"/>
          </w:tcPr>
          <w:p w14:paraId="500F02C5" w14:textId="77777777" w:rsidR="00607935" w:rsidRPr="0090062F" w:rsidRDefault="00607935" w:rsidP="00607935">
            <w:pPr>
              <w:pStyle w:val="3"/>
              <w:jc w:val="center"/>
              <w:rPr>
                <w:i w:val="0"/>
                <w:sz w:val="24"/>
                <w:szCs w:val="24"/>
              </w:rPr>
            </w:pPr>
            <w:r>
              <w:rPr>
                <w:i w:val="0"/>
                <w:sz w:val="24"/>
                <w:szCs w:val="24"/>
              </w:rPr>
              <w:t>Зачтено/не зачтено</w:t>
            </w:r>
          </w:p>
        </w:tc>
        <w:tc>
          <w:tcPr>
            <w:tcW w:w="2211" w:type="dxa"/>
          </w:tcPr>
          <w:p w14:paraId="6AEA29AA" w14:textId="77777777" w:rsidR="00607935" w:rsidRPr="00520C4B" w:rsidRDefault="00607935" w:rsidP="00607935">
            <w:pPr>
              <w:pStyle w:val="3"/>
              <w:rPr>
                <w:i w:val="0"/>
                <w:sz w:val="24"/>
                <w:szCs w:val="24"/>
              </w:rPr>
            </w:pPr>
            <w:r w:rsidRPr="00520C4B">
              <w:rPr>
                <w:i w:val="0"/>
                <w:sz w:val="24"/>
                <w:szCs w:val="24"/>
              </w:rPr>
              <w:t>Итоговая оценка «зачтено» соответствует критерию оценивания этапа формирования компетенции «освоен».</w:t>
            </w:r>
          </w:p>
          <w:p w14:paraId="344D5765" w14:textId="77777777" w:rsidR="00607935" w:rsidRPr="00654119" w:rsidRDefault="00607935" w:rsidP="00607935">
            <w:pPr>
              <w:pStyle w:val="3"/>
              <w:jc w:val="left"/>
              <w:rPr>
                <w:i w:val="0"/>
                <w:sz w:val="24"/>
                <w:szCs w:val="24"/>
              </w:rPr>
            </w:pPr>
            <w:r w:rsidRPr="00520C4B">
              <w:rPr>
                <w:i w:val="0"/>
                <w:sz w:val="24"/>
                <w:szCs w:val="24"/>
              </w:rPr>
              <w:t>Итоговая оценка «не зачтено» соответствует критерию оценивания этапа формирования компетенции «не освоен».</w:t>
            </w:r>
          </w:p>
        </w:tc>
        <w:tc>
          <w:tcPr>
            <w:tcW w:w="2022" w:type="dxa"/>
            <w:vAlign w:val="center"/>
          </w:tcPr>
          <w:p w14:paraId="161E8241" w14:textId="77777777" w:rsidR="00607935" w:rsidRPr="00654119" w:rsidRDefault="00607935" w:rsidP="00607935">
            <w:pPr>
              <w:pStyle w:val="3"/>
              <w:jc w:val="left"/>
              <w:rPr>
                <w:i w:val="0"/>
                <w:sz w:val="24"/>
                <w:szCs w:val="24"/>
              </w:rPr>
            </w:pPr>
            <w:r>
              <w:rPr>
                <w:i w:val="0"/>
                <w:sz w:val="24"/>
                <w:szCs w:val="24"/>
                <w:lang w:val="ru-RU"/>
              </w:rPr>
              <w:t xml:space="preserve"> </w:t>
            </w:r>
            <w:r w:rsidRPr="00520C4B">
              <w:rPr>
                <w:i w:val="0"/>
                <w:sz w:val="24"/>
                <w:szCs w:val="24"/>
              </w:rPr>
              <w:t>Дихотомическая шкала «освоена –не освоена»</w:t>
            </w:r>
          </w:p>
        </w:tc>
      </w:tr>
    </w:tbl>
    <w:p w14:paraId="46BE2FF2" w14:textId="77777777" w:rsidR="003A5743" w:rsidRPr="00C16772" w:rsidRDefault="003A5743" w:rsidP="0050458D">
      <w:pPr>
        <w:numPr>
          <w:ilvl w:val="1"/>
          <w:numId w:val="29"/>
        </w:numPr>
        <w:tabs>
          <w:tab w:val="left" w:pos="993"/>
        </w:tabs>
        <w:spacing w:before="200" w:after="200"/>
        <w:ind w:left="0" w:firstLine="425"/>
        <w:jc w:val="both"/>
        <w:rPr>
          <w:b/>
          <w:i/>
          <w:sz w:val="28"/>
          <w:szCs w:val="28"/>
        </w:rPr>
      </w:pPr>
      <w:r w:rsidRPr="00C16772">
        <w:rPr>
          <w:b/>
          <w:i/>
          <w:sz w:val="28"/>
          <w:szCs w:val="28"/>
        </w:rPr>
        <w:t>Типовые контрольные задания или иные материалы, необход</w:t>
      </w:r>
      <w:r w:rsidRPr="00C16772">
        <w:rPr>
          <w:b/>
          <w:i/>
          <w:sz w:val="28"/>
          <w:szCs w:val="28"/>
        </w:rPr>
        <w:t>и</w:t>
      </w:r>
      <w:r w:rsidRPr="00C16772">
        <w:rPr>
          <w:b/>
          <w:i/>
          <w:sz w:val="28"/>
          <w:szCs w:val="28"/>
        </w:rPr>
        <w:t>мые для оценки знаний, умений и (или) навыков, характеризующих этапы формирования компетенций в процессе освоения образовательной пр</w:t>
      </w:r>
      <w:r w:rsidRPr="00C16772">
        <w:rPr>
          <w:b/>
          <w:i/>
          <w:sz w:val="28"/>
          <w:szCs w:val="28"/>
        </w:rPr>
        <w:t>о</w:t>
      </w:r>
      <w:r w:rsidRPr="00C16772">
        <w:rPr>
          <w:b/>
          <w:i/>
          <w:sz w:val="28"/>
          <w:szCs w:val="28"/>
        </w:rPr>
        <w:t>граммы</w:t>
      </w:r>
    </w:p>
    <w:p w14:paraId="09423733" w14:textId="77777777" w:rsidR="00520C4B" w:rsidRPr="00520C4B" w:rsidRDefault="00116079" w:rsidP="00520C4B">
      <w:pPr>
        <w:rPr>
          <w:sz w:val="28"/>
          <w:szCs w:val="28"/>
        </w:rPr>
      </w:pPr>
      <w:r>
        <w:rPr>
          <w:i/>
          <w:sz w:val="28"/>
          <w:szCs w:val="28"/>
        </w:rPr>
        <w:t xml:space="preserve"> </w:t>
      </w:r>
      <w:r w:rsidR="00D27759" w:rsidRPr="00C61918">
        <w:rPr>
          <w:sz w:val="28"/>
          <w:szCs w:val="28"/>
        </w:rPr>
        <w:t xml:space="preserve">Компетенция ОПК-2 </w:t>
      </w:r>
      <w:r w:rsidR="00D27759">
        <w:rPr>
          <w:sz w:val="28"/>
          <w:szCs w:val="28"/>
        </w:rPr>
        <w:t>«</w:t>
      </w:r>
      <w:r w:rsidR="00D27759" w:rsidRPr="00C61918">
        <w:rPr>
          <w:sz w:val="28"/>
          <w:szCs w:val="28"/>
        </w:rPr>
        <w:t>Способен применять естественн</w:t>
      </w:r>
      <w:bookmarkStart w:id="0" w:name="_GoBack"/>
      <w:bookmarkEnd w:id="0"/>
      <w:r w:rsidR="00D27759" w:rsidRPr="00C61918">
        <w:rPr>
          <w:sz w:val="28"/>
          <w:szCs w:val="28"/>
        </w:rPr>
        <w:t>онаучные и общеи</w:t>
      </w:r>
      <w:r w:rsidR="00D27759" w:rsidRPr="00C61918">
        <w:rPr>
          <w:sz w:val="28"/>
          <w:szCs w:val="28"/>
        </w:rPr>
        <w:t>н</w:t>
      </w:r>
      <w:r w:rsidR="00D27759" w:rsidRPr="00C61918">
        <w:rPr>
          <w:sz w:val="28"/>
          <w:szCs w:val="28"/>
        </w:rPr>
        <w:t>женерные знания, аналитические методы в профессиональной деятельности»</w:t>
      </w:r>
      <w:r w:rsidR="00520C4B">
        <w:rPr>
          <w:sz w:val="28"/>
          <w:szCs w:val="28"/>
        </w:rPr>
        <w:t>; ОПК-3 «</w:t>
      </w:r>
      <w:r w:rsidR="00520C4B" w:rsidRPr="00520C4B">
        <w:rPr>
          <w:sz w:val="28"/>
          <w:szCs w:val="28"/>
        </w:rPr>
        <w:t>Способен проводить измерения и наблюдения, обрабатывать и пре</w:t>
      </w:r>
      <w:r w:rsidR="00520C4B" w:rsidRPr="00520C4B">
        <w:rPr>
          <w:sz w:val="28"/>
          <w:szCs w:val="28"/>
        </w:rPr>
        <w:t>д</w:t>
      </w:r>
      <w:r w:rsidR="00520C4B" w:rsidRPr="00520C4B">
        <w:rPr>
          <w:sz w:val="28"/>
          <w:szCs w:val="28"/>
        </w:rPr>
        <w:t>ставлять экспериментальные данные</w:t>
      </w:r>
      <w:r w:rsidR="00520C4B">
        <w:rPr>
          <w:sz w:val="28"/>
          <w:szCs w:val="28"/>
        </w:rPr>
        <w:t>»; ПК-22 «</w:t>
      </w:r>
      <w:r w:rsidR="00520C4B" w:rsidRPr="00520C4B">
        <w:rPr>
          <w:sz w:val="28"/>
          <w:szCs w:val="28"/>
        </w:rPr>
        <w:t>Способен разработать прое</w:t>
      </w:r>
      <w:r w:rsidR="00520C4B" w:rsidRPr="00520C4B">
        <w:rPr>
          <w:sz w:val="28"/>
          <w:szCs w:val="28"/>
        </w:rPr>
        <w:t>к</w:t>
      </w:r>
      <w:r w:rsidR="00520C4B" w:rsidRPr="00520C4B">
        <w:rPr>
          <w:sz w:val="28"/>
          <w:szCs w:val="28"/>
        </w:rPr>
        <w:t>ты объектов профессиональной деятельности с учетом физико-технических, механико-технологических, эстетических,</w:t>
      </w:r>
    </w:p>
    <w:p w14:paraId="4C4C62AA" w14:textId="77777777" w:rsidR="00123E8B" w:rsidRPr="00D27759" w:rsidRDefault="00520C4B" w:rsidP="00520C4B">
      <w:pPr>
        <w:rPr>
          <w:sz w:val="28"/>
          <w:szCs w:val="28"/>
        </w:rPr>
      </w:pPr>
      <w:r w:rsidRPr="00520C4B">
        <w:rPr>
          <w:sz w:val="28"/>
          <w:szCs w:val="28"/>
        </w:rPr>
        <w:t>эргономических, экологических и экономических требований</w:t>
      </w:r>
      <w:r>
        <w:rPr>
          <w:sz w:val="28"/>
          <w:szCs w:val="28"/>
        </w:rPr>
        <w:t>».</w:t>
      </w:r>
    </w:p>
    <w:p w14:paraId="2971E402" w14:textId="5AD2CF41" w:rsidR="003A5743" w:rsidRDefault="003A5743" w:rsidP="00123E8B">
      <w:pPr>
        <w:spacing w:before="200" w:after="200"/>
        <w:ind w:left="567"/>
        <w:jc w:val="both"/>
        <w:rPr>
          <w:i/>
          <w:sz w:val="28"/>
          <w:szCs w:val="28"/>
        </w:rPr>
      </w:pPr>
      <w:r w:rsidRPr="00C16772">
        <w:rPr>
          <w:i/>
          <w:sz w:val="28"/>
          <w:szCs w:val="28"/>
        </w:rPr>
        <w:t xml:space="preserve">Этап I-Формирование знаний, Этап </w:t>
      </w:r>
      <w:r w:rsidRPr="00C16772">
        <w:rPr>
          <w:i/>
          <w:sz w:val="28"/>
          <w:szCs w:val="28"/>
          <w:lang w:val="en-US"/>
        </w:rPr>
        <w:t>II</w:t>
      </w:r>
      <w:r w:rsidRPr="00C16772">
        <w:rPr>
          <w:i/>
          <w:sz w:val="28"/>
          <w:szCs w:val="28"/>
        </w:rPr>
        <w:t>- Формирование способностей</w:t>
      </w:r>
      <w:r w:rsidR="006959A9">
        <w:rPr>
          <w:i/>
          <w:sz w:val="28"/>
          <w:szCs w:val="28"/>
        </w:rPr>
        <w:t xml:space="preserve">, </w:t>
      </w:r>
      <w:r w:rsidR="00607935" w:rsidRPr="00F81400">
        <w:rPr>
          <w:i/>
          <w:sz w:val="28"/>
          <w:szCs w:val="28"/>
        </w:rPr>
        <w:t xml:space="preserve">Этап </w:t>
      </w:r>
      <w:r w:rsidR="00607935" w:rsidRPr="00F81400">
        <w:rPr>
          <w:i/>
          <w:sz w:val="28"/>
          <w:szCs w:val="28"/>
          <w:lang w:val="en-US"/>
        </w:rPr>
        <w:t>III</w:t>
      </w:r>
      <w:r w:rsidR="00F81400">
        <w:rPr>
          <w:i/>
          <w:sz w:val="28"/>
          <w:szCs w:val="28"/>
        </w:rPr>
        <w:t>- Интеграция способностей</w:t>
      </w:r>
    </w:p>
    <w:p w14:paraId="1144E8D0" w14:textId="77777777" w:rsidR="00116079" w:rsidRPr="00C16772" w:rsidRDefault="00116079" w:rsidP="003A5743">
      <w:pPr>
        <w:spacing w:after="200"/>
        <w:ind w:left="567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Типовые вопросы по дисциплине</w:t>
      </w:r>
    </w:p>
    <w:p w14:paraId="1BA41D00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i/>
          <w:sz w:val="28"/>
          <w:szCs w:val="28"/>
          <w:lang w:eastAsia="en-US"/>
        </w:rPr>
        <w:t xml:space="preserve"> </w:t>
      </w:r>
      <w:r w:rsidRPr="00325AD6">
        <w:rPr>
          <w:rFonts w:eastAsia="Calibri"/>
          <w:color w:val="000000"/>
          <w:sz w:val="28"/>
          <w:szCs w:val="28"/>
          <w:lang w:eastAsia="en-US"/>
        </w:rPr>
        <w:t xml:space="preserve">Основные законы химии. Закон сохранения массы веществ. Закон постоянства состава. Закон Авогадро и его следствия. Закон эквивалентов. Определение эквивалентных масс простых и сложных веществ. </w:t>
      </w:r>
    </w:p>
    <w:p w14:paraId="01F94DA3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Теории строения атома Резерфорда и Бора. Состав атома. Относительная атомная масса элемента.</w:t>
      </w:r>
    </w:p>
    <w:p w14:paraId="54242860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Квантовые числа.</w:t>
      </w:r>
    </w:p>
    <w:p w14:paraId="0A2DD3A1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lastRenderedPageBreak/>
        <w:t>Распределение электронов по энергетическим уровням и подуровням. Принцип Паули. Правило Хунда. Правило Клечковского.</w:t>
      </w:r>
    </w:p>
    <w:p w14:paraId="1B1C8F6C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 xml:space="preserve">Понятие об </w:t>
      </w:r>
      <w:r w:rsidRPr="00325AD6">
        <w:rPr>
          <w:rFonts w:eastAsia="Calibri"/>
          <w:color w:val="000000"/>
          <w:sz w:val="28"/>
          <w:szCs w:val="28"/>
          <w:lang w:val="en-US" w:eastAsia="en-US"/>
        </w:rPr>
        <w:t>s</w:t>
      </w:r>
      <w:r w:rsidRPr="00325AD6">
        <w:rPr>
          <w:rFonts w:eastAsia="Calibri"/>
          <w:color w:val="000000"/>
          <w:sz w:val="28"/>
          <w:szCs w:val="28"/>
          <w:lang w:eastAsia="en-US"/>
        </w:rPr>
        <w:t xml:space="preserve">- , </w:t>
      </w:r>
      <w:r w:rsidRPr="00325AD6">
        <w:rPr>
          <w:rFonts w:eastAsia="Calibri"/>
          <w:color w:val="000000"/>
          <w:sz w:val="28"/>
          <w:szCs w:val="28"/>
          <w:lang w:val="en-US" w:eastAsia="en-US"/>
        </w:rPr>
        <w:t>p</w:t>
      </w:r>
      <w:r w:rsidRPr="00325AD6">
        <w:rPr>
          <w:rFonts w:eastAsia="Calibri"/>
          <w:color w:val="000000"/>
          <w:sz w:val="28"/>
          <w:szCs w:val="28"/>
          <w:lang w:eastAsia="en-US"/>
        </w:rPr>
        <w:t>- ,</w:t>
      </w:r>
      <w:r w:rsidRPr="00325AD6">
        <w:rPr>
          <w:rFonts w:eastAsia="Calibri"/>
          <w:color w:val="000000"/>
          <w:sz w:val="28"/>
          <w:szCs w:val="28"/>
          <w:lang w:val="en-US" w:eastAsia="en-US"/>
        </w:rPr>
        <w:t>d</w:t>
      </w:r>
      <w:r w:rsidRPr="00325AD6">
        <w:rPr>
          <w:rFonts w:eastAsia="Calibri"/>
          <w:color w:val="000000"/>
          <w:sz w:val="28"/>
          <w:szCs w:val="28"/>
          <w:lang w:eastAsia="en-US"/>
        </w:rPr>
        <w:t>- ,</w:t>
      </w:r>
      <w:r w:rsidRPr="00325AD6">
        <w:rPr>
          <w:rFonts w:eastAsia="Calibri"/>
          <w:color w:val="000000"/>
          <w:sz w:val="28"/>
          <w:szCs w:val="28"/>
          <w:lang w:val="en-US" w:eastAsia="en-US"/>
        </w:rPr>
        <w:t>f</w:t>
      </w:r>
      <w:r w:rsidRPr="00325AD6">
        <w:rPr>
          <w:rFonts w:eastAsia="Calibri"/>
          <w:color w:val="000000"/>
          <w:sz w:val="28"/>
          <w:szCs w:val="28"/>
          <w:lang w:eastAsia="en-US"/>
        </w:rPr>
        <w:t>- элементах. Характер соединений ими образуемых.</w:t>
      </w:r>
    </w:p>
    <w:p w14:paraId="31B6E419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Периодический закон. Структура периодической системы. Понятие о группах, подгруппах и периодах.</w:t>
      </w:r>
    </w:p>
    <w:p w14:paraId="50595FF5" w14:textId="77777777" w:rsidR="005077F3" w:rsidRPr="00325AD6" w:rsidRDefault="005077F3" w:rsidP="00116079">
      <w:pPr>
        <w:tabs>
          <w:tab w:val="left" w:pos="900"/>
        </w:tabs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Периодическое изменение свойств химических элементов в группах и п</w:t>
      </w:r>
      <w:r w:rsidRPr="00325AD6">
        <w:rPr>
          <w:rFonts w:eastAsia="Calibri"/>
          <w:color w:val="000000"/>
          <w:sz w:val="28"/>
          <w:szCs w:val="28"/>
          <w:lang w:eastAsia="en-US"/>
        </w:rPr>
        <w:t>е</w:t>
      </w:r>
      <w:r w:rsidRPr="00325AD6">
        <w:rPr>
          <w:rFonts w:eastAsia="Calibri"/>
          <w:color w:val="000000"/>
          <w:sz w:val="28"/>
          <w:szCs w:val="28"/>
          <w:lang w:eastAsia="en-US"/>
        </w:rPr>
        <w:t>риодах: заряд ядра; радиус атома; энергия ионизации; энергия сро</w:t>
      </w:r>
      <w:r w:rsidRPr="00325AD6">
        <w:rPr>
          <w:rFonts w:eastAsia="Calibri"/>
          <w:color w:val="000000"/>
          <w:sz w:val="28"/>
          <w:szCs w:val="28"/>
          <w:lang w:eastAsia="en-US"/>
        </w:rPr>
        <w:t>д</w:t>
      </w:r>
      <w:r w:rsidRPr="00325AD6">
        <w:rPr>
          <w:rFonts w:eastAsia="Calibri"/>
          <w:color w:val="000000"/>
          <w:sz w:val="28"/>
          <w:szCs w:val="28"/>
          <w:lang w:eastAsia="en-US"/>
        </w:rPr>
        <w:t>ства к электрону; электроотрицательность; окислительно-восстановительные свойства.</w:t>
      </w:r>
    </w:p>
    <w:p w14:paraId="0FC321C8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Понятие о внутренней энергии системы. Первый закон термодинамики. Его применение для изохорных и изобарных процессов.</w:t>
      </w:r>
    </w:p>
    <w:p w14:paraId="4BF3BF16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Понятие об энтальпии. Закон Гесса и его следствия. Понятие о теплотах образования сложных веществ. Расчет изменения энтальпии при химических реакциях.</w:t>
      </w:r>
    </w:p>
    <w:p w14:paraId="60F68921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Понятие об энтропии. Второй и третий законы термодинамики. Стандартная энтропия вещества. Расчет изменения энтропии системы.</w:t>
      </w:r>
    </w:p>
    <w:p w14:paraId="6CF7A488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Понятие об изобарно - изотермическом потенциале. Основное уравнение термодинамики. Условия возможности протекания процесса. Расчет изменения свободной энергии Гиббса.</w:t>
      </w:r>
    </w:p>
    <w:p w14:paraId="736FE4AC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Химическая кинетика. Скорость химической реакции в гомогенной и гетерогенной системах. Зависимость скорости химической реакции от концентрации. Физический смысл константы скорости химической реакции.</w:t>
      </w:r>
    </w:p>
    <w:p w14:paraId="26A490A6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Влияние температуры на скорость химической реакции. Правило Вант</w:t>
      </w:r>
      <w:r w:rsidRPr="00325AD6">
        <w:rPr>
          <w:rFonts w:eastAsia="Calibri"/>
          <w:color w:val="000000"/>
          <w:sz w:val="28"/>
          <w:szCs w:val="28"/>
          <w:lang w:eastAsia="en-US"/>
        </w:rPr>
        <w:noBreakHyphen/>
        <w:t>Гоффа и температурный коэффициент. Теория Аррениуса. Зависимость скорости химической реакции от энергии активации.</w:t>
      </w:r>
    </w:p>
    <w:p w14:paraId="124DF504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Катализ. Основные положения теории катализа. Механизм гомогенного и гетерогенного катализа.</w:t>
      </w:r>
    </w:p>
    <w:p w14:paraId="53BD6395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Понятие об обратимых реакциях и химическом равновесии. Закон действующих масс для обратимых систем. Связь константы равновесия с термодинамическими функциями.</w:t>
      </w:r>
    </w:p>
    <w:p w14:paraId="23A22FC2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Принцип Ле-Шателье. Влияние изменения температуры, давления, концентрации веществ на смещение равновесия в системе.</w:t>
      </w:r>
    </w:p>
    <w:p w14:paraId="200EFD25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Общая характеристика растворов. Способы выражения концентраций растворов.</w:t>
      </w:r>
    </w:p>
    <w:p w14:paraId="7A123BD8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Термодинамика процессов растворения. Влияние температуры и давления на растворимость веществ.</w:t>
      </w:r>
    </w:p>
    <w:p w14:paraId="288ED1A5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Коллигативные свойства идеальных растворов. Закон Вант - Гоффа. Закон Рауля и его следствия. Способы определения молекулярной массы растворенного вещества.</w:t>
      </w:r>
    </w:p>
    <w:p w14:paraId="0A0D6A4E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lastRenderedPageBreak/>
        <w:t>Понятие об электролитах. Теория электролитической диссоциации. Общий принцип диссоциации. Электролиты. Основные положения теории электролитической диссоциации. Диссоциация кислот (одно- и многоосновных), оснований (одно- и многокислотных), солей (средних, кислых, основных).</w:t>
      </w:r>
    </w:p>
    <w:p w14:paraId="3FB3F120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Коллигативные свойства растворов электролитов. Изотонический коэффициент. Степень диссоциации. Понятие о сильных и слабых электролитах.</w:t>
      </w:r>
    </w:p>
    <w:p w14:paraId="75363AB4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Слабые электролиты. Константа диссоциации. Закон разбавления Оствальда.</w:t>
      </w:r>
    </w:p>
    <w:p w14:paraId="3C7702AD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Сильные электролиты. Активность ионов. Понятие о кажущейся степени диссоциации.</w:t>
      </w:r>
    </w:p>
    <w:p w14:paraId="3CAE8748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 xml:space="preserve">Ионное произведение воды. Показатель водорода. Индикаторы. </w:t>
      </w:r>
    </w:p>
    <w:p w14:paraId="0E88A63B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Ионно-обменные реакции в растворах электролитов. Условия необратимости ионно-обменных реакции.</w:t>
      </w:r>
    </w:p>
    <w:p w14:paraId="2B5DED71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Жесткость воды. Временная и постоянная. Способы устранения .</w:t>
      </w:r>
    </w:p>
    <w:p w14:paraId="4D6AD0E1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Гидролиз солей. Обратимость гидролиза. Степень гидролиза. Константа гидролиза. Условия усиления гидролиза. Гидролиз различных типов солей.</w:t>
      </w:r>
    </w:p>
    <w:p w14:paraId="15DC36DC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 xml:space="preserve">Окислительно-восстановительные реакции (ОВР). Понятие о степени окисления, окислителях и восстановителях. Важнейшие окислители и восстановители. </w:t>
      </w:r>
    </w:p>
    <w:p w14:paraId="3C3157B6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Методы составления уравнений окислительно-восстановительных реакций. ОВР в различных средах. Типы ОВР.</w:t>
      </w:r>
    </w:p>
    <w:p w14:paraId="4BFEA706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Теория электродных потенциалов. Уравнение Нернста. Определение стандартных электродных потенциалов. Устройство водородного электрода. Ряд напряжений металлов.</w:t>
      </w:r>
    </w:p>
    <w:p w14:paraId="035A7D15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Гальванические элементы. Устройство и принцип работы. Расчет ЭДС.</w:t>
      </w:r>
    </w:p>
    <w:p w14:paraId="417D3152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Электролиз в расплавах и растворах электролитов. Последовательность процессов протекающих на аноде и катоде. Законы Фарадея. Расчет объема и массы веществ, выделившихся при электролизе. Применение электролиза.</w:t>
      </w:r>
    </w:p>
    <w:p w14:paraId="7AD9F472" w14:textId="77777777" w:rsidR="005077F3" w:rsidRPr="00325AD6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>Коррозия металлов. Химическая ,электрохимическая. Способы защиты металлов от коррозии.</w:t>
      </w:r>
    </w:p>
    <w:p w14:paraId="1683BB91" w14:textId="246416FE" w:rsidR="005077F3" w:rsidRPr="00F81400" w:rsidRDefault="005077F3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325AD6">
        <w:rPr>
          <w:rFonts w:eastAsia="Calibri"/>
          <w:color w:val="000000"/>
          <w:sz w:val="28"/>
          <w:szCs w:val="28"/>
          <w:lang w:eastAsia="en-US"/>
        </w:rPr>
        <w:t xml:space="preserve">Аккумуляторы. Кислотные. Щелочные. Принцип работы. </w:t>
      </w:r>
      <w:r w:rsidR="00607935" w:rsidRPr="00F81400">
        <w:rPr>
          <w:rFonts w:eastAsia="Calibri"/>
          <w:color w:val="000000"/>
          <w:sz w:val="28"/>
          <w:szCs w:val="28"/>
          <w:lang w:eastAsia="en-US"/>
        </w:rPr>
        <w:t>Приготовление электролитов.</w:t>
      </w:r>
    </w:p>
    <w:p w14:paraId="2ED2CE43" w14:textId="4BBD787B" w:rsidR="005439E4" w:rsidRPr="00F81400" w:rsidRDefault="00B01145" w:rsidP="00116079">
      <w:pPr>
        <w:numPr>
          <w:ilvl w:val="0"/>
          <w:numId w:val="2"/>
        </w:numPr>
        <w:tabs>
          <w:tab w:val="clear" w:pos="340"/>
          <w:tab w:val="left" w:pos="900"/>
        </w:tabs>
        <w:suppressAutoHyphens/>
        <w:ind w:left="900" w:hanging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81400">
        <w:rPr>
          <w:rFonts w:eastAsia="Calibri"/>
          <w:color w:val="000000"/>
          <w:sz w:val="28"/>
          <w:szCs w:val="28"/>
          <w:lang w:eastAsia="en-US"/>
        </w:rPr>
        <w:t>Влияние на окружающую среду: нефтепродуктов и смазочных материалов; кислот и щелочей;</w:t>
      </w:r>
      <w:r w:rsidR="00894187" w:rsidRPr="00F81400">
        <w:rPr>
          <w:rFonts w:eastAsia="Calibri"/>
          <w:color w:val="000000"/>
          <w:sz w:val="28"/>
          <w:szCs w:val="28"/>
          <w:lang w:eastAsia="en-US"/>
        </w:rPr>
        <w:t xml:space="preserve"> смол; растворителей и разбавителей.</w:t>
      </w:r>
    </w:p>
    <w:p w14:paraId="56BF70C8" w14:textId="77777777" w:rsidR="005077F3" w:rsidRPr="00325AD6" w:rsidRDefault="005077F3" w:rsidP="00116079">
      <w:pPr>
        <w:spacing w:before="200" w:after="200"/>
        <w:ind w:firstLine="539"/>
        <w:jc w:val="both"/>
        <w:rPr>
          <w:rFonts w:eastAsia="Calibri"/>
          <w:i/>
          <w:sz w:val="28"/>
          <w:szCs w:val="28"/>
          <w:lang w:val="x-none" w:eastAsia="x-none"/>
        </w:rPr>
      </w:pPr>
      <w:r w:rsidRPr="00325AD6">
        <w:rPr>
          <w:rFonts w:eastAsia="Calibri"/>
          <w:i/>
          <w:sz w:val="28"/>
          <w:szCs w:val="28"/>
          <w:lang w:val="x-none" w:eastAsia="x-none"/>
        </w:rPr>
        <w:t xml:space="preserve">Типовые вопросы к защите лабораторной работы   «Определение эквивалентной и атомной массы металла» </w:t>
      </w:r>
    </w:p>
    <w:p w14:paraId="095690F6" w14:textId="77777777" w:rsidR="005077F3" w:rsidRPr="00325AD6" w:rsidRDefault="005077F3" w:rsidP="00116079">
      <w:pPr>
        <w:numPr>
          <w:ilvl w:val="0"/>
          <w:numId w:val="18"/>
        </w:numPr>
        <w:tabs>
          <w:tab w:val="left" w:pos="900"/>
        </w:tabs>
        <w:ind w:left="900" w:hanging="540"/>
        <w:jc w:val="both"/>
        <w:rPr>
          <w:rFonts w:eastAsia="Calibri"/>
          <w:sz w:val="28"/>
          <w:szCs w:val="28"/>
          <w:lang w:val="x-none" w:eastAsia="x-none"/>
        </w:rPr>
      </w:pPr>
      <w:r w:rsidRPr="00325AD6">
        <w:rPr>
          <w:rFonts w:eastAsia="Calibri"/>
          <w:sz w:val="28"/>
          <w:szCs w:val="28"/>
          <w:lang w:val="x-none" w:eastAsia="x-none"/>
        </w:rPr>
        <w:lastRenderedPageBreak/>
        <w:t>Дать определение понятие эквивалента, эквивалентной массы соединения</w:t>
      </w:r>
      <w:r w:rsidRPr="00325AD6">
        <w:rPr>
          <w:rFonts w:eastAsia="Calibri"/>
          <w:sz w:val="28"/>
          <w:szCs w:val="28"/>
          <w:lang w:eastAsia="x-none"/>
        </w:rPr>
        <w:t>.</w:t>
      </w:r>
    </w:p>
    <w:p w14:paraId="5903DAD9" w14:textId="77777777" w:rsidR="005077F3" w:rsidRPr="00325AD6" w:rsidRDefault="005077F3" w:rsidP="00116079">
      <w:pPr>
        <w:numPr>
          <w:ilvl w:val="0"/>
          <w:numId w:val="18"/>
        </w:numPr>
        <w:tabs>
          <w:tab w:val="left" w:pos="900"/>
        </w:tabs>
        <w:ind w:left="900" w:hanging="540"/>
        <w:jc w:val="both"/>
        <w:rPr>
          <w:rFonts w:eastAsia="Calibri"/>
          <w:sz w:val="28"/>
          <w:szCs w:val="28"/>
          <w:lang w:val="x-none" w:eastAsia="x-none"/>
        </w:rPr>
      </w:pPr>
      <w:r w:rsidRPr="00325AD6">
        <w:rPr>
          <w:rFonts w:eastAsia="Calibri"/>
          <w:sz w:val="28"/>
          <w:szCs w:val="28"/>
          <w:lang w:val="x-none" w:eastAsia="x-none"/>
        </w:rPr>
        <w:t>По каким формулам рассчитываются эквивалентные массы различных соединений?</w:t>
      </w:r>
    </w:p>
    <w:p w14:paraId="03EF9A7E" w14:textId="77777777" w:rsidR="005077F3" w:rsidRPr="00325AD6" w:rsidRDefault="005077F3" w:rsidP="00116079">
      <w:pPr>
        <w:numPr>
          <w:ilvl w:val="0"/>
          <w:numId w:val="18"/>
        </w:numPr>
        <w:tabs>
          <w:tab w:val="left" w:pos="900"/>
        </w:tabs>
        <w:ind w:left="900" w:hanging="540"/>
        <w:jc w:val="both"/>
        <w:rPr>
          <w:rFonts w:eastAsia="Calibri"/>
          <w:sz w:val="28"/>
          <w:szCs w:val="28"/>
          <w:lang w:val="x-none" w:eastAsia="x-none"/>
        </w:rPr>
      </w:pPr>
      <w:r w:rsidRPr="00325AD6">
        <w:rPr>
          <w:rFonts w:eastAsia="Calibri"/>
          <w:sz w:val="28"/>
          <w:szCs w:val="28"/>
          <w:lang w:val="x-none" w:eastAsia="x-none"/>
        </w:rPr>
        <w:t>Закон эквивалентов</w:t>
      </w:r>
      <w:r w:rsidRPr="00325AD6">
        <w:rPr>
          <w:rFonts w:eastAsia="Calibri"/>
          <w:sz w:val="28"/>
          <w:szCs w:val="28"/>
          <w:lang w:eastAsia="x-none"/>
        </w:rPr>
        <w:t>.</w:t>
      </w:r>
    </w:p>
    <w:p w14:paraId="1A067738" w14:textId="77777777" w:rsidR="005077F3" w:rsidRPr="00325AD6" w:rsidRDefault="005077F3" w:rsidP="00116079">
      <w:pPr>
        <w:spacing w:before="200" w:after="200"/>
        <w:ind w:firstLine="539"/>
        <w:jc w:val="both"/>
        <w:rPr>
          <w:rFonts w:eastAsia="Calibri"/>
          <w:i/>
          <w:sz w:val="28"/>
          <w:szCs w:val="28"/>
          <w:lang w:val="x-none" w:eastAsia="x-none"/>
        </w:rPr>
      </w:pPr>
      <w:r w:rsidRPr="00325AD6">
        <w:rPr>
          <w:rFonts w:eastAsia="Calibri"/>
          <w:i/>
          <w:sz w:val="28"/>
          <w:szCs w:val="28"/>
          <w:lang w:val="x-none" w:eastAsia="x-none"/>
        </w:rPr>
        <w:t>Типовые вопросы к защите лабораторной работы  «Основные свойства неорганических соединений»</w:t>
      </w:r>
    </w:p>
    <w:p w14:paraId="05184F9A" w14:textId="77777777" w:rsidR="005077F3" w:rsidRPr="00325AD6" w:rsidRDefault="005077F3" w:rsidP="00116079">
      <w:pPr>
        <w:numPr>
          <w:ilvl w:val="0"/>
          <w:numId w:val="19"/>
        </w:numPr>
        <w:tabs>
          <w:tab w:val="left" w:pos="900"/>
        </w:tabs>
        <w:ind w:left="900" w:hanging="540"/>
        <w:jc w:val="both"/>
        <w:rPr>
          <w:rFonts w:eastAsia="Calibri"/>
          <w:sz w:val="28"/>
          <w:szCs w:val="28"/>
          <w:lang w:val="x-none" w:eastAsia="x-none"/>
        </w:rPr>
      </w:pPr>
      <w:r w:rsidRPr="00325AD6">
        <w:rPr>
          <w:rFonts w:eastAsia="Calibri"/>
          <w:sz w:val="28"/>
          <w:szCs w:val="28"/>
          <w:lang w:val="x-none" w:eastAsia="x-none"/>
        </w:rPr>
        <w:t>По какому признаку вещества делятся на простые и сложные?</w:t>
      </w:r>
    </w:p>
    <w:p w14:paraId="10B27986" w14:textId="77777777" w:rsidR="005077F3" w:rsidRPr="00325AD6" w:rsidRDefault="005077F3" w:rsidP="00116079">
      <w:pPr>
        <w:numPr>
          <w:ilvl w:val="0"/>
          <w:numId w:val="19"/>
        </w:numPr>
        <w:tabs>
          <w:tab w:val="left" w:pos="900"/>
        </w:tabs>
        <w:ind w:left="900" w:hanging="540"/>
        <w:jc w:val="both"/>
        <w:rPr>
          <w:rFonts w:eastAsia="Calibri"/>
          <w:sz w:val="28"/>
          <w:szCs w:val="28"/>
          <w:lang w:val="x-none" w:eastAsia="x-none"/>
        </w:rPr>
      </w:pPr>
      <w:r w:rsidRPr="00325AD6">
        <w:rPr>
          <w:rFonts w:eastAsia="Calibri"/>
          <w:sz w:val="28"/>
          <w:szCs w:val="28"/>
          <w:lang w:val="x-none" w:eastAsia="x-none"/>
        </w:rPr>
        <w:t>Какие соединения являются оксидами? Оксиды металлов и неметаллов. Кислотные, щелочные, амфотерные. Охарактеризовать их свойства</w:t>
      </w:r>
    </w:p>
    <w:p w14:paraId="29ECD476" w14:textId="77777777" w:rsidR="005077F3" w:rsidRPr="00325AD6" w:rsidRDefault="005077F3" w:rsidP="00116079">
      <w:pPr>
        <w:numPr>
          <w:ilvl w:val="0"/>
          <w:numId w:val="19"/>
        </w:numPr>
        <w:tabs>
          <w:tab w:val="left" w:pos="900"/>
        </w:tabs>
        <w:ind w:left="900" w:hanging="540"/>
        <w:jc w:val="both"/>
        <w:rPr>
          <w:rFonts w:eastAsia="Calibri"/>
          <w:sz w:val="28"/>
          <w:szCs w:val="28"/>
          <w:lang w:val="x-none" w:eastAsia="x-none"/>
        </w:rPr>
      </w:pPr>
      <w:r w:rsidRPr="00325AD6">
        <w:rPr>
          <w:rFonts w:eastAsia="Calibri"/>
          <w:sz w:val="28"/>
          <w:szCs w:val="28"/>
          <w:lang w:val="x-none" w:eastAsia="x-none"/>
        </w:rPr>
        <w:t>Какие соединения являются гидроксидами? Отличие щелочей от гидроксидов? Охарактеризовать их свойства</w:t>
      </w:r>
    </w:p>
    <w:p w14:paraId="7D9F70FB" w14:textId="77777777" w:rsidR="005077F3" w:rsidRPr="00325AD6" w:rsidRDefault="005077F3" w:rsidP="00116079">
      <w:pPr>
        <w:numPr>
          <w:ilvl w:val="0"/>
          <w:numId w:val="19"/>
        </w:numPr>
        <w:tabs>
          <w:tab w:val="left" w:pos="900"/>
        </w:tabs>
        <w:ind w:left="900" w:hanging="540"/>
        <w:jc w:val="both"/>
        <w:rPr>
          <w:rFonts w:eastAsia="Calibri"/>
          <w:sz w:val="28"/>
          <w:szCs w:val="28"/>
          <w:lang w:val="x-none" w:eastAsia="x-none"/>
        </w:rPr>
      </w:pPr>
      <w:r w:rsidRPr="00325AD6">
        <w:rPr>
          <w:rFonts w:eastAsia="Calibri"/>
          <w:sz w:val="28"/>
          <w:szCs w:val="28"/>
          <w:lang w:val="x-none" w:eastAsia="x-none"/>
        </w:rPr>
        <w:t>Какие соединения являются кислотами? Охарактеризовать их свойства</w:t>
      </w:r>
    </w:p>
    <w:p w14:paraId="68BE3D46" w14:textId="77777777" w:rsidR="005077F3" w:rsidRPr="005077F3" w:rsidRDefault="005077F3" w:rsidP="00116079">
      <w:pPr>
        <w:numPr>
          <w:ilvl w:val="0"/>
          <w:numId w:val="19"/>
        </w:numPr>
        <w:tabs>
          <w:tab w:val="left" w:pos="900"/>
        </w:tabs>
        <w:ind w:left="900" w:hanging="540"/>
        <w:jc w:val="both"/>
        <w:rPr>
          <w:rFonts w:eastAsia="Calibri"/>
          <w:sz w:val="28"/>
          <w:szCs w:val="28"/>
          <w:lang w:val="x-none" w:eastAsia="x-none"/>
        </w:rPr>
      </w:pPr>
      <w:r w:rsidRPr="00325AD6">
        <w:rPr>
          <w:rFonts w:eastAsia="Calibri"/>
          <w:sz w:val="28"/>
          <w:szCs w:val="28"/>
          <w:lang w:val="x-none" w:eastAsia="x-none"/>
        </w:rPr>
        <w:t>Какие соединения являются солями? Средние, кислотные, основные соли. Охарактеризовать их свойства</w:t>
      </w:r>
    </w:p>
    <w:p w14:paraId="65419C71" w14:textId="77777777" w:rsidR="005077F3" w:rsidRPr="00325AD6" w:rsidRDefault="005077F3" w:rsidP="00116079">
      <w:pPr>
        <w:spacing w:before="200" w:after="200"/>
        <w:ind w:firstLine="539"/>
        <w:jc w:val="both"/>
        <w:rPr>
          <w:rFonts w:eastAsia="Calibri"/>
          <w:i/>
          <w:sz w:val="28"/>
          <w:szCs w:val="28"/>
          <w:lang w:val="x-none" w:eastAsia="x-none"/>
        </w:rPr>
      </w:pPr>
      <w:r w:rsidRPr="00325AD6">
        <w:rPr>
          <w:rFonts w:eastAsia="Calibri"/>
          <w:i/>
          <w:sz w:val="28"/>
          <w:szCs w:val="28"/>
          <w:lang w:val="x-none" w:eastAsia="x-none"/>
        </w:rPr>
        <w:t>Типовые вопросы к защите лабораторной работы  «Скорость химических реакций»</w:t>
      </w:r>
    </w:p>
    <w:p w14:paraId="211B781D" w14:textId="77777777" w:rsidR="005077F3" w:rsidRPr="00325AD6" w:rsidRDefault="005077F3" w:rsidP="00116079">
      <w:pPr>
        <w:numPr>
          <w:ilvl w:val="0"/>
          <w:numId w:val="15"/>
        </w:numPr>
        <w:tabs>
          <w:tab w:val="left" w:pos="900"/>
        </w:tabs>
        <w:ind w:left="900" w:hanging="540"/>
        <w:jc w:val="both"/>
        <w:rPr>
          <w:rFonts w:eastAsia="Calibri"/>
          <w:sz w:val="28"/>
          <w:szCs w:val="28"/>
          <w:lang w:val="x-none" w:eastAsia="x-none"/>
        </w:rPr>
      </w:pPr>
      <w:r w:rsidRPr="00325AD6">
        <w:rPr>
          <w:rFonts w:eastAsia="Calibri"/>
          <w:sz w:val="28"/>
          <w:szCs w:val="28"/>
          <w:lang w:val="x-none" w:eastAsia="x-none"/>
        </w:rPr>
        <w:t>Дать определение скорости химической реакции в гомо- и гетерогенных системах.</w:t>
      </w:r>
    </w:p>
    <w:p w14:paraId="35DBBAF1" w14:textId="77777777" w:rsidR="005077F3" w:rsidRPr="00325AD6" w:rsidRDefault="005077F3" w:rsidP="00116079">
      <w:pPr>
        <w:numPr>
          <w:ilvl w:val="0"/>
          <w:numId w:val="15"/>
        </w:numPr>
        <w:tabs>
          <w:tab w:val="left" w:pos="900"/>
        </w:tabs>
        <w:ind w:left="900" w:hanging="540"/>
        <w:jc w:val="both"/>
        <w:rPr>
          <w:rFonts w:eastAsia="Calibri"/>
          <w:sz w:val="28"/>
          <w:szCs w:val="28"/>
          <w:lang w:val="x-none" w:eastAsia="x-none"/>
        </w:rPr>
      </w:pPr>
      <w:r w:rsidRPr="00325AD6">
        <w:rPr>
          <w:rFonts w:eastAsia="Calibri"/>
          <w:sz w:val="28"/>
          <w:szCs w:val="28"/>
          <w:lang w:val="x-none" w:eastAsia="x-none"/>
        </w:rPr>
        <w:t>Закон действующих масс для необратимых реакций.</w:t>
      </w:r>
    </w:p>
    <w:p w14:paraId="499F7130" w14:textId="77777777" w:rsidR="005077F3" w:rsidRPr="00325AD6" w:rsidRDefault="005077F3" w:rsidP="00116079">
      <w:pPr>
        <w:numPr>
          <w:ilvl w:val="0"/>
          <w:numId w:val="15"/>
        </w:numPr>
        <w:tabs>
          <w:tab w:val="left" w:pos="900"/>
        </w:tabs>
        <w:ind w:left="900" w:hanging="540"/>
        <w:jc w:val="both"/>
        <w:rPr>
          <w:rFonts w:eastAsia="Calibri"/>
          <w:sz w:val="28"/>
          <w:szCs w:val="28"/>
          <w:lang w:val="x-none" w:eastAsia="x-none"/>
        </w:rPr>
      </w:pPr>
      <w:r w:rsidRPr="00325AD6">
        <w:rPr>
          <w:rFonts w:eastAsia="Calibri"/>
          <w:sz w:val="28"/>
          <w:szCs w:val="28"/>
          <w:lang w:val="x-none" w:eastAsia="x-none"/>
        </w:rPr>
        <w:t>Теория Аррениуса. Энергия активации.</w:t>
      </w:r>
    </w:p>
    <w:p w14:paraId="04C61CC7" w14:textId="77777777" w:rsidR="005077F3" w:rsidRPr="00325AD6" w:rsidRDefault="005077F3" w:rsidP="00116079">
      <w:pPr>
        <w:numPr>
          <w:ilvl w:val="0"/>
          <w:numId w:val="15"/>
        </w:numPr>
        <w:tabs>
          <w:tab w:val="left" w:pos="900"/>
        </w:tabs>
        <w:ind w:left="900" w:hanging="540"/>
        <w:jc w:val="both"/>
        <w:rPr>
          <w:rFonts w:eastAsia="Calibri"/>
          <w:sz w:val="28"/>
          <w:szCs w:val="28"/>
          <w:lang w:val="x-none" w:eastAsia="x-none"/>
        </w:rPr>
      </w:pPr>
      <w:r w:rsidRPr="00325AD6">
        <w:rPr>
          <w:rFonts w:eastAsia="Calibri"/>
          <w:sz w:val="28"/>
          <w:szCs w:val="28"/>
          <w:lang w:val="x-none" w:eastAsia="x-none"/>
        </w:rPr>
        <w:t>Правило Вант-Гоффа. Температурный коэффициент.</w:t>
      </w:r>
    </w:p>
    <w:p w14:paraId="3F4AA5B5" w14:textId="77777777" w:rsidR="005077F3" w:rsidRPr="00325AD6" w:rsidRDefault="005077F3" w:rsidP="00116079">
      <w:pPr>
        <w:spacing w:before="200" w:after="200"/>
        <w:ind w:firstLine="539"/>
        <w:jc w:val="both"/>
        <w:rPr>
          <w:rFonts w:eastAsia="Calibri"/>
          <w:i/>
          <w:sz w:val="28"/>
          <w:szCs w:val="28"/>
          <w:lang w:val="x-none" w:eastAsia="x-none"/>
        </w:rPr>
      </w:pPr>
      <w:r w:rsidRPr="00325AD6">
        <w:rPr>
          <w:rFonts w:eastAsia="Calibri"/>
          <w:i/>
          <w:sz w:val="28"/>
          <w:szCs w:val="28"/>
          <w:lang w:val="x-none" w:eastAsia="x-none"/>
        </w:rPr>
        <w:t>Типовые вопросы к защите лабораторной работы  «Химическое равновесие»</w:t>
      </w:r>
    </w:p>
    <w:p w14:paraId="2DC3D910" w14:textId="77777777" w:rsidR="005077F3" w:rsidRPr="00325AD6" w:rsidRDefault="005077F3" w:rsidP="00116079">
      <w:pPr>
        <w:numPr>
          <w:ilvl w:val="0"/>
          <w:numId w:val="20"/>
        </w:numPr>
        <w:tabs>
          <w:tab w:val="left" w:pos="900"/>
        </w:tabs>
        <w:ind w:left="900" w:hanging="540"/>
        <w:jc w:val="both"/>
        <w:rPr>
          <w:rFonts w:eastAsia="Calibri"/>
          <w:sz w:val="28"/>
          <w:szCs w:val="28"/>
          <w:lang w:val="x-none" w:eastAsia="x-none"/>
        </w:rPr>
      </w:pPr>
      <w:r w:rsidRPr="00325AD6">
        <w:rPr>
          <w:rFonts w:eastAsia="Calibri"/>
          <w:sz w:val="28"/>
          <w:szCs w:val="28"/>
          <w:lang w:val="x-none" w:eastAsia="x-none"/>
        </w:rPr>
        <w:t>Определение химического равновесия в системе. Его условия.</w:t>
      </w:r>
    </w:p>
    <w:p w14:paraId="4D6AF927" w14:textId="77777777" w:rsidR="005077F3" w:rsidRPr="00325AD6" w:rsidRDefault="005077F3" w:rsidP="00116079">
      <w:pPr>
        <w:numPr>
          <w:ilvl w:val="0"/>
          <w:numId w:val="20"/>
        </w:numPr>
        <w:tabs>
          <w:tab w:val="left" w:pos="900"/>
        </w:tabs>
        <w:ind w:left="900" w:hanging="540"/>
        <w:jc w:val="both"/>
        <w:rPr>
          <w:rFonts w:eastAsia="Calibri"/>
          <w:sz w:val="28"/>
          <w:szCs w:val="28"/>
          <w:lang w:val="x-none" w:eastAsia="x-none"/>
        </w:rPr>
      </w:pPr>
      <w:r w:rsidRPr="00325AD6">
        <w:rPr>
          <w:rFonts w:eastAsia="Calibri"/>
          <w:sz w:val="28"/>
          <w:szCs w:val="28"/>
          <w:lang w:val="x-none" w:eastAsia="x-none"/>
        </w:rPr>
        <w:t>Закон действующих масс для обратимых реакций.</w:t>
      </w:r>
    </w:p>
    <w:p w14:paraId="1BE52BCE" w14:textId="77777777" w:rsidR="005077F3" w:rsidRPr="00325AD6" w:rsidRDefault="005077F3" w:rsidP="00116079">
      <w:pPr>
        <w:numPr>
          <w:ilvl w:val="0"/>
          <w:numId w:val="20"/>
        </w:numPr>
        <w:tabs>
          <w:tab w:val="left" w:pos="900"/>
        </w:tabs>
        <w:ind w:left="900" w:hanging="540"/>
        <w:jc w:val="both"/>
        <w:rPr>
          <w:rFonts w:eastAsia="Calibri"/>
          <w:sz w:val="28"/>
          <w:szCs w:val="28"/>
          <w:lang w:val="x-none" w:eastAsia="x-none"/>
        </w:rPr>
      </w:pPr>
      <w:r w:rsidRPr="00325AD6">
        <w:rPr>
          <w:rFonts w:eastAsia="Calibri"/>
          <w:sz w:val="28"/>
          <w:szCs w:val="28"/>
          <w:lang w:val="x-none" w:eastAsia="x-none"/>
        </w:rPr>
        <w:t>Принцип Ле-Шателье.</w:t>
      </w:r>
    </w:p>
    <w:p w14:paraId="41CE411F" w14:textId="77777777" w:rsidR="005077F3" w:rsidRPr="00325AD6" w:rsidRDefault="005077F3" w:rsidP="00116079">
      <w:pPr>
        <w:spacing w:before="200" w:after="200"/>
        <w:ind w:firstLine="539"/>
        <w:jc w:val="both"/>
        <w:rPr>
          <w:rFonts w:eastAsia="Calibri"/>
          <w:i/>
          <w:sz w:val="28"/>
          <w:szCs w:val="28"/>
          <w:lang w:val="x-none" w:eastAsia="x-none"/>
        </w:rPr>
      </w:pPr>
      <w:r w:rsidRPr="00325AD6">
        <w:rPr>
          <w:rFonts w:eastAsia="Calibri"/>
          <w:i/>
          <w:sz w:val="28"/>
          <w:szCs w:val="28"/>
          <w:lang w:val="x-none" w:eastAsia="x-none"/>
        </w:rPr>
        <w:t>Типовые вопросы к защите лабораторной работы  «Ионно-обменные реакции»</w:t>
      </w:r>
    </w:p>
    <w:p w14:paraId="20A52073" w14:textId="77777777" w:rsidR="005077F3" w:rsidRPr="00325AD6" w:rsidRDefault="005077F3" w:rsidP="00116079">
      <w:pPr>
        <w:numPr>
          <w:ilvl w:val="0"/>
          <w:numId w:val="21"/>
        </w:numPr>
        <w:tabs>
          <w:tab w:val="left" w:pos="900"/>
        </w:tabs>
        <w:ind w:left="900" w:hanging="540"/>
        <w:jc w:val="both"/>
        <w:rPr>
          <w:rFonts w:eastAsia="Calibri"/>
          <w:sz w:val="28"/>
          <w:szCs w:val="28"/>
          <w:lang w:val="x-none" w:eastAsia="x-none"/>
        </w:rPr>
      </w:pPr>
      <w:r w:rsidRPr="00325AD6">
        <w:rPr>
          <w:rFonts w:eastAsia="Calibri"/>
          <w:sz w:val="28"/>
          <w:szCs w:val="28"/>
          <w:lang w:val="x-none" w:eastAsia="x-none"/>
        </w:rPr>
        <w:t>Какие реакции называются ионообменными? В чем их отличие от других типов реакций?</w:t>
      </w:r>
    </w:p>
    <w:p w14:paraId="79DA9B9D" w14:textId="77777777" w:rsidR="005077F3" w:rsidRPr="00325AD6" w:rsidRDefault="005077F3" w:rsidP="00116079">
      <w:pPr>
        <w:numPr>
          <w:ilvl w:val="0"/>
          <w:numId w:val="21"/>
        </w:numPr>
        <w:tabs>
          <w:tab w:val="left" w:pos="900"/>
        </w:tabs>
        <w:ind w:left="900" w:hanging="540"/>
        <w:jc w:val="both"/>
        <w:rPr>
          <w:rFonts w:eastAsia="Calibri"/>
          <w:sz w:val="28"/>
          <w:szCs w:val="28"/>
          <w:lang w:val="x-none" w:eastAsia="x-none"/>
        </w:rPr>
      </w:pPr>
      <w:r w:rsidRPr="00325AD6">
        <w:rPr>
          <w:rFonts w:eastAsia="Calibri"/>
          <w:sz w:val="28"/>
          <w:szCs w:val="28"/>
          <w:lang w:val="x-none" w:eastAsia="x-none"/>
        </w:rPr>
        <w:t>Какие признаки необратимости можно наблюдать во время проведения опыта?</w:t>
      </w:r>
    </w:p>
    <w:p w14:paraId="5290CCF2" w14:textId="77777777" w:rsidR="005077F3" w:rsidRPr="00325AD6" w:rsidRDefault="005077F3" w:rsidP="00116079">
      <w:pPr>
        <w:numPr>
          <w:ilvl w:val="0"/>
          <w:numId w:val="21"/>
        </w:numPr>
        <w:tabs>
          <w:tab w:val="left" w:pos="900"/>
        </w:tabs>
        <w:ind w:left="900" w:hanging="540"/>
        <w:jc w:val="both"/>
        <w:rPr>
          <w:rFonts w:eastAsia="Calibri"/>
          <w:sz w:val="28"/>
          <w:szCs w:val="28"/>
          <w:lang w:val="x-none" w:eastAsia="x-none"/>
        </w:rPr>
      </w:pPr>
      <w:r w:rsidRPr="00325AD6">
        <w:rPr>
          <w:rFonts w:eastAsia="Calibri"/>
          <w:sz w:val="28"/>
          <w:szCs w:val="28"/>
          <w:lang w:val="x-none" w:eastAsia="x-none"/>
        </w:rPr>
        <w:t>Чем отличаются сильные электролиты от слабых?</w:t>
      </w:r>
    </w:p>
    <w:p w14:paraId="181343F2" w14:textId="77777777" w:rsidR="005077F3" w:rsidRPr="00325AD6" w:rsidRDefault="005077F3" w:rsidP="00116079">
      <w:pPr>
        <w:numPr>
          <w:ilvl w:val="0"/>
          <w:numId w:val="21"/>
        </w:numPr>
        <w:tabs>
          <w:tab w:val="left" w:pos="900"/>
        </w:tabs>
        <w:ind w:left="900" w:hanging="540"/>
        <w:jc w:val="both"/>
        <w:rPr>
          <w:rFonts w:eastAsia="Calibri"/>
          <w:sz w:val="28"/>
          <w:szCs w:val="28"/>
          <w:lang w:val="x-none" w:eastAsia="x-none"/>
        </w:rPr>
      </w:pPr>
      <w:r w:rsidRPr="00325AD6">
        <w:rPr>
          <w:rFonts w:eastAsia="Calibri"/>
          <w:sz w:val="28"/>
          <w:szCs w:val="28"/>
          <w:lang w:val="x-none" w:eastAsia="x-none"/>
        </w:rPr>
        <w:t xml:space="preserve">Какие вещества относят к малодиссоциирующим ? </w:t>
      </w:r>
    </w:p>
    <w:p w14:paraId="36226133" w14:textId="77777777" w:rsidR="005077F3" w:rsidRPr="00325AD6" w:rsidRDefault="005077F3" w:rsidP="00116079">
      <w:pPr>
        <w:spacing w:before="200" w:after="200"/>
        <w:ind w:firstLine="539"/>
        <w:rPr>
          <w:rFonts w:eastAsia="Calibri"/>
          <w:i/>
          <w:sz w:val="28"/>
          <w:szCs w:val="28"/>
          <w:lang w:val="x-none" w:eastAsia="x-none"/>
        </w:rPr>
      </w:pPr>
      <w:r w:rsidRPr="00325AD6">
        <w:rPr>
          <w:rFonts w:eastAsia="Calibri"/>
          <w:i/>
          <w:sz w:val="28"/>
          <w:szCs w:val="28"/>
          <w:lang w:val="x-none" w:eastAsia="x-none"/>
        </w:rPr>
        <w:t xml:space="preserve">Типовые вопросы к защите лабораторной работы  </w:t>
      </w:r>
      <w:r w:rsidRPr="00325AD6">
        <w:rPr>
          <w:rFonts w:eastAsia="Calibri"/>
          <w:sz w:val="28"/>
          <w:szCs w:val="28"/>
          <w:lang w:val="x-none" w:eastAsia="x-none"/>
        </w:rPr>
        <w:t>«Гидролиз солей»</w:t>
      </w:r>
      <w:r w:rsidRPr="00325AD6">
        <w:rPr>
          <w:rFonts w:eastAsia="Calibri"/>
          <w:i/>
          <w:sz w:val="28"/>
          <w:szCs w:val="28"/>
          <w:lang w:val="x-none" w:eastAsia="x-none"/>
        </w:rPr>
        <w:t xml:space="preserve"> </w:t>
      </w:r>
    </w:p>
    <w:p w14:paraId="5FF7A38A" w14:textId="77777777" w:rsidR="005077F3" w:rsidRPr="00325AD6" w:rsidRDefault="005077F3" w:rsidP="00116079">
      <w:pPr>
        <w:numPr>
          <w:ilvl w:val="0"/>
          <w:numId w:val="16"/>
        </w:numPr>
        <w:tabs>
          <w:tab w:val="left" w:pos="227"/>
          <w:tab w:val="left" w:pos="900"/>
        </w:tabs>
        <w:ind w:hanging="540"/>
        <w:jc w:val="both"/>
        <w:rPr>
          <w:rFonts w:eastAsia="Calibri"/>
          <w:sz w:val="28"/>
          <w:szCs w:val="28"/>
          <w:lang w:eastAsia="en-US"/>
        </w:rPr>
      </w:pPr>
      <w:r w:rsidRPr="00325AD6">
        <w:rPr>
          <w:rFonts w:eastAsia="Calibri"/>
          <w:sz w:val="28"/>
          <w:szCs w:val="28"/>
          <w:lang w:eastAsia="en-US"/>
        </w:rPr>
        <w:lastRenderedPageBreak/>
        <w:t>Что такое гидролиз? Виды гидролиза.</w:t>
      </w:r>
    </w:p>
    <w:p w14:paraId="3A49BFF2" w14:textId="77777777" w:rsidR="005077F3" w:rsidRPr="00325AD6" w:rsidRDefault="005077F3" w:rsidP="00116079">
      <w:pPr>
        <w:numPr>
          <w:ilvl w:val="0"/>
          <w:numId w:val="16"/>
        </w:numPr>
        <w:tabs>
          <w:tab w:val="left" w:pos="227"/>
          <w:tab w:val="left" w:pos="900"/>
        </w:tabs>
        <w:ind w:hanging="540"/>
        <w:jc w:val="both"/>
        <w:rPr>
          <w:rFonts w:eastAsia="Calibri"/>
          <w:sz w:val="28"/>
          <w:szCs w:val="28"/>
          <w:lang w:eastAsia="en-US"/>
        </w:rPr>
      </w:pPr>
      <w:r w:rsidRPr="00325AD6">
        <w:rPr>
          <w:rFonts w:eastAsia="Calibri"/>
          <w:sz w:val="28"/>
          <w:szCs w:val="28"/>
          <w:lang w:eastAsia="en-US"/>
        </w:rPr>
        <w:t>Каковы количественные характеристики полноты протекания гидр</w:t>
      </w:r>
      <w:r w:rsidRPr="00325AD6">
        <w:rPr>
          <w:rFonts w:eastAsia="Calibri"/>
          <w:sz w:val="28"/>
          <w:szCs w:val="28"/>
          <w:lang w:eastAsia="en-US"/>
        </w:rPr>
        <w:t>о</w:t>
      </w:r>
      <w:r w:rsidRPr="00325AD6">
        <w:rPr>
          <w:rFonts w:eastAsia="Calibri"/>
          <w:sz w:val="28"/>
          <w:szCs w:val="28"/>
          <w:lang w:eastAsia="en-US"/>
        </w:rPr>
        <w:t>лиза?</w:t>
      </w:r>
    </w:p>
    <w:p w14:paraId="3A558673" w14:textId="77777777" w:rsidR="005077F3" w:rsidRPr="00325AD6" w:rsidRDefault="005077F3" w:rsidP="00116079">
      <w:pPr>
        <w:numPr>
          <w:ilvl w:val="0"/>
          <w:numId w:val="16"/>
        </w:numPr>
        <w:tabs>
          <w:tab w:val="left" w:pos="227"/>
          <w:tab w:val="left" w:pos="900"/>
        </w:tabs>
        <w:ind w:hanging="540"/>
        <w:jc w:val="both"/>
        <w:rPr>
          <w:rFonts w:eastAsia="Calibri"/>
          <w:sz w:val="28"/>
          <w:szCs w:val="28"/>
          <w:lang w:eastAsia="en-US"/>
        </w:rPr>
      </w:pPr>
      <w:r w:rsidRPr="00325AD6">
        <w:rPr>
          <w:rFonts w:eastAsia="Calibri"/>
          <w:sz w:val="28"/>
          <w:szCs w:val="28"/>
          <w:lang w:eastAsia="en-US"/>
        </w:rPr>
        <w:t>Какие факторы влияют на процессы гидролиза?</w:t>
      </w:r>
    </w:p>
    <w:p w14:paraId="7E13B3F4" w14:textId="77777777" w:rsidR="005077F3" w:rsidRPr="00325AD6" w:rsidRDefault="005077F3" w:rsidP="00116079">
      <w:pPr>
        <w:numPr>
          <w:ilvl w:val="0"/>
          <w:numId w:val="16"/>
        </w:numPr>
        <w:tabs>
          <w:tab w:val="left" w:pos="227"/>
          <w:tab w:val="left" w:pos="900"/>
        </w:tabs>
        <w:ind w:hanging="540"/>
        <w:jc w:val="both"/>
        <w:rPr>
          <w:rFonts w:eastAsia="Calibri"/>
          <w:sz w:val="28"/>
          <w:szCs w:val="28"/>
          <w:lang w:eastAsia="en-US"/>
        </w:rPr>
      </w:pPr>
      <w:r w:rsidRPr="00325AD6">
        <w:rPr>
          <w:rFonts w:eastAsia="Calibri"/>
          <w:sz w:val="28"/>
          <w:szCs w:val="28"/>
          <w:lang w:eastAsia="en-US"/>
        </w:rPr>
        <w:t>До какой степени при обычных условиях протекает гидролиз мног</w:t>
      </w:r>
      <w:r w:rsidRPr="00325AD6">
        <w:rPr>
          <w:rFonts w:eastAsia="Calibri"/>
          <w:sz w:val="28"/>
          <w:szCs w:val="28"/>
          <w:lang w:eastAsia="en-US"/>
        </w:rPr>
        <w:t>о</w:t>
      </w:r>
      <w:r w:rsidRPr="00325AD6">
        <w:rPr>
          <w:rFonts w:eastAsia="Calibri"/>
          <w:sz w:val="28"/>
          <w:szCs w:val="28"/>
          <w:lang w:eastAsia="en-US"/>
        </w:rPr>
        <w:t>зарядных катионов и анионов?</w:t>
      </w:r>
    </w:p>
    <w:p w14:paraId="54EB9119" w14:textId="77777777" w:rsidR="005077F3" w:rsidRPr="00325AD6" w:rsidRDefault="005077F3" w:rsidP="00116079">
      <w:pPr>
        <w:numPr>
          <w:ilvl w:val="0"/>
          <w:numId w:val="16"/>
        </w:numPr>
        <w:tabs>
          <w:tab w:val="left" w:pos="227"/>
          <w:tab w:val="left" w:pos="900"/>
        </w:tabs>
        <w:ind w:hanging="540"/>
        <w:jc w:val="both"/>
        <w:rPr>
          <w:rFonts w:eastAsia="Calibri"/>
          <w:sz w:val="28"/>
          <w:szCs w:val="28"/>
          <w:lang w:eastAsia="en-US"/>
        </w:rPr>
      </w:pPr>
      <w:r w:rsidRPr="00325AD6">
        <w:rPr>
          <w:rFonts w:eastAsia="Calibri"/>
          <w:sz w:val="28"/>
          <w:szCs w:val="28"/>
          <w:lang w:eastAsia="en-US"/>
        </w:rPr>
        <w:t>Может ли раствор оставаться нейтральным, если растворённая соль сильно гидролизована?</w:t>
      </w:r>
    </w:p>
    <w:p w14:paraId="6C2A56DA" w14:textId="77777777" w:rsidR="005077F3" w:rsidRPr="00325AD6" w:rsidRDefault="005077F3" w:rsidP="00116079">
      <w:pPr>
        <w:numPr>
          <w:ilvl w:val="0"/>
          <w:numId w:val="16"/>
        </w:numPr>
        <w:tabs>
          <w:tab w:val="left" w:pos="227"/>
          <w:tab w:val="left" w:pos="900"/>
        </w:tabs>
        <w:ind w:hanging="540"/>
        <w:jc w:val="both"/>
        <w:rPr>
          <w:rFonts w:eastAsia="Calibri"/>
          <w:sz w:val="28"/>
          <w:szCs w:val="28"/>
          <w:lang w:eastAsia="en-US"/>
        </w:rPr>
      </w:pPr>
      <w:r w:rsidRPr="00325AD6">
        <w:rPr>
          <w:rFonts w:eastAsia="Calibri"/>
          <w:sz w:val="28"/>
          <w:szCs w:val="28"/>
          <w:lang w:eastAsia="en-US"/>
        </w:rPr>
        <w:t>Как определить рН в реакции гидролиза? Что служит сигналом для определения рН?</w:t>
      </w:r>
    </w:p>
    <w:p w14:paraId="2F52E32E" w14:textId="77777777" w:rsidR="005077F3" w:rsidRPr="00325AD6" w:rsidRDefault="005077F3" w:rsidP="00116079">
      <w:pPr>
        <w:spacing w:before="200" w:after="200"/>
        <w:ind w:firstLine="539"/>
        <w:jc w:val="both"/>
        <w:rPr>
          <w:rFonts w:eastAsia="Calibri"/>
          <w:i/>
          <w:sz w:val="28"/>
          <w:szCs w:val="28"/>
          <w:lang w:val="x-none" w:eastAsia="x-none"/>
        </w:rPr>
      </w:pPr>
      <w:r w:rsidRPr="00325AD6">
        <w:rPr>
          <w:rFonts w:eastAsia="Calibri"/>
          <w:i/>
          <w:sz w:val="28"/>
          <w:szCs w:val="28"/>
          <w:lang w:val="x-none" w:eastAsia="x-none"/>
        </w:rPr>
        <w:t xml:space="preserve">Типовые вопросы к защите лабораторной работы  «Окислительно-восстановительные реакции» </w:t>
      </w:r>
    </w:p>
    <w:p w14:paraId="19E22A77" w14:textId="77777777" w:rsidR="005077F3" w:rsidRPr="00325AD6" w:rsidRDefault="005077F3" w:rsidP="00116079">
      <w:pPr>
        <w:numPr>
          <w:ilvl w:val="0"/>
          <w:numId w:val="17"/>
        </w:numPr>
        <w:tabs>
          <w:tab w:val="left" w:pos="900"/>
        </w:tabs>
        <w:ind w:left="900" w:hanging="543"/>
        <w:rPr>
          <w:rFonts w:eastAsia="Calibri"/>
          <w:sz w:val="28"/>
          <w:szCs w:val="28"/>
          <w:lang w:eastAsia="en-US"/>
        </w:rPr>
      </w:pPr>
      <w:r w:rsidRPr="00325AD6">
        <w:rPr>
          <w:rFonts w:eastAsia="Calibri"/>
          <w:sz w:val="28"/>
          <w:szCs w:val="28"/>
          <w:lang w:eastAsia="en-US"/>
        </w:rPr>
        <w:t>Чем отличаются окислительно-восстановительные реакции от других химических реакций?</w:t>
      </w:r>
    </w:p>
    <w:p w14:paraId="1483C70A" w14:textId="77777777" w:rsidR="005077F3" w:rsidRPr="00325AD6" w:rsidRDefault="005077F3" w:rsidP="00116079">
      <w:pPr>
        <w:numPr>
          <w:ilvl w:val="0"/>
          <w:numId w:val="17"/>
        </w:numPr>
        <w:tabs>
          <w:tab w:val="left" w:pos="900"/>
        </w:tabs>
        <w:ind w:left="900" w:hanging="543"/>
        <w:rPr>
          <w:rFonts w:eastAsia="Calibri"/>
          <w:sz w:val="28"/>
          <w:szCs w:val="28"/>
          <w:lang w:eastAsia="en-US"/>
        </w:rPr>
      </w:pPr>
      <w:r w:rsidRPr="00325AD6">
        <w:rPr>
          <w:rFonts w:eastAsia="Calibri"/>
          <w:sz w:val="28"/>
          <w:szCs w:val="28"/>
          <w:lang w:eastAsia="en-US"/>
        </w:rPr>
        <w:t>Какие вещества называются окислителями, а какие восстановителями?</w:t>
      </w:r>
    </w:p>
    <w:p w14:paraId="1E7779C4" w14:textId="77777777" w:rsidR="005077F3" w:rsidRPr="00325AD6" w:rsidRDefault="005077F3" w:rsidP="00116079">
      <w:pPr>
        <w:numPr>
          <w:ilvl w:val="0"/>
          <w:numId w:val="17"/>
        </w:numPr>
        <w:tabs>
          <w:tab w:val="left" w:pos="900"/>
        </w:tabs>
        <w:ind w:left="900" w:hanging="543"/>
        <w:rPr>
          <w:rFonts w:eastAsia="Calibri"/>
          <w:sz w:val="28"/>
          <w:szCs w:val="28"/>
          <w:lang w:eastAsia="en-US"/>
        </w:rPr>
      </w:pPr>
      <w:r w:rsidRPr="00325AD6">
        <w:rPr>
          <w:rFonts w:eastAsia="Calibri"/>
          <w:sz w:val="28"/>
          <w:szCs w:val="28"/>
          <w:lang w:eastAsia="en-US"/>
        </w:rPr>
        <w:t>Какие свойства – окислительные или восстановительные – могут пр</w:t>
      </w:r>
      <w:r w:rsidRPr="00325AD6">
        <w:rPr>
          <w:rFonts w:eastAsia="Calibri"/>
          <w:sz w:val="28"/>
          <w:szCs w:val="28"/>
          <w:lang w:eastAsia="en-US"/>
        </w:rPr>
        <w:t>о</w:t>
      </w:r>
      <w:r w:rsidRPr="00325AD6">
        <w:rPr>
          <w:rFonts w:eastAsia="Calibri"/>
          <w:sz w:val="28"/>
          <w:szCs w:val="28"/>
          <w:lang w:eastAsia="en-US"/>
        </w:rPr>
        <w:t xml:space="preserve">являть соединения марганца </w:t>
      </w:r>
      <w:r w:rsidRPr="00325AD6">
        <w:rPr>
          <w:rFonts w:eastAsia="Calibri"/>
          <w:sz w:val="28"/>
          <w:szCs w:val="28"/>
          <w:lang w:val="en-US" w:eastAsia="en-US"/>
        </w:rPr>
        <w:t>KMnO</w:t>
      </w:r>
      <w:r w:rsidRPr="00325AD6">
        <w:rPr>
          <w:rFonts w:eastAsia="Calibri"/>
          <w:sz w:val="28"/>
          <w:szCs w:val="28"/>
          <w:vertAlign w:val="subscript"/>
          <w:lang w:eastAsia="en-US"/>
        </w:rPr>
        <w:t>4</w:t>
      </w:r>
      <w:r w:rsidRPr="00325AD6">
        <w:rPr>
          <w:rFonts w:eastAsia="Calibri"/>
          <w:sz w:val="28"/>
          <w:szCs w:val="28"/>
          <w:lang w:eastAsia="en-US"/>
        </w:rPr>
        <w:t xml:space="preserve">, </w:t>
      </w:r>
      <w:r w:rsidRPr="00325AD6">
        <w:rPr>
          <w:rFonts w:eastAsia="Calibri"/>
          <w:sz w:val="28"/>
          <w:szCs w:val="28"/>
          <w:lang w:val="en-US" w:eastAsia="en-US"/>
        </w:rPr>
        <w:t>Mn</w:t>
      </w:r>
      <w:r w:rsidRPr="00325AD6">
        <w:rPr>
          <w:rFonts w:eastAsia="Calibri"/>
          <w:sz w:val="28"/>
          <w:szCs w:val="28"/>
          <w:lang w:val="es-VE" w:eastAsia="en-US"/>
        </w:rPr>
        <w:t>O</w:t>
      </w:r>
      <w:r w:rsidRPr="00325AD6">
        <w:rPr>
          <w:rFonts w:eastAsia="Calibri"/>
          <w:sz w:val="28"/>
          <w:szCs w:val="28"/>
          <w:vertAlign w:val="subscript"/>
          <w:lang w:val="es-VE" w:eastAsia="en-US"/>
        </w:rPr>
        <w:t>2</w:t>
      </w:r>
      <w:r w:rsidRPr="00325AD6">
        <w:rPr>
          <w:rFonts w:eastAsia="Calibri"/>
          <w:sz w:val="28"/>
          <w:szCs w:val="28"/>
          <w:lang w:eastAsia="en-US"/>
        </w:rPr>
        <w:t xml:space="preserve">, </w:t>
      </w:r>
      <w:r w:rsidRPr="00325AD6">
        <w:rPr>
          <w:rFonts w:eastAsia="Calibri"/>
          <w:sz w:val="28"/>
          <w:szCs w:val="28"/>
          <w:lang w:val="en-US" w:eastAsia="en-US"/>
        </w:rPr>
        <w:t>Mn</w:t>
      </w:r>
      <w:r w:rsidRPr="00325AD6">
        <w:rPr>
          <w:rFonts w:eastAsia="Calibri"/>
          <w:sz w:val="28"/>
          <w:szCs w:val="28"/>
          <w:lang w:eastAsia="en-US"/>
        </w:rPr>
        <w:t>(</w:t>
      </w:r>
      <w:r w:rsidRPr="00325AD6">
        <w:rPr>
          <w:rFonts w:eastAsia="Calibri"/>
          <w:sz w:val="28"/>
          <w:szCs w:val="28"/>
          <w:lang w:val="en-US" w:eastAsia="en-US"/>
        </w:rPr>
        <w:t>OH</w:t>
      </w:r>
      <w:r w:rsidRPr="00325AD6">
        <w:rPr>
          <w:rFonts w:eastAsia="Calibri"/>
          <w:sz w:val="28"/>
          <w:szCs w:val="28"/>
          <w:lang w:eastAsia="en-US"/>
        </w:rPr>
        <w:t>)</w:t>
      </w:r>
      <w:r w:rsidRPr="00325AD6">
        <w:rPr>
          <w:rFonts w:eastAsia="Calibri"/>
          <w:sz w:val="28"/>
          <w:szCs w:val="28"/>
          <w:vertAlign w:val="subscript"/>
          <w:lang w:eastAsia="en-US"/>
        </w:rPr>
        <w:t>2</w:t>
      </w:r>
      <w:r w:rsidRPr="00325AD6">
        <w:rPr>
          <w:rFonts w:eastAsia="Calibri"/>
          <w:sz w:val="28"/>
          <w:szCs w:val="28"/>
          <w:lang w:eastAsia="en-US"/>
        </w:rPr>
        <w:t xml:space="preserve">? </w:t>
      </w:r>
    </w:p>
    <w:p w14:paraId="68871158" w14:textId="77777777" w:rsidR="005077F3" w:rsidRPr="00325AD6" w:rsidRDefault="005077F3" w:rsidP="00116079">
      <w:pPr>
        <w:numPr>
          <w:ilvl w:val="0"/>
          <w:numId w:val="17"/>
        </w:numPr>
        <w:tabs>
          <w:tab w:val="left" w:pos="900"/>
        </w:tabs>
        <w:ind w:left="900" w:hanging="543"/>
        <w:rPr>
          <w:rFonts w:eastAsia="Calibri"/>
          <w:sz w:val="28"/>
          <w:szCs w:val="28"/>
          <w:lang w:eastAsia="en-US"/>
        </w:rPr>
      </w:pPr>
      <w:r w:rsidRPr="00325AD6">
        <w:rPr>
          <w:rFonts w:eastAsia="Calibri"/>
          <w:sz w:val="28"/>
          <w:szCs w:val="28"/>
          <w:lang w:eastAsia="en-US"/>
        </w:rPr>
        <w:t>Как изменяются степени окисления окислителя и восстановителя?</w:t>
      </w:r>
    </w:p>
    <w:p w14:paraId="20B13F34" w14:textId="77777777" w:rsidR="005077F3" w:rsidRPr="00D57F1D" w:rsidRDefault="005077F3" w:rsidP="00116079">
      <w:pPr>
        <w:numPr>
          <w:ilvl w:val="0"/>
          <w:numId w:val="17"/>
        </w:numPr>
        <w:tabs>
          <w:tab w:val="left" w:pos="900"/>
        </w:tabs>
        <w:ind w:left="900" w:hanging="543"/>
        <w:rPr>
          <w:rFonts w:eastAsia="Calibri"/>
          <w:sz w:val="28"/>
          <w:szCs w:val="28"/>
          <w:lang w:eastAsia="en-US"/>
        </w:rPr>
      </w:pPr>
      <w:r w:rsidRPr="00325AD6">
        <w:rPr>
          <w:rFonts w:eastAsia="Calibri"/>
          <w:sz w:val="28"/>
          <w:szCs w:val="28"/>
          <w:lang w:eastAsia="en-US"/>
        </w:rPr>
        <w:t>Какие степени окисления по знаку могут иметь металлы и неметаллы в своих соединениях?</w:t>
      </w:r>
    </w:p>
    <w:p w14:paraId="4AD26663" w14:textId="77777777" w:rsidR="00116079" w:rsidRPr="00116079" w:rsidRDefault="00116079" w:rsidP="00116079">
      <w:pPr>
        <w:numPr>
          <w:ilvl w:val="1"/>
          <w:numId w:val="19"/>
        </w:numPr>
        <w:tabs>
          <w:tab w:val="left" w:pos="993"/>
        </w:tabs>
        <w:spacing w:before="200" w:after="200"/>
        <w:jc w:val="both"/>
        <w:rPr>
          <w:b/>
          <w:i/>
          <w:sz w:val="28"/>
          <w:szCs w:val="28"/>
        </w:rPr>
      </w:pPr>
      <w:r w:rsidRPr="00116079">
        <w:rPr>
          <w:b/>
          <w:i/>
          <w:sz w:val="28"/>
          <w:szCs w:val="28"/>
        </w:rPr>
        <w:t>Методические материалы, определяющие процедуры оценивания знаний, умений, навыков и (или) опыта деятельности, характ</w:t>
      </w:r>
      <w:r w:rsidRPr="00116079">
        <w:rPr>
          <w:b/>
          <w:i/>
          <w:sz w:val="28"/>
          <w:szCs w:val="28"/>
        </w:rPr>
        <w:t>е</w:t>
      </w:r>
      <w:r w:rsidRPr="00116079">
        <w:rPr>
          <w:b/>
          <w:i/>
          <w:sz w:val="28"/>
          <w:szCs w:val="28"/>
        </w:rPr>
        <w:t>ризующих этапы формирования компетенций</w:t>
      </w:r>
    </w:p>
    <w:p w14:paraId="04AEBC29" w14:textId="77777777" w:rsidR="00116079" w:rsidRPr="00116079" w:rsidRDefault="00116079" w:rsidP="00AD690F">
      <w:pPr>
        <w:spacing w:after="200"/>
        <w:ind w:left="1080"/>
        <w:jc w:val="both"/>
        <w:rPr>
          <w:i/>
          <w:sz w:val="28"/>
          <w:szCs w:val="20"/>
        </w:rPr>
      </w:pPr>
      <w:r w:rsidRPr="00116079">
        <w:rPr>
          <w:i/>
          <w:sz w:val="28"/>
          <w:szCs w:val="20"/>
        </w:rPr>
        <w:t xml:space="preserve">Методика оценки </w:t>
      </w:r>
      <w:r w:rsidR="00D27759">
        <w:rPr>
          <w:i/>
          <w:sz w:val="28"/>
          <w:szCs w:val="20"/>
        </w:rPr>
        <w:t>зачета</w:t>
      </w:r>
      <w:r w:rsidRPr="00116079">
        <w:rPr>
          <w:i/>
          <w:sz w:val="28"/>
          <w:szCs w:val="20"/>
        </w:rPr>
        <w:t xml:space="preserve"> по дисциплине</w:t>
      </w:r>
    </w:p>
    <w:p w14:paraId="3E751C5A" w14:textId="77777777" w:rsidR="00D27759" w:rsidRPr="00D27759" w:rsidRDefault="00D27759" w:rsidP="00520C4B">
      <w:pPr>
        <w:spacing w:before="200" w:after="200"/>
        <w:ind w:firstLine="539"/>
        <w:rPr>
          <w:sz w:val="28"/>
          <w:szCs w:val="28"/>
        </w:rPr>
      </w:pPr>
      <w:r w:rsidRPr="00D27759">
        <w:rPr>
          <w:sz w:val="28"/>
          <w:szCs w:val="28"/>
        </w:rPr>
        <w:t>Зачет по дисциплине направлен на оценку знаний, умений и навыков, характеризующих освоение ОПК-2 «Способен применять естественнонау</w:t>
      </w:r>
      <w:r w:rsidRPr="00D27759">
        <w:rPr>
          <w:sz w:val="28"/>
          <w:szCs w:val="28"/>
        </w:rPr>
        <w:t>ч</w:t>
      </w:r>
      <w:r w:rsidRPr="00D27759">
        <w:rPr>
          <w:sz w:val="28"/>
          <w:szCs w:val="28"/>
        </w:rPr>
        <w:t>ные и общеинженерные знания, аналитические методы в профессиональной деятельности»</w:t>
      </w:r>
      <w:r w:rsidR="00520C4B">
        <w:rPr>
          <w:sz w:val="28"/>
          <w:szCs w:val="28"/>
        </w:rPr>
        <w:t>;</w:t>
      </w:r>
      <w:r w:rsidR="00520C4B" w:rsidRPr="00520C4B">
        <w:t xml:space="preserve"> </w:t>
      </w:r>
      <w:r w:rsidR="00520C4B" w:rsidRPr="00520C4B">
        <w:rPr>
          <w:sz w:val="28"/>
          <w:szCs w:val="28"/>
        </w:rPr>
        <w:t>ОПК-3 «Способен проводить измерения и наблюдения, обр</w:t>
      </w:r>
      <w:r w:rsidR="00520C4B" w:rsidRPr="00520C4B">
        <w:rPr>
          <w:sz w:val="28"/>
          <w:szCs w:val="28"/>
        </w:rPr>
        <w:t>а</w:t>
      </w:r>
      <w:r w:rsidR="00520C4B" w:rsidRPr="00520C4B">
        <w:rPr>
          <w:sz w:val="28"/>
          <w:szCs w:val="28"/>
        </w:rPr>
        <w:t>батывать и представлять экспериментальные данные»; ПК-22 «Способен ра</w:t>
      </w:r>
      <w:r w:rsidR="00520C4B" w:rsidRPr="00520C4B">
        <w:rPr>
          <w:sz w:val="28"/>
          <w:szCs w:val="28"/>
        </w:rPr>
        <w:t>з</w:t>
      </w:r>
      <w:r w:rsidR="00520C4B" w:rsidRPr="00520C4B">
        <w:rPr>
          <w:sz w:val="28"/>
          <w:szCs w:val="28"/>
        </w:rPr>
        <w:t>работать проекты объектов профессиональной деятельности с учетом физ</w:t>
      </w:r>
      <w:r w:rsidR="00520C4B" w:rsidRPr="00520C4B">
        <w:rPr>
          <w:sz w:val="28"/>
          <w:szCs w:val="28"/>
        </w:rPr>
        <w:t>и</w:t>
      </w:r>
      <w:r w:rsidR="00520C4B" w:rsidRPr="00520C4B">
        <w:rPr>
          <w:sz w:val="28"/>
          <w:szCs w:val="28"/>
        </w:rPr>
        <w:t>ко-технических, механико</w:t>
      </w:r>
      <w:r w:rsidR="00520C4B">
        <w:rPr>
          <w:sz w:val="28"/>
          <w:szCs w:val="28"/>
        </w:rPr>
        <w:t>-технологических, эстетических,</w:t>
      </w:r>
      <w:r w:rsidR="00520C4B" w:rsidRPr="00520C4B">
        <w:rPr>
          <w:sz w:val="28"/>
          <w:szCs w:val="28"/>
        </w:rPr>
        <w:t>эргономических, экологических и экономических требований».</w:t>
      </w:r>
    </w:p>
    <w:p w14:paraId="2DCD9006" w14:textId="77777777" w:rsidR="00D27759" w:rsidRPr="00D27759" w:rsidRDefault="00D27759" w:rsidP="00D27759">
      <w:pPr>
        <w:spacing w:before="200" w:after="200"/>
        <w:ind w:firstLine="539"/>
        <w:jc w:val="both"/>
        <w:rPr>
          <w:sz w:val="28"/>
          <w:szCs w:val="28"/>
        </w:rPr>
      </w:pPr>
      <w:r w:rsidRPr="00D27759">
        <w:rPr>
          <w:sz w:val="28"/>
          <w:szCs w:val="28"/>
        </w:rPr>
        <w:t xml:space="preserve">      Зачет по дисциплине ставится по итогам работы обучающегося в т</w:t>
      </w:r>
      <w:r w:rsidRPr="00D27759">
        <w:rPr>
          <w:sz w:val="28"/>
          <w:szCs w:val="28"/>
        </w:rPr>
        <w:t>е</w:t>
      </w:r>
      <w:r w:rsidRPr="00D27759">
        <w:rPr>
          <w:sz w:val="28"/>
          <w:szCs w:val="28"/>
        </w:rPr>
        <w:t>чение семестра, выраженным в виде выполнения контрольных работ, выпо</w:t>
      </w:r>
      <w:r w:rsidRPr="00D27759">
        <w:rPr>
          <w:sz w:val="28"/>
          <w:szCs w:val="28"/>
        </w:rPr>
        <w:t>л</w:t>
      </w:r>
      <w:r w:rsidRPr="00D27759">
        <w:rPr>
          <w:sz w:val="28"/>
          <w:szCs w:val="28"/>
        </w:rPr>
        <w:t>нения и защиты лабораторных работ.</w:t>
      </w:r>
    </w:p>
    <w:p w14:paraId="421AFC2A" w14:textId="77777777" w:rsidR="00116079" w:rsidRPr="00116079" w:rsidRDefault="00116079" w:rsidP="00116079">
      <w:pPr>
        <w:numPr>
          <w:ilvl w:val="0"/>
          <w:numId w:val="19"/>
        </w:numPr>
        <w:tabs>
          <w:tab w:val="left" w:pos="993"/>
        </w:tabs>
        <w:spacing w:before="200" w:after="200"/>
        <w:ind w:left="0" w:firstLine="425"/>
        <w:jc w:val="both"/>
        <w:rPr>
          <w:b/>
          <w:sz w:val="28"/>
          <w:szCs w:val="28"/>
        </w:rPr>
      </w:pPr>
      <w:r w:rsidRPr="00116079">
        <w:rPr>
          <w:b/>
          <w:sz w:val="28"/>
          <w:szCs w:val="28"/>
        </w:rPr>
        <w:t>Перечень основной и дополнительной учебной литературы, н</w:t>
      </w:r>
      <w:r w:rsidRPr="00116079">
        <w:rPr>
          <w:b/>
          <w:sz w:val="28"/>
          <w:szCs w:val="28"/>
        </w:rPr>
        <w:t>е</w:t>
      </w:r>
      <w:r w:rsidRPr="00116079">
        <w:rPr>
          <w:b/>
          <w:sz w:val="28"/>
          <w:szCs w:val="28"/>
        </w:rPr>
        <w:t>обходимой для освоения дисциплины (модуля)</w:t>
      </w:r>
    </w:p>
    <w:p w14:paraId="2048A3C3" w14:textId="77777777" w:rsidR="00116079" w:rsidRPr="00116079" w:rsidRDefault="00116079" w:rsidP="00116079">
      <w:pPr>
        <w:spacing w:after="200"/>
        <w:ind w:firstLine="425"/>
        <w:jc w:val="both"/>
        <w:rPr>
          <w:sz w:val="28"/>
          <w:szCs w:val="28"/>
        </w:rPr>
      </w:pPr>
      <w:r w:rsidRPr="00116079">
        <w:rPr>
          <w:b/>
          <w:sz w:val="28"/>
          <w:szCs w:val="28"/>
        </w:rPr>
        <w:t>а) основная учебная литература</w:t>
      </w:r>
    </w:p>
    <w:p w14:paraId="1DBF34C7" w14:textId="77777777" w:rsidR="00116079" w:rsidRPr="00116079" w:rsidRDefault="00116079" w:rsidP="00116079">
      <w:pPr>
        <w:numPr>
          <w:ilvl w:val="0"/>
          <w:numId w:val="6"/>
        </w:numPr>
        <w:ind w:left="284" w:hanging="284"/>
        <w:jc w:val="both"/>
        <w:rPr>
          <w:sz w:val="28"/>
          <w:szCs w:val="28"/>
        </w:rPr>
      </w:pPr>
      <w:r w:rsidRPr="00116079">
        <w:rPr>
          <w:color w:val="000000"/>
          <w:sz w:val="28"/>
          <w:szCs w:val="28"/>
        </w:rPr>
        <w:lastRenderedPageBreak/>
        <w:t>Росин, И. В. Общая и неорганическая химия. Современный курс [Эле</w:t>
      </w:r>
      <w:r w:rsidRPr="00116079">
        <w:rPr>
          <w:color w:val="000000"/>
          <w:sz w:val="28"/>
          <w:szCs w:val="28"/>
        </w:rPr>
        <w:t>к</w:t>
      </w:r>
      <w:r w:rsidRPr="00116079">
        <w:rPr>
          <w:color w:val="000000"/>
          <w:sz w:val="28"/>
          <w:szCs w:val="28"/>
        </w:rPr>
        <w:t>тронный ресурс] : учебное пособие для бакалавров и специалистов : эле</w:t>
      </w:r>
      <w:r w:rsidRPr="00116079">
        <w:rPr>
          <w:color w:val="000000"/>
          <w:sz w:val="28"/>
          <w:szCs w:val="28"/>
        </w:rPr>
        <w:t>к</w:t>
      </w:r>
      <w:r w:rsidRPr="00116079">
        <w:rPr>
          <w:color w:val="000000"/>
          <w:sz w:val="28"/>
          <w:szCs w:val="28"/>
        </w:rPr>
        <w:t>тронная копия / И. В. Росин, Л. Д. Томина. - М. : Юрайт, 2013. - 1338 с. : ил.- Сетевой ресурс. Открывается с использованием Adobe reader версии 9.0 и новее.</w:t>
      </w:r>
    </w:p>
    <w:p w14:paraId="4B586DF7" w14:textId="77777777" w:rsidR="00116079" w:rsidRPr="00116079" w:rsidRDefault="00116079" w:rsidP="00116079">
      <w:pPr>
        <w:numPr>
          <w:ilvl w:val="0"/>
          <w:numId w:val="6"/>
        </w:numPr>
        <w:ind w:left="284" w:hanging="284"/>
        <w:jc w:val="both"/>
        <w:rPr>
          <w:sz w:val="28"/>
          <w:szCs w:val="28"/>
        </w:rPr>
      </w:pPr>
      <w:r w:rsidRPr="00116079">
        <w:rPr>
          <w:sz w:val="28"/>
          <w:szCs w:val="28"/>
        </w:rPr>
        <w:t xml:space="preserve">Глинка, Н.Л. </w:t>
      </w:r>
      <w:r w:rsidRPr="00116079">
        <w:rPr>
          <w:color w:val="000000"/>
          <w:sz w:val="28"/>
          <w:szCs w:val="28"/>
        </w:rPr>
        <w:t>Задачи и упражнения по общей химии : учеб. пособие / Н. Л. Глинка. – изд. стер. – М. : Интеграл-Пресс, 2001. – 240 с.</w:t>
      </w:r>
    </w:p>
    <w:p w14:paraId="1A7F7500" w14:textId="77777777" w:rsidR="00116079" w:rsidRPr="00116079" w:rsidRDefault="00116079" w:rsidP="00116079">
      <w:pPr>
        <w:spacing w:before="200" w:after="200"/>
        <w:ind w:left="357"/>
        <w:jc w:val="both"/>
        <w:rPr>
          <w:b/>
          <w:sz w:val="28"/>
          <w:szCs w:val="28"/>
        </w:rPr>
      </w:pPr>
      <w:r w:rsidRPr="00116079">
        <w:rPr>
          <w:b/>
          <w:sz w:val="28"/>
          <w:szCs w:val="28"/>
        </w:rPr>
        <w:t>б) дополнительная учебная литература</w:t>
      </w:r>
    </w:p>
    <w:p w14:paraId="26B8336E" w14:textId="77777777" w:rsidR="00116079" w:rsidRPr="00116079" w:rsidRDefault="00116079" w:rsidP="00116079">
      <w:pPr>
        <w:numPr>
          <w:ilvl w:val="0"/>
          <w:numId w:val="6"/>
        </w:numPr>
        <w:tabs>
          <w:tab w:val="left" w:pos="284"/>
        </w:tabs>
        <w:ind w:left="284" w:hanging="284"/>
        <w:contextualSpacing/>
        <w:jc w:val="both"/>
        <w:rPr>
          <w:sz w:val="28"/>
          <w:szCs w:val="28"/>
        </w:rPr>
      </w:pPr>
      <w:r w:rsidRPr="00116079">
        <w:rPr>
          <w:sz w:val="28"/>
          <w:szCs w:val="28"/>
        </w:rPr>
        <w:t xml:space="preserve">Глинка, Н.Л. </w:t>
      </w:r>
      <w:r w:rsidRPr="00116079">
        <w:rPr>
          <w:color w:val="000000"/>
          <w:sz w:val="28"/>
          <w:szCs w:val="28"/>
        </w:rPr>
        <w:t xml:space="preserve">Общая химия : учеб. пособие / Н. Л. Глинка. – Изд. 30-е, испр. – М. : Интеграл-Пресс, 2008. – 728 с. : ил. </w:t>
      </w:r>
    </w:p>
    <w:p w14:paraId="0399BFCF" w14:textId="77777777" w:rsidR="00116079" w:rsidRPr="00116079" w:rsidRDefault="00116079" w:rsidP="00116079">
      <w:pPr>
        <w:numPr>
          <w:ilvl w:val="0"/>
          <w:numId w:val="6"/>
        </w:numPr>
        <w:tabs>
          <w:tab w:val="left" w:pos="284"/>
        </w:tabs>
        <w:ind w:left="284" w:hanging="284"/>
        <w:jc w:val="both"/>
        <w:rPr>
          <w:sz w:val="28"/>
          <w:szCs w:val="28"/>
        </w:rPr>
      </w:pPr>
      <w:r w:rsidRPr="00116079">
        <w:rPr>
          <w:sz w:val="28"/>
          <w:szCs w:val="28"/>
        </w:rPr>
        <w:t xml:space="preserve"> Коровин, Н.В</w:t>
      </w:r>
      <w:r w:rsidRPr="00116079">
        <w:rPr>
          <w:color w:val="000000"/>
          <w:sz w:val="28"/>
          <w:szCs w:val="28"/>
        </w:rPr>
        <w:t xml:space="preserve"> Общая химия : учебник для студентов вузов / Н. В. Кор</w:t>
      </w:r>
      <w:r w:rsidRPr="00116079">
        <w:rPr>
          <w:color w:val="000000"/>
          <w:sz w:val="28"/>
          <w:szCs w:val="28"/>
        </w:rPr>
        <w:t>о</w:t>
      </w:r>
      <w:r w:rsidRPr="00116079">
        <w:rPr>
          <w:color w:val="000000"/>
          <w:sz w:val="28"/>
          <w:szCs w:val="28"/>
        </w:rPr>
        <w:t>вин. – 5-е изд., стер. – М. : Высшая школа, 2004. – 557 с. : ил. – (Побед</w:t>
      </w:r>
      <w:r w:rsidRPr="00116079">
        <w:rPr>
          <w:color w:val="000000"/>
          <w:sz w:val="28"/>
          <w:szCs w:val="28"/>
        </w:rPr>
        <w:t>и</w:t>
      </w:r>
      <w:r w:rsidRPr="00116079">
        <w:rPr>
          <w:color w:val="000000"/>
          <w:sz w:val="28"/>
          <w:szCs w:val="28"/>
        </w:rPr>
        <w:t>тель конкурса учебников).</w:t>
      </w:r>
    </w:p>
    <w:p w14:paraId="3C600832" w14:textId="77777777" w:rsidR="00116079" w:rsidRPr="00116079" w:rsidRDefault="00116079" w:rsidP="00116079">
      <w:pPr>
        <w:numPr>
          <w:ilvl w:val="0"/>
          <w:numId w:val="25"/>
        </w:numPr>
        <w:tabs>
          <w:tab w:val="left" w:pos="993"/>
        </w:tabs>
        <w:spacing w:before="200" w:after="200"/>
        <w:ind w:left="0" w:firstLine="425"/>
        <w:jc w:val="both"/>
        <w:rPr>
          <w:b/>
          <w:sz w:val="28"/>
          <w:szCs w:val="28"/>
        </w:rPr>
      </w:pPr>
      <w:r w:rsidRPr="00116079">
        <w:rPr>
          <w:b/>
          <w:sz w:val="28"/>
          <w:szCs w:val="28"/>
        </w:rPr>
        <w:t>Методические указания для обучающихся по освоению дисц</w:t>
      </w:r>
      <w:r w:rsidRPr="00116079">
        <w:rPr>
          <w:b/>
          <w:sz w:val="28"/>
          <w:szCs w:val="28"/>
        </w:rPr>
        <w:t>и</w:t>
      </w:r>
      <w:r w:rsidRPr="00116079">
        <w:rPr>
          <w:b/>
          <w:sz w:val="28"/>
          <w:szCs w:val="28"/>
        </w:rPr>
        <w:t>плины (модуля)</w:t>
      </w:r>
    </w:p>
    <w:p w14:paraId="4B272F25" w14:textId="77777777" w:rsidR="00AC6D56" w:rsidRDefault="00AC6D56" w:rsidP="00AC6D56">
      <w:pPr>
        <w:pStyle w:val="a9"/>
        <w:numPr>
          <w:ilvl w:val="0"/>
          <w:numId w:val="30"/>
        </w:numPr>
        <w:tabs>
          <w:tab w:val="left" w:pos="426"/>
          <w:tab w:val="right" w:pos="10205"/>
        </w:tabs>
        <w:ind w:left="357" w:hanging="357"/>
        <w:rPr>
          <w:szCs w:val="28"/>
        </w:rPr>
      </w:pPr>
      <w:r>
        <w:rPr>
          <w:szCs w:val="28"/>
        </w:rPr>
        <w:t xml:space="preserve">Витвинина, Г.Н  </w:t>
      </w:r>
      <w:r>
        <w:rPr>
          <w:color w:val="000000"/>
          <w:szCs w:val="28"/>
        </w:rPr>
        <w:t>Общая химия: лабораторный практикум [Электронный ресурс] : / Г. Н. Витвинина ; М-во трансп. Рос. Федерации, Фед. агентство мор. и реч. транспорта, ФБОУ ВПО "Новосиб. гос. акад. водного тран</w:t>
      </w:r>
      <w:r>
        <w:rPr>
          <w:color w:val="000000"/>
          <w:szCs w:val="28"/>
        </w:rPr>
        <w:t>с</w:t>
      </w:r>
      <w:r>
        <w:rPr>
          <w:color w:val="000000"/>
          <w:szCs w:val="28"/>
        </w:rPr>
        <w:t>порта". - Новосибирск : НГАВТ, 2012. - 70 с. - Сетевой ресурс. Открывае</w:t>
      </w:r>
      <w:r>
        <w:rPr>
          <w:color w:val="000000"/>
          <w:szCs w:val="28"/>
        </w:rPr>
        <w:t>т</w:t>
      </w:r>
      <w:r>
        <w:rPr>
          <w:color w:val="000000"/>
          <w:szCs w:val="28"/>
        </w:rPr>
        <w:t>ся с использованием Adobe reader версии 9.0 и новее.</w:t>
      </w:r>
    </w:p>
    <w:p w14:paraId="39487522" w14:textId="77777777" w:rsidR="00AC6D56" w:rsidRDefault="00AC6D56" w:rsidP="00AC6D56">
      <w:pPr>
        <w:pStyle w:val="a9"/>
        <w:numPr>
          <w:ilvl w:val="0"/>
          <w:numId w:val="30"/>
        </w:numPr>
        <w:tabs>
          <w:tab w:val="left" w:pos="426"/>
          <w:tab w:val="right" w:pos="10205"/>
        </w:tabs>
        <w:ind w:left="357" w:hanging="357"/>
        <w:rPr>
          <w:szCs w:val="28"/>
        </w:rPr>
      </w:pPr>
      <w:r>
        <w:rPr>
          <w:szCs w:val="28"/>
        </w:rPr>
        <w:t xml:space="preserve">Ярославцева, А.С. </w:t>
      </w:r>
      <w:r>
        <w:rPr>
          <w:color w:val="000000"/>
          <w:szCs w:val="28"/>
        </w:rPr>
        <w:t>Лабораторный практикум. Общая химия. Химия воды / А. С. Ярославцева ; М-во трансп. Рос.Федерации, ФГОУ ВПО " НГАВТ ". - Новосибирск : НГАВТ, 2007. - 78 с.</w:t>
      </w:r>
    </w:p>
    <w:p w14:paraId="2BC27943" w14:textId="77777777" w:rsidR="00AC6D56" w:rsidRDefault="00AC6D56" w:rsidP="00AC6D56">
      <w:pPr>
        <w:pStyle w:val="a9"/>
        <w:numPr>
          <w:ilvl w:val="0"/>
          <w:numId w:val="30"/>
        </w:numPr>
        <w:tabs>
          <w:tab w:val="left" w:pos="426"/>
          <w:tab w:val="right" w:pos="10205"/>
        </w:tabs>
        <w:ind w:left="357" w:hanging="357"/>
        <w:rPr>
          <w:szCs w:val="28"/>
        </w:rPr>
      </w:pPr>
      <w:r>
        <w:rPr>
          <w:color w:val="000000"/>
          <w:szCs w:val="28"/>
        </w:rPr>
        <w:t xml:space="preserve"> Кабышева, В. И.  Практикум по органической химии / В. И. Кабышева ; М-во трансп. Рос. Федерации, Новосиб. акад. вод. трансп. - Новосибирск : НГАВТ, 2004. - 28 с.</w:t>
      </w:r>
    </w:p>
    <w:p w14:paraId="5EB2C5FF" w14:textId="77777777" w:rsidR="00AC6D56" w:rsidRDefault="00AC6D56" w:rsidP="00AC6D56">
      <w:pPr>
        <w:pStyle w:val="a9"/>
        <w:numPr>
          <w:ilvl w:val="0"/>
          <w:numId w:val="31"/>
        </w:numPr>
        <w:tabs>
          <w:tab w:val="left" w:pos="993"/>
        </w:tabs>
        <w:spacing w:before="200" w:after="200"/>
        <w:ind w:left="782" w:hanging="357"/>
        <w:jc w:val="both"/>
        <w:rPr>
          <w:b/>
          <w:szCs w:val="28"/>
        </w:rPr>
      </w:pPr>
      <w:r>
        <w:rPr>
          <w:b/>
          <w:szCs w:val="28"/>
        </w:rPr>
        <w:t>Перечень учебно-методического обеспечения для самостоятел</w:t>
      </w:r>
      <w:r>
        <w:rPr>
          <w:b/>
          <w:szCs w:val="28"/>
        </w:rPr>
        <w:t>ь</w:t>
      </w:r>
      <w:r>
        <w:rPr>
          <w:b/>
          <w:szCs w:val="28"/>
        </w:rPr>
        <w:t>ной работы обучающихся по дисциплине (модулю)</w:t>
      </w:r>
    </w:p>
    <w:p w14:paraId="0B62AC7E" w14:textId="77777777" w:rsidR="00AC6D56" w:rsidRDefault="00AC6D56" w:rsidP="00AC6D56">
      <w:pPr>
        <w:tabs>
          <w:tab w:val="left" w:pos="426"/>
        </w:tabs>
        <w:spacing w:after="200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Глинка, Н. Л. </w:t>
      </w:r>
      <w:r>
        <w:rPr>
          <w:color w:val="000000"/>
          <w:sz w:val="28"/>
          <w:szCs w:val="28"/>
        </w:rPr>
        <w:t>Задачи и упражнения по общей химии : учеб. пособие / Н. Л. Глинка . - 25-е изд., стер. - М. : Интеграл-Пресс, 2000. - 240 с.</w:t>
      </w:r>
    </w:p>
    <w:p w14:paraId="638023FB" w14:textId="77777777" w:rsidR="00AC6D56" w:rsidRDefault="00AC6D56" w:rsidP="00AC6D56">
      <w:pPr>
        <w:numPr>
          <w:ilvl w:val="0"/>
          <w:numId w:val="31"/>
        </w:numPr>
        <w:tabs>
          <w:tab w:val="left" w:pos="993"/>
        </w:tabs>
        <w:spacing w:after="200"/>
        <w:ind w:left="0" w:firstLine="426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 ресурсов информационно-телекоммуникационной сети "Интернет" (далее - сеть "Интернет"), необходимых для освоения ди</w:t>
      </w:r>
      <w:r>
        <w:rPr>
          <w:b/>
          <w:sz w:val="28"/>
          <w:szCs w:val="28"/>
        </w:rPr>
        <w:t>с</w:t>
      </w:r>
      <w:r>
        <w:rPr>
          <w:b/>
          <w:sz w:val="28"/>
          <w:szCs w:val="28"/>
        </w:rPr>
        <w:t>циплины (модуля)</w:t>
      </w:r>
    </w:p>
    <w:p w14:paraId="45F13597" w14:textId="77777777" w:rsidR="00AC6D56" w:rsidRDefault="00AC6D56" w:rsidP="00AC6D56">
      <w:pPr>
        <w:pStyle w:val="2"/>
        <w:shd w:val="clear" w:color="auto" w:fill="FFFFFF"/>
        <w:spacing w:before="0" w:after="200" w:line="240" w:lineRule="atLeast"/>
        <w:ind w:left="357" w:hanging="357"/>
        <w:jc w:val="left"/>
        <w:rPr>
          <w:b w:val="0"/>
          <w:iCs w:val="0"/>
          <w:color w:val="000000"/>
          <w:sz w:val="28"/>
        </w:rPr>
      </w:pPr>
      <w:r>
        <w:rPr>
          <w:b w:val="0"/>
          <w:sz w:val="28"/>
        </w:rPr>
        <w:t xml:space="preserve">9.  </w:t>
      </w:r>
      <w:r>
        <w:rPr>
          <w:b w:val="0"/>
          <w:bCs w:val="0"/>
          <w:sz w:val="28"/>
        </w:rPr>
        <w:t>Конспект лекций по </w:t>
      </w:r>
      <w:r>
        <w:rPr>
          <w:b w:val="0"/>
          <w:sz w:val="28"/>
        </w:rPr>
        <w:t>общей</w:t>
      </w:r>
      <w:r>
        <w:rPr>
          <w:b w:val="0"/>
          <w:bCs w:val="0"/>
          <w:sz w:val="28"/>
        </w:rPr>
        <w:t> </w:t>
      </w:r>
      <w:r>
        <w:rPr>
          <w:b w:val="0"/>
          <w:sz w:val="28"/>
        </w:rPr>
        <w:t>химии</w:t>
      </w:r>
      <w:r>
        <w:rPr>
          <w:b w:val="0"/>
          <w:bCs w:val="0"/>
          <w:sz w:val="28"/>
        </w:rPr>
        <w:t> </w:t>
      </w:r>
      <w:r>
        <w:rPr>
          <w:b w:val="0"/>
          <w:sz w:val="28"/>
        </w:rPr>
        <w:t>для</w:t>
      </w:r>
      <w:r>
        <w:rPr>
          <w:b w:val="0"/>
          <w:bCs w:val="0"/>
          <w:sz w:val="28"/>
        </w:rPr>
        <w:t> </w:t>
      </w:r>
      <w:r>
        <w:rPr>
          <w:b w:val="0"/>
          <w:sz w:val="28"/>
        </w:rPr>
        <w:t>студентов</w:t>
      </w:r>
      <w:r>
        <w:rPr>
          <w:b w:val="0"/>
          <w:bCs w:val="0"/>
          <w:sz w:val="28"/>
        </w:rPr>
        <w:t> </w:t>
      </w:r>
      <w:r>
        <w:rPr>
          <w:b w:val="0"/>
          <w:sz w:val="28"/>
        </w:rPr>
        <w:t>1</w:t>
      </w:r>
      <w:r>
        <w:rPr>
          <w:b w:val="0"/>
          <w:bCs w:val="0"/>
          <w:sz w:val="28"/>
        </w:rPr>
        <w:t> </w:t>
      </w:r>
      <w:r>
        <w:rPr>
          <w:b w:val="0"/>
          <w:sz w:val="28"/>
        </w:rPr>
        <w:t>курса [Текст]\ [Электронный ресурс]. -  Режим доступа:</w:t>
      </w:r>
      <w:r>
        <w:rPr>
          <w:b w:val="0"/>
          <w:sz w:val="32"/>
        </w:rPr>
        <w:t xml:space="preserve"> </w:t>
      </w:r>
      <w:hyperlink r:id="rId11" w:history="1">
        <w:r>
          <w:rPr>
            <w:rStyle w:val="aa"/>
            <w:b w:val="0"/>
            <w:sz w:val="28"/>
          </w:rPr>
          <w:t>http://gigabaza.ru/doc/70420.html</w:t>
        </w:r>
      </w:hyperlink>
      <w:r>
        <w:t xml:space="preserve">, </w:t>
      </w:r>
      <w:r>
        <w:rPr>
          <w:b w:val="0"/>
          <w:sz w:val="28"/>
        </w:rPr>
        <w:t>свободный. – Загл. с экрана</w:t>
      </w:r>
    </w:p>
    <w:p w14:paraId="51A1C0CA" w14:textId="77777777" w:rsidR="00116079" w:rsidRPr="00116079" w:rsidRDefault="00116079" w:rsidP="00116079">
      <w:pPr>
        <w:numPr>
          <w:ilvl w:val="0"/>
          <w:numId w:val="28"/>
        </w:numPr>
        <w:tabs>
          <w:tab w:val="left" w:pos="993"/>
        </w:tabs>
        <w:spacing w:after="200"/>
        <w:ind w:left="0" w:firstLine="426"/>
        <w:jc w:val="both"/>
        <w:rPr>
          <w:b/>
          <w:sz w:val="28"/>
          <w:szCs w:val="28"/>
        </w:rPr>
      </w:pPr>
      <w:r w:rsidRPr="00116079">
        <w:rPr>
          <w:b/>
          <w:sz w:val="28"/>
          <w:szCs w:val="28"/>
        </w:rPr>
        <w:t>Перечень информационных технологий, используемых при ос</w:t>
      </w:r>
      <w:r w:rsidRPr="00116079">
        <w:rPr>
          <w:b/>
          <w:sz w:val="28"/>
          <w:szCs w:val="28"/>
        </w:rPr>
        <w:t>у</w:t>
      </w:r>
      <w:r w:rsidRPr="00116079">
        <w:rPr>
          <w:b/>
          <w:sz w:val="28"/>
          <w:szCs w:val="28"/>
        </w:rPr>
        <w:t>ществлении образовательного процесса по дисциплине (модулю), вкл</w:t>
      </w:r>
      <w:r w:rsidRPr="00116079">
        <w:rPr>
          <w:b/>
          <w:sz w:val="28"/>
          <w:szCs w:val="28"/>
        </w:rPr>
        <w:t>ю</w:t>
      </w:r>
      <w:r w:rsidRPr="00116079">
        <w:rPr>
          <w:b/>
          <w:sz w:val="28"/>
          <w:szCs w:val="28"/>
        </w:rPr>
        <w:lastRenderedPageBreak/>
        <w:t>чая перечень программного обеспечения и информационных справо</w:t>
      </w:r>
      <w:r w:rsidRPr="00116079">
        <w:rPr>
          <w:b/>
          <w:sz w:val="28"/>
          <w:szCs w:val="28"/>
        </w:rPr>
        <w:t>ч</w:t>
      </w:r>
      <w:r w:rsidRPr="00116079">
        <w:rPr>
          <w:b/>
          <w:sz w:val="28"/>
          <w:szCs w:val="28"/>
        </w:rPr>
        <w:t>ных систем (при необходимости)</w:t>
      </w:r>
    </w:p>
    <w:p w14:paraId="456DE48B" w14:textId="77777777" w:rsidR="00116079" w:rsidRPr="00116079" w:rsidRDefault="00116079" w:rsidP="00116079">
      <w:pPr>
        <w:numPr>
          <w:ilvl w:val="0"/>
          <w:numId w:val="27"/>
        </w:numPr>
        <w:ind w:left="426" w:hanging="284"/>
        <w:contextualSpacing/>
        <w:jc w:val="both"/>
        <w:rPr>
          <w:bCs/>
          <w:sz w:val="28"/>
          <w:szCs w:val="20"/>
          <w:shd w:val="clear" w:color="auto" w:fill="FFFFFF"/>
        </w:rPr>
      </w:pPr>
      <w:r w:rsidRPr="00116079">
        <w:rPr>
          <w:bCs/>
          <w:sz w:val="28"/>
          <w:szCs w:val="20"/>
          <w:shd w:val="clear" w:color="auto" w:fill="FFFFFF"/>
        </w:rPr>
        <w:t>Пакет прикладных офисных программ, включающий в себя текстовый процессор, средства просмотра pdf-файлов и средства работы с графикой.</w:t>
      </w:r>
    </w:p>
    <w:p w14:paraId="23E57633" w14:textId="77777777" w:rsidR="00116079" w:rsidRPr="00116079" w:rsidRDefault="00116079" w:rsidP="00116079">
      <w:pPr>
        <w:numPr>
          <w:ilvl w:val="0"/>
          <w:numId w:val="27"/>
        </w:numPr>
        <w:ind w:left="426" w:hanging="284"/>
        <w:contextualSpacing/>
        <w:jc w:val="both"/>
        <w:rPr>
          <w:sz w:val="28"/>
          <w:szCs w:val="20"/>
        </w:rPr>
      </w:pPr>
      <w:r w:rsidRPr="00116079">
        <w:rPr>
          <w:sz w:val="28"/>
          <w:szCs w:val="20"/>
        </w:rPr>
        <w:t>Консультационно-правовая система «Консультант Плюс».</w:t>
      </w:r>
    </w:p>
    <w:p w14:paraId="34F443DE" w14:textId="77777777" w:rsidR="00116079" w:rsidRPr="00116079" w:rsidRDefault="00116079" w:rsidP="00116079">
      <w:pPr>
        <w:numPr>
          <w:ilvl w:val="0"/>
          <w:numId w:val="27"/>
        </w:numPr>
        <w:ind w:left="426" w:hanging="284"/>
        <w:contextualSpacing/>
        <w:jc w:val="both"/>
        <w:rPr>
          <w:sz w:val="28"/>
          <w:szCs w:val="20"/>
        </w:rPr>
      </w:pPr>
      <w:r w:rsidRPr="00116079">
        <w:rPr>
          <w:sz w:val="28"/>
          <w:szCs w:val="20"/>
        </w:rPr>
        <w:t xml:space="preserve">Электронно-библиотечная система «Лань» </w:t>
      </w:r>
      <w:hyperlink r:id="rId12" w:history="1">
        <w:r w:rsidRPr="00116079">
          <w:rPr>
            <w:color w:val="0563C1"/>
            <w:sz w:val="28"/>
            <w:szCs w:val="20"/>
            <w:u w:val="single"/>
          </w:rPr>
          <w:t>https://e.lanbook.com/</w:t>
        </w:r>
      </w:hyperlink>
      <w:r w:rsidRPr="00116079">
        <w:rPr>
          <w:sz w:val="28"/>
          <w:szCs w:val="20"/>
        </w:rPr>
        <w:t>.</w:t>
      </w:r>
    </w:p>
    <w:p w14:paraId="19DC5E1D" w14:textId="77777777" w:rsidR="00116079" w:rsidRDefault="00116079" w:rsidP="003B6F51">
      <w:pPr>
        <w:numPr>
          <w:ilvl w:val="0"/>
          <w:numId w:val="28"/>
        </w:numPr>
        <w:tabs>
          <w:tab w:val="left" w:pos="993"/>
        </w:tabs>
        <w:spacing w:before="200" w:after="200"/>
        <w:jc w:val="both"/>
        <w:rPr>
          <w:b/>
          <w:sz w:val="28"/>
          <w:szCs w:val="28"/>
        </w:rPr>
      </w:pPr>
      <w:r w:rsidRPr="00116079">
        <w:rPr>
          <w:b/>
          <w:sz w:val="28"/>
          <w:szCs w:val="28"/>
        </w:rPr>
        <w:t>Описание материально-технической базы, необходимой для ос</w:t>
      </w:r>
      <w:r w:rsidRPr="00116079">
        <w:rPr>
          <w:b/>
          <w:sz w:val="28"/>
          <w:szCs w:val="28"/>
        </w:rPr>
        <w:t>у</w:t>
      </w:r>
      <w:r w:rsidRPr="00116079">
        <w:rPr>
          <w:b/>
          <w:sz w:val="28"/>
          <w:szCs w:val="28"/>
        </w:rPr>
        <w:t>ществления образовательного процесса по дисциплине (модулю)</w:t>
      </w:r>
    </w:p>
    <w:tbl>
      <w:tblPr>
        <w:tblW w:w="490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14"/>
        <w:gridCol w:w="4979"/>
      </w:tblGrid>
      <w:tr w:rsidR="003B6F51" w:rsidRPr="00116079" w14:paraId="404A6FC7" w14:textId="77777777" w:rsidTr="00246CB0">
        <w:trPr>
          <w:tblHeader/>
          <w:jc w:val="center"/>
        </w:trPr>
        <w:tc>
          <w:tcPr>
            <w:tcW w:w="441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3613366F" w14:textId="77777777" w:rsidR="003B6F51" w:rsidRPr="00116079" w:rsidRDefault="003B6F51" w:rsidP="00246CB0">
            <w:pPr>
              <w:spacing w:line="276" w:lineRule="auto"/>
              <w:jc w:val="center"/>
              <w:rPr>
                <w:b/>
                <w:lang w:eastAsia="en-US"/>
              </w:rPr>
            </w:pPr>
            <w:r w:rsidRPr="00116079">
              <w:rPr>
                <w:b/>
                <w:lang w:eastAsia="en-US"/>
              </w:rPr>
              <w:t>Наименование специализированных аудиторий, кабинетов, лабораторий</w:t>
            </w:r>
          </w:p>
        </w:tc>
        <w:tc>
          <w:tcPr>
            <w:tcW w:w="497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1A1C0722" w14:textId="77777777" w:rsidR="003B6F51" w:rsidRPr="00116079" w:rsidRDefault="003B6F51" w:rsidP="00246CB0">
            <w:pPr>
              <w:spacing w:line="276" w:lineRule="auto"/>
              <w:jc w:val="center"/>
              <w:rPr>
                <w:b/>
                <w:lang w:eastAsia="en-US"/>
              </w:rPr>
            </w:pPr>
            <w:r w:rsidRPr="00116079">
              <w:rPr>
                <w:b/>
                <w:lang w:eastAsia="en-US"/>
              </w:rPr>
              <w:t>Перечень основного оборудования</w:t>
            </w:r>
          </w:p>
        </w:tc>
      </w:tr>
      <w:tr w:rsidR="003B6F51" w:rsidRPr="00116079" w14:paraId="7676E143" w14:textId="77777777" w:rsidTr="00246CB0">
        <w:trPr>
          <w:jc w:val="center"/>
        </w:trPr>
        <w:tc>
          <w:tcPr>
            <w:tcW w:w="441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AF09A0" w14:textId="77777777" w:rsidR="003B6F51" w:rsidRPr="00116079" w:rsidRDefault="003B6F51" w:rsidP="00246CB0">
            <w:pPr>
              <w:snapToGrid w:val="0"/>
              <w:spacing w:line="276" w:lineRule="auto"/>
              <w:rPr>
                <w:lang w:eastAsia="en-US"/>
              </w:rPr>
            </w:pPr>
            <w:r w:rsidRPr="00116079">
              <w:rPr>
                <w:color w:val="000000"/>
                <w:lang w:eastAsia="en-US"/>
              </w:rPr>
              <w:t>Учебная аудитория для проведения з</w:t>
            </w:r>
            <w:r w:rsidRPr="00116079">
              <w:rPr>
                <w:color w:val="000000"/>
                <w:lang w:eastAsia="en-US"/>
              </w:rPr>
              <w:t>а</w:t>
            </w:r>
            <w:r w:rsidRPr="00116079">
              <w:rPr>
                <w:color w:val="000000"/>
                <w:lang w:eastAsia="en-US"/>
              </w:rPr>
              <w:t>нятий лекционного типа</w:t>
            </w:r>
          </w:p>
        </w:tc>
        <w:tc>
          <w:tcPr>
            <w:tcW w:w="497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0FAEC" w14:textId="77777777" w:rsidR="003B6F51" w:rsidRPr="00116079" w:rsidRDefault="003B6F51" w:rsidP="00246CB0">
            <w:pPr>
              <w:spacing w:line="276" w:lineRule="auto"/>
              <w:jc w:val="both"/>
              <w:rPr>
                <w:color w:val="000000"/>
                <w:lang w:eastAsia="en-US"/>
              </w:rPr>
            </w:pPr>
            <w:r w:rsidRPr="00116079">
              <w:rPr>
                <w:lang w:eastAsia="en-US"/>
              </w:rPr>
              <w:t>Набор демонстрационного оборудования и учебно-наглядных пособий, в том числе: до</w:t>
            </w:r>
            <w:r w:rsidRPr="00116079">
              <w:rPr>
                <w:lang w:eastAsia="en-US"/>
              </w:rPr>
              <w:t>с</w:t>
            </w:r>
            <w:r w:rsidRPr="00116079">
              <w:rPr>
                <w:lang w:eastAsia="en-US"/>
              </w:rPr>
              <w:t>ка учебная, мультимедийный проектор, экран проекционный.</w:t>
            </w:r>
          </w:p>
        </w:tc>
      </w:tr>
      <w:tr w:rsidR="003B6F51" w:rsidRPr="00116079" w14:paraId="75034054" w14:textId="77777777" w:rsidTr="00246CB0">
        <w:trPr>
          <w:jc w:val="center"/>
        </w:trPr>
        <w:tc>
          <w:tcPr>
            <w:tcW w:w="4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ACBAA7" w14:textId="77777777" w:rsidR="003B6F51" w:rsidRPr="00116079" w:rsidRDefault="003B6F51" w:rsidP="00246CB0">
            <w:pPr>
              <w:snapToGrid w:val="0"/>
              <w:spacing w:line="276" w:lineRule="auto"/>
              <w:rPr>
                <w:color w:val="000000"/>
                <w:lang w:eastAsia="en-US"/>
              </w:rPr>
            </w:pPr>
            <w:r w:rsidRPr="00116079">
              <w:rPr>
                <w:color w:val="000000"/>
                <w:lang w:eastAsia="en-US"/>
              </w:rPr>
              <w:t>Учебная аудитория для проведения групповых и индивидуальных консул</w:t>
            </w:r>
            <w:r w:rsidRPr="00116079">
              <w:rPr>
                <w:color w:val="000000"/>
                <w:lang w:eastAsia="en-US"/>
              </w:rPr>
              <w:t>ь</w:t>
            </w:r>
            <w:r w:rsidRPr="00116079">
              <w:rPr>
                <w:color w:val="000000"/>
                <w:lang w:eastAsia="en-US"/>
              </w:rPr>
              <w:t>таций (главный корпус, ауд 313)</w:t>
            </w:r>
          </w:p>
        </w:tc>
        <w:tc>
          <w:tcPr>
            <w:tcW w:w="4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1877E" w14:textId="77777777" w:rsidR="003B6F51" w:rsidRPr="00116079" w:rsidRDefault="003B6F51" w:rsidP="00246CB0">
            <w:pPr>
              <w:snapToGrid w:val="0"/>
              <w:spacing w:line="276" w:lineRule="auto"/>
              <w:rPr>
                <w:color w:val="000000"/>
                <w:lang w:eastAsia="en-US"/>
              </w:rPr>
            </w:pPr>
            <w:r w:rsidRPr="00116079">
              <w:rPr>
                <w:color w:val="000000"/>
                <w:lang w:eastAsia="en-US"/>
              </w:rPr>
              <w:t>Лаборатория оснащена необходимым обор</w:t>
            </w:r>
            <w:r w:rsidRPr="00116079">
              <w:rPr>
                <w:color w:val="000000"/>
                <w:lang w:eastAsia="en-US"/>
              </w:rPr>
              <w:t>у</w:t>
            </w:r>
            <w:r w:rsidRPr="00116079">
              <w:rPr>
                <w:color w:val="000000"/>
                <w:lang w:eastAsia="en-US"/>
              </w:rPr>
              <w:t xml:space="preserve">дованием и реактивами </w:t>
            </w:r>
          </w:p>
          <w:p w14:paraId="3E3792B0" w14:textId="77777777" w:rsidR="003B6F51" w:rsidRPr="00116079" w:rsidRDefault="003B6F51" w:rsidP="00246CB0">
            <w:pPr>
              <w:snapToGrid w:val="0"/>
              <w:spacing w:line="276" w:lineRule="auto"/>
              <w:rPr>
                <w:color w:val="000000"/>
                <w:lang w:eastAsia="en-US"/>
              </w:rPr>
            </w:pPr>
          </w:p>
        </w:tc>
      </w:tr>
      <w:tr w:rsidR="003B6F51" w:rsidRPr="00116079" w14:paraId="2E879A55" w14:textId="77777777" w:rsidTr="00246CB0">
        <w:trPr>
          <w:jc w:val="center"/>
        </w:trPr>
        <w:tc>
          <w:tcPr>
            <w:tcW w:w="4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C7D7EB" w14:textId="77777777" w:rsidR="003B6F51" w:rsidRPr="00116079" w:rsidRDefault="003B6F51" w:rsidP="00246CB0">
            <w:pPr>
              <w:snapToGrid w:val="0"/>
              <w:spacing w:line="276" w:lineRule="auto"/>
              <w:rPr>
                <w:color w:val="000000"/>
                <w:lang w:eastAsia="en-US"/>
              </w:rPr>
            </w:pPr>
            <w:r w:rsidRPr="00116079">
              <w:rPr>
                <w:color w:val="000000"/>
                <w:lang w:eastAsia="en-US"/>
              </w:rPr>
              <w:t>Учебная аудитория для проведения т</w:t>
            </w:r>
            <w:r w:rsidRPr="00116079">
              <w:rPr>
                <w:color w:val="000000"/>
                <w:lang w:eastAsia="en-US"/>
              </w:rPr>
              <w:t>е</w:t>
            </w:r>
            <w:r w:rsidRPr="00116079">
              <w:rPr>
                <w:color w:val="000000"/>
                <w:lang w:eastAsia="en-US"/>
              </w:rPr>
              <w:t>кущего контроля и промежуточной а</w:t>
            </w:r>
            <w:r w:rsidRPr="00116079">
              <w:rPr>
                <w:color w:val="000000"/>
                <w:lang w:eastAsia="en-US"/>
              </w:rPr>
              <w:t>т</w:t>
            </w:r>
            <w:r w:rsidRPr="00116079">
              <w:rPr>
                <w:color w:val="000000"/>
                <w:lang w:eastAsia="en-US"/>
              </w:rPr>
              <w:t>тестации (главный корпус, ауд 314)</w:t>
            </w:r>
          </w:p>
        </w:tc>
        <w:tc>
          <w:tcPr>
            <w:tcW w:w="4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32085" w14:textId="77777777" w:rsidR="003B6F51" w:rsidRPr="00116079" w:rsidRDefault="003B6F51" w:rsidP="00246CB0">
            <w:pPr>
              <w:snapToGrid w:val="0"/>
              <w:spacing w:line="276" w:lineRule="auto"/>
              <w:rPr>
                <w:color w:val="000000"/>
                <w:lang w:eastAsia="en-US"/>
              </w:rPr>
            </w:pPr>
            <w:r w:rsidRPr="00116079">
              <w:rPr>
                <w:color w:val="000000"/>
                <w:lang w:eastAsia="en-US"/>
              </w:rPr>
              <w:t>Лаборатория оснащена необходимым обор</w:t>
            </w:r>
            <w:r w:rsidRPr="00116079">
              <w:rPr>
                <w:color w:val="000000"/>
                <w:lang w:eastAsia="en-US"/>
              </w:rPr>
              <w:t>у</w:t>
            </w:r>
            <w:r w:rsidRPr="00116079">
              <w:rPr>
                <w:color w:val="000000"/>
                <w:lang w:eastAsia="en-US"/>
              </w:rPr>
              <w:t>дованием и реактивами</w:t>
            </w:r>
          </w:p>
          <w:p w14:paraId="03F37978" w14:textId="77777777" w:rsidR="003B6F51" w:rsidRPr="00116079" w:rsidRDefault="003B6F51" w:rsidP="00246CB0">
            <w:pPr>
              <w:snapToGrid w:val="0"/>
              <w:spacing w:line="276" w:lineRule="auto"/>
              <w:rPr>
                <w:color w:val="000000"/>
                <w:lang w:eastAsia="en-US"/>
              </w:rPr>
            </w:pPr>
          </w:p>
        </w:tc>
      </w:tr>
      <w:tr w:rsidR="003B6F51" w:rsidRPr="00116079" w14:paraId="1D16C598" w14:textId="77777777" w:rsidTr="00246CB0">
        <w:trPr>
          <w:jc w:val="center"/>
        </w:trPr>
        <w:tc>
          <w:tcPr>
            <w:tcW w:w="4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386906" w14:textId="77777777" w:rsidR="003B6F51" w:rsidRPr="00116079" w:rsidRDefault="003B6F51" w:rsidP="00246CB0">
            <w:pPr>
              <w:spacing w:line="276" w:lineRule="auto"/>
              <w:rPr>
                <w:lang w:eastAsia="en-US"/>
              </w:rPr>
            </w:pPr>
            <w:r w:rsidRPr="00116079">
              <w:rPr>
                <w:color w:val="000000"/>
                <w:lang w:eastAsia="en-US"/>
              </w:rPr>
              <w:t>Учебная аудитория для проведения л</w:t>
            </w:r>
            <w:r w:rsidRPr="00116079">
              <w:rPr>
                <w:color w:val="000000"/>
                <w:lang w:eastAsia="en-US"/>
              </w:rPr>
              <w:t>а</w:t>
            </w:r>
            <w:r w:rsidRPr="00116079">
              <w:rPr>
                <w:color w:val="000000"/>
                <w:lang w:eastAsia="en-US"/>
              </w:rPr>
              <w:t>бораторных занятий (главный корпус, ауд. 313)</w:t>
            </w:r>
          </w:p>
        </w:tc>
        <w:tc>
          <w:tcPr>
            <w:tcW w:w="4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1E338" w14:textId="77777777" w:rsidR="003B6F51" w:rsidRPr="00116079" w:rsidRDefault="003B6F51" w:rsidP="00246CB0">
            <w:pPr>
              <w:spacing w:line="276" w:lineRule="auto"/>
              <w:rPr>
                <w:lang w:eastAsia="en-US"/>
              </w:rPr>
            </w:pPr>
            <w:r w:rsidRPr="00116079">
              <w:rPr>
                <w:color w:val="000000"/>
                <w:lang w:eastAsia="en-US"/>
              </w:rPr>
              <w:t>Лаборатория оснащена необходимым обор</w:t>
            </w:r>
            <w:r w:rsidRPr="00116079">
              <w:rPr>
                <w:color w:val="000000"/>
                <w:lang w:eastAsia="en-US"/>
              </w:rPr>
              <w:t>у</w:t>
            </w:r>
            <w:r w:rsidRPr="00116079">
              <w:rPr>
                <w:color w:val="000000"/>
                <w:lang w:eastAsia="en-US"/>
              </w:rPr>
              <w:t>дованием и реактивами</w:t>
            </w:r>
          </w:p>
        </w:tc>
      </w:tr>
      <w:tr w:rsidR="003B6F51" w:rsidRPr="00116079" w14:paraId="013119EE" w14:textId="77777777" w:rsidTr="00246CB0">
        <w:trPr>
          <w:jc w:val="center"/>
        </w:trPr>
        <w:tc>
          <w:tcPr>
            <w:tcW w:w="4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A7216D" w14:textId="77777777" w:rsidR="003B6F51" w:rsidRPr="00116079" w:rsidRDefault="003B6F51" w:rsidP="00246CB0">
            <w:pPr>
              <w:spacing w:line="276" w:lineRule="auto"/>
              <w:rPr>
                <w:lang w:eastAsia="en-US"/>
              </w:rPr>
            </w:pPr>
            <w:r w:rsidRPr="00116079">
              <w:rPr>
                <w:color w:val="000000"/>
                <w:lang w:eastAsia="en-US"/>
              </w:rPr>
              <w:t>Учебная аудитория для проведения л</w:t>
            </w:r>
            <w:r w:rsidRPr="00116079">
              <w:rPr>
                <w:color w:val="000000"/>
                <w:lang w:eastAsia="en-US"/>
              </w:rPr>
              <w:t>а</w:t>
            </w:r>
            <w:r w:rsidRPr="00116079">
              <w:rPr>
                <w:color w:val="000000"/>
                <w:lang w:eastAsia="en-US"/>
              </w:rPr>
              <w:t>бораторных занятий (главный корпус, ауд. 314)</w:t>
            </w:r>
          </w:p>
        </w:tc>
        <w:tc>
          <w:tcPr>
            <w:tcW w:w="4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A17D4" w14:textId="77777777" w:rsidR="003B6F51" w:rsidRPr="00116079" w:rsidRDefault="003B6F51" w:rsidP="00246CB0">
            <w:pPr>
              <w:spacing w:line="276" w:lineRule="auto"/>
              <w:rPr>
                <w:lang w:eastAsia="en-US"/>
              </w:rPr>
            </w:pPr>
            <w:r w:rsidRPr="00116079">
              <w:rPr>
                <w:color w:val="000000"/>
                <w:lang w:eastAsia="en-US"/>
              </w:rPr>
              <w:t>Лаборатория оснащена необходимым обор</w:t>
            </w:r>
            <w:r w:rsidRPr="00116079">
              <w:rPr>
                <w:color w:val="000000"/>
                <w:lang w:eastAsia="en-US"/>
              </w:rPr>
              <w:t>у</w:t>
            </w:r>
            <w:r w:rsidRPr="00116079">
              <w:rPr>
                <w:color w:val="000000"/>
                <w:lang w:eastAsia="en-US"/>
              </w:rPr>
              <w:t>дованием и реактивами</w:t>
            </w:r>
          </w:p>
        </w:tc>
      </w:tr>
      <w:tr w:rsidR="003B6F51" w:rsidRPr="00116079" w14:paraId="566C5720" w14:textId="77777777" w:rsidTr="00246CB0">
        <w:trPr>
          <w:jc w:val="center"/>
        </w:trPr>
        <w:tc>
          <w:tcPr>
            <w:tcW w:w="4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BC60E1" w14:textId="77777777" w:rsidR="003B6F51" w:rsidRPr="00116079" w:rsidRDefault="003B6F51" w:rsidP="00246CB0">
            <w:pPr>
              <w:snapToGrid w:val="0"/>
              <w:spacing w:line="276" w:lineRule="auto"/>
              <w:rPr>
                <w:color w:val="000000"/>
                <w:lang w:eastAsia="en-US"/>
              </w:rPr>
            </w:pPr>
            <w:r w:rsidRPr="00116079">
              <w:rPr>
                <w:color w:val="000000"/>
                <w:lang w:eastAsia="en-US"/>
              </w:rPr>
              <w:t>Учебная аудитория для самостоятел</w:t>
            </w:r>
            <w:r w:rsidRPr="00116079">
              <w:rPr>
                <w:color w:val="000000"/>
                <w:lang w:eastAsia="en-US"/>
              </w:rPr>
              <w:t>ь</w:t>
            </w:r>
            <w:r w:rsidRPr="00116079">
              <w:rPr>
                <w:color w:val="000000"/>
                <w:lang w:eastAsia="en-US"/>
              </w:rPr>
              <w:t>ной работы обучающихся (главный ко</w:t>
            </w:r>
            <w:r w:rsidRPr="00116079">
              <w:rPr>
                <w:color w:val="000000"/>
                <w:lang w:eastAsia="en-US"/>
              </w:rPr>
              <w:t>р</w:t>
            </w:r>
            <w:r w:rsidRPr="00116079">
              <w:rPr>
                <w:color w:val="000000"/>
                <w:lang w:eastAsia="en-US"/>
              </w:rPr>
              <w:t>пус, ауд. 320)</w:t>
            </w:r>
          </w:p>
        </w:tc>
        <w:tc>
          <w:tcPr>
            <w:tcW w:w="4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DD7206" w14:textId="77777777" w:rsidR="003B6F51" w:rsidRPr="00116079" w:rsidRDefault="003B6F51" w:rsidP="00246CB0">
            <w:pPr>
              <w:snapToGrid w:val="0"/>
              <w:spacing w:line="276" w:lineRule="auto"/>
              <w:rPr>
                <w:lang w:eastAsia="en-US"/>
              </w:rPr>
            </w:pPr>
            <w:r w:rsidRPr="00116079">
              <w:rPr>
                <w:lang w:eastAsia="en-US"/>
              </w:rPr>
              <w:t>Компьютерная техника с программным обе</w:t>
            </w:r>
            <w:r w:rsidRPr="00116079">
              <w:rPr>
                <w:lang w:eastAsia="en-US"/>
              </w:rPr>
              <w:t>с</w:t>
            </w:r>
            <w:r w:rsidRPr="00116079">
              <w:rPr>
                <w:lang w:eastAsia="en-US"/>
              </w:rPr>
              <w:t>печением и возможностью выхода в сеть «Интернет»</w:t>
            </w:r>
          </w:p>
        </w:tc>
      </w:tr>
    </w:tbl>
    <w:p w14:paraId="155745B6" w14:textId="77777777" w:rsidR="003B6F51" w:rsidRDefault="003B6F51" w:rsidP="003B6F51">
      <w:pPr>
        <w:tabs>
          <w:tab w:val="left" w:pos="993"/>
        </w:tabs>
        <w:spacing w:before="200" w:after="200"/>
        <w:jc w:val="both"/>
        <w:rPr>
          <w:b/>
          <w:sz w:val="28"/>
          <w:szCs w:val="28"/>
        </w:rPr>
      </w:pPr>
    </w:p>
    <w:p w14:paraId="501A1DD9" w14:textId="77777777" w:rsidR="003B6F51" w:rsidRDefault="003B6F51" w:rsidP="003B6F51">
      <w:pPr>
        <w:tabs>
          <w:tab w:val="left" w:pos="993"/>
        </w:tabs>
        <w:spacing w:before="200" w:after="200"/>
        <w:jc w:val="both"/>
        <w:rPr>
          <w:b/>
          <w:sz w:val="28"/>
          <w:szCs w:val="28"/>
        </w:rPr>
      </w:pPr>
    </w:p>
    <w:p w14:paraId="14F7F9A8" w14:textId="77777777" w:rsidR="003B6F51" w:rsidRPr="00116079" w:rsidRDefault="003B6F51" w:rsidP="003B6F51">
      <w:pPr>
        <w:tabs>
          <w:tab w:val="left" w:pos="993"/>
        </w:tabs>
        <w:spacing w:before="200" w:after="200"/>
        <w:jc w:val="both"/>
        <w:rPr>
          <w:b/>
          <w:sz w:val="28"/>
          <w:szCs w:val="28"/>
        </w:rPr>
      </w:pPr>
    </w:p>
    <w:p w14:paraId="0831641F" w14:textId="77777777" w:rsidR="00116079" w:rsidRPr="00116079" w:rsidRDefault="00116079" w:rsidP="00116079"/>
    <w:p w14:paraId="69DAB4AD" w14:textId="77777777" w:rsidR="006B1460" w:rsidRPr="00D57F1D" w:rsidRDefault="006B1460" w:rsidP="006B1460">
      <w:pPr>
        <w:rPr>
          <w:sz w:val="28"/>
          <w:szCs w:val="28"/>
        </w:rPr>
      </w:pPr>
    </w:p>
    <w:p w14:paraId="065252A1" w14:textId="77777777" w:rsidR="006B1460" w:rsidRPr="00D57F1D" w:rsidRDefault="006B1460" w:rsidP="006B1460">
      <w:pPr>
        <w:rPr>
          <w:sz w:val="28"/>
          <w:szCs w:val="28"/>
        </w:rPr>
      </w:pPr>
    </w:p>
    <w:p w14:paraId="1F388EAE" w14:textId="77777777" w:rsidR="008B41EB" w:rsidRPr="00BD4D2F" w:rsidRDefault="008B41EB" w:rsidP="008B41EB">
      <w:pPr>
        <w:ind w:firstLine="425"/>
        <w:jc w:val="both"/>
      </w:pPr>
    </w:p>
    <w:sectPr w:rsidR="008B41EB" w:rsidRPr="00BD4D2F" w:rsidSect="00C57BB6">
      <w:foot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964F458" w14:textId="77777777" w:rsidR="00AB45A3" w:rsidRDefault="00AB45A3">
      <w:r>
        <w:separator/>
      </w:r>
    </w:p>
  </w:endnote>
  <w:endnote w:type="continuationSeparator" w:id="0">
    <w:p w14:paraId="52621245" w14:textId="77777777" w:rsidR="00AB45A3" w:rsidRDefault="00AB45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C7E4623" w14:textId="77777777" w:rsidR="005806CE" w:rsidRPr="00255408" w:rsidRDefault="005806CE">
    <w:pPr>
      <w:pStyle w:val="a5"/>
      <w:jc w:val="center"/>
    </w:pPr>
    <w:r>
      <w:rPr>
        <w:noProof/>
      </w:rPr>
      <w:fldChar w:fldCharType="begin"/>
    </w:r>
    <w:r>
      <w:rPr>
        <w:noProof/>
      </w:rPr>
      <w:instrText>PAGE   \* MERGEFORMAT</w:instrText>
    </w:r>
    <w:r>
      <w:rPr>
        <w:noProof/>
      </w:rPr>
      <w:fldChar w:fldCharType="separate"/>
    </w:r>
    <w:r w:rsidR="008C2C6C">
      <w:rPr>
        <w:noProof/>
      </w:rPr>
      <w:t>5</w:t>
    </w:r>
    <w:r>
      <w:rPr>
        <w:noProof/>
      </w:rPr>
      <w:fldChar w:fldCharType="end"/>
    </w:r>
  </w:p>
  <w:p w14:paraId="1355A713" w14:textId="77777777" w:rsidR="005806CE" w:rsidRDefault="005806C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A66CC9" w14:textId="77777777" w:rsidR="005806CE" w:rsidRPr="00255408" w:rsidRDefault="005806CE">
    <w:pPr>
      <w:pStyle w:val="a5"/>
      <w:jc w:val="center"/>
    </w:pPr>
    <w:r w:rsidRPr="00255408">
      <w:fldChar w:fldCharType="begin"/>
    </w:r>
    <w:r w:rsidRPr="00255408">
      <w:instrText>PAGE   \* MERGEFORMAT</w:instrText>
    </w:r>
    <w:r w:rsidRPr="00255408">
      <w:fldChar w:fldCharType="separate"/>
    </w:r>
    <w:r w:rsidR="008C2C6C">
      <w:rPr>
        <w:noProof/>
      </w:rPr>
      <w:t>10</w:t>
    </w:r>
    <w:r w:rsidRPr="00255408">
      <w:fldChar w:fldCharType="end"/>
    </w:r>
  </w:p>
  <w:p w14:paraId="1CA82E44" w14:textId="77777777" w:rsidR="005806CE" w:rsidRDefault="005806CE">
    <w:pPr>
      <w:pStyle w:val="a5"/>
    </w:pPr>
  </w:p>
  <w:p w14:paraId="7B03B8F9" w14:textId="77777777" w:rsidR="005806CE" w:rsidRDefault="005806C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1DEE33D" w14:textId="77777777" w:rsidR="00AB45A3" w:rsidRDefault="00AB45A3">
      <w:r>
        <w:separator/>
      </w:r>
    </w:p>
  </w:footnote>
  <w:footnote w:type="continuationSeparator" w:id="0">
    <w:p w14:paraId="45A93174" w14:textId="77777777" w:rsidR="00AB45A3" w:rsidRDefault="00AB45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DCCDB4" w14:textId="77777777" w:rsidR="005806CE" w:rsidRPr="00F932F6" w:rsidRDefault="005806CE" w:rsidP="00F932F6">
    <w:pPr>
      <w:pStyle w:val="a3"/>
      <w:rPr>
        <w:rFonts w:eastAsia="Calibri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54E397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0EB57AD7"/>
    <w:multiLevelType w:val="multilevel"/>
    <w:tmpl w:val="8202F93C"/>
    <w:lvl w:ilvl="0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16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>
    <w:nsid w:val="12737FB2"/>
    <w:multiLevelType w:val="hybridMultilevel"/>
    <w:tmpl w:val="8A52D57A"/>
    <w:lvl w:ilvl="0" w:tplc="272E75E0">
      <w:start w:val="7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D1200D"/>
    <w:multiLevelType w:val="hybridMultilevel"/>
    <w:tmpl w:val="A7389782"/>
    <w:name w:val="WW8Num332"/>
    <w:lvl w:ilvl="0" w:tplc="6EAC5FCE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93424E4"/>
    <w:multiLevelType w:val="hybridMultilevel"/>
    <w:tmpl w:val="D5720D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7B74B4E"/>
    <w:multiLevelType w:val="hybridMultilevel"/>
    <w:tmpl w:val="6A8E63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CAA41FD"/>
    <w:multiLevelType w:val="hybridMultilevel"/>
    <w:tmpl w:val="7FCAFD3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F6B6774"/>
    <w:multiLevelType w:val="hybridMultilevel"/>
    <w:tmpl w:val="114C14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7F57764"/>
    <w:multiLevelType w:val="hybridMultilevel"/>
    <w:tmpl w:val="3E3001C0"/>
    <w:lvl w:ilvl="0" w:tplc="E8EE7F7C">
      <w:start w:val="1"/>
      <w:numFmt w:val="bullet"/>
      <w:lvlText w:val=""/>
      <w:lvlJc w:val="left"/>
      <w:pPr>
        <w:ind w:left="77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10">
    <w:nsid w:val="393F53E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41911CBB"/>
    <w:multiLevelType w:val="hybridMultilevel"/>
    <w:tmpl w:val="1904273A"/>
    <w:lvl w:ilvl="0" w:tplc="9534985A">
      <w:start w:val="8"/>
      <w:numFmt w:val="decimal"/>
      <w:lvlText w:val="%1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2">
    <w:nsid w:val="4273762F"/>
    <w:multiLevelType w:val="hybridMultilevel"/>
    <w:tmpl w:val="BE5EC0B2"/>
    <w:lvl w:ilvl="0" w:tplc="D576D09E">
      <w:start w:val="1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2C13004"/>
    <w:multiLevelType w:val="hybridMultilevel"/>
    <w:tmpl w:val="734480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3B23C8C"/>
    <w:multiLevelType w:val="hybridMultilevel"/>
    <w:tmpl w:val="2DCEBEA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>
    <w:nsid w:val="47DE4A63"/>
    <w:multiLevelType w:val="multilevel"/>
    <w:tmpl w:val="A25C27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isLgl/>
      <w:lvlText w:val="%1.%2"/>
      <w:lvlJc w:val="left"/>
      <w:pPr>
        <w:ind w:left="102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600" w:hanging="1800"/>
      </w:pPr>
      <w:rPr>
        <w:rFonts w:hint="default"/>
      </w:rPr>
    </w:lvl>
  </w:abstractNum>
  <w:abstractNum w:abstractNumId="16">
    <w:nsid w:val="4CAE02E0"/>
    <w:multiLevelType w:val="hybridMultilevel"/>
    <w:tmpl w:val="16D2B3F6"/>
    <w:lvl w:ilvl="0" w:tplc="04190001">
      <w:start w:val="1"/>
      <w:numFmt w:val="bullet"/>
      <w:lvlText w:val=""/>
      <w:lvlJc w:val="left"/>
      <w:pPr>
        <w:ind w:left="19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04" w:hanging="360"/>
      </w:pPr>
      <w:rPr>
        <w:rFonts w:ascii="Wingdings" w:hAnsi="Wingdings" w:hint="default"/>
      </w:rPr>
    </w:lvl>
  </w:abstractNum>
  <w:abstractNum w:abstractNumId="17">
    <w:nsid w:val="4E5E260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</w:lvl>
    <w:lvl w:ilvl="2">
      <w:start w:val="1"/>
      <w:numFmt w:val="decimal"/>
      <w:lvlText w:val="%1.%2.%3."/>
      <w:lvlJc w:val="left"/>
      <w:pPr>
        <w:ind w:left="121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4F6D564D"/>
    <w:multiLevelType w:val="multilevel"/>
    <w:tmpl w:val="A99897E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9">
    <w:nsid w:val="57441885"/>
    <w:multiLevelType w:val="hybridMultilevel"/>
    <w:tmpl w:val="C61A6312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0">
    <w:nsid w:val="59705D6D"/>
    <w:multiLevelType w:val="multilevel"/>
    <w:tmpl w:val="CC4E4D80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16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>
    <w:nsid w:val="61D155E9"/>
    <w:multiLevelType w:val="hybridMultilevel"/>
    <w:tmpl w:val="C3A66930"/>
    <w:lvl w:ilvl="0" w:tplc="DD686FF6">
      <w:start w:val="1"/>
      <w:numFmt w:val="decimal"/>
      <w:lvlText w:val="%1"/>
      <w:lvlJc w:val="left"/>
      <w:pPr>
        <w:ind w:left="9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2">
    <w:nsid w:val="628A1AAA"/>
    <w:multiLevelType w:val="multilevel"/>
    <w:tmpl w:val="59C097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16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>
    <w:nsid w:val="632B396B"/>
    <w:multiLevelType w:val="hybridMultilevel"/>
    <w:tmpl w:val="E5906358"/>
    <w:lvl w:ilvl="0" w:tplc="DC60D220">
      <w:start w:val="1"/>
      <w:numFmt w:val="bullet"/>
      <w:lvlText w:val=""/>
      <w:lvlJc w:val="left"/>
      <w:pPr>
        <w:ind w:left="10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48A5399"/>
    <w:multiLevelType w:val="hybridMultilevel"/>
    <w:tmpl w:val="DA74153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6B060419"/>
    <w:multiLevelType w:val="multilevel"/>
    <w:tmpl w:val="B4B88146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6">
    <w:nsid w:val="6B403B07"/>
    <w:multiLevelType w:val="hybridMultilevel"/>
    <w:tmpl w:val="54467326"/>
    <w:lvl w:ilvl="0" w:tplc="04190001">
      <w:start w:val="1"/>
      <w:numFmt w:val="bullet"/>
      <w:lvlText w:val=""/>
      <w:lvlJc w:val="left"/>
      <w:pPr>
        <w:tabs>
          <w:tab w:val="num" w:pos="1495"/>
        </w:tabs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15"/>
        </w:tabs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35"/>
        </w:tabs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55"/>
        </w:tabs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75"/>
        </w:tabs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95"/>
        </w:tabs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15"/>
        </w:tabs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35"/>
        </w:tabs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55"/>
        </w:tabs>
        <w:ind w:left="7255" w:hanging="360"/>
      </w:pPr>
      <w:rPr>
        <w:rFonts w:ascii="Wingdings" w:hAnsi="Wingdings" w:hint="default"/>
      </w:rPr>
    </w:lvl>
  </w:abstractNum>
  <w:abstractNum w:abstractNumId="27">
    <w:nsid w:val="756735CD"/>
    <w:multiLevelType w:val="hybridMultilevel"/>
    <w:tmpl w:val="707E02E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793F2730"/>
    <w:multiLevelType w:val="hybridMultilevel"/>
    <w:tmpl w:val="221CE04C"/>
    <w:lvl w:ilvl="0" w:tplc="65004F0C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0"/>
  </w:num>
  <w:num w:numId="3">
    <w:abstractNumId w:val="9"/>
  </w:num>
  <w:num w:numId="4">
    <w:abstractNumId w:val="21"/>
  </w:num>
  <w:num w:numId="5">
    <w:abstractNumId w:val="16"/>
  </w:num>
  <w:num w:numId="6">
    <w:abstractNumId w:val="13"/>
  </w:num>
  <w:num w:numId="7">
    <w:abstractNumId w:val="12"/>
  </w:num>
  <w:num w:numId="8">
    <w:abstractNumId w:val="8"/>
  </w:num>
  <w:num w:numId="9">
    <w:abstractNumId w:val="5"/>
  </w:num>
  <w:num w:numId="10">
    <w:abstractNumId w:val="6"/>
  </w:num>
  <w:num w:numId="11">
    <w:abstractNumId w:val="10"/>
  </w:num>
  <w:num w:numId="12">
    <w:abstractNumId w:val="2"/>
  </w:num>
  <w:num w:numId="13">
    <w:abstractNumId w:val="20"/>
  </w:num>
  <w:num w:numId="1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9"/>
  </w:num>
  <w:num w:numId="16">
    <w:abstractNumId w:val="14"/>
  </w:num>
  <w:num w:numId="17">
    <w:abstractNumId w:val="15"/>
  </w:num>
  <w:num w:numId="18">
    <w:abstractNumId w:val="7"/>
  </w:num>
  <w:num w:numId="19">
    <w:abstractNumId w:val="18"/>
  </w:num>
  <w:num w:numId="20">
    <w:abstractNumId w:val="24"/>
  </w:num>
  <w:num w:numId="21">
    <w:abstractNumId w:val="27"/>
  </w:num>
  <w:num w:numId="22">
    <w:abstractNumId w:val="26"/>
  </w:num>
  <w:num w:numId="23">
    <w:abstractNumId w:val="1"/>
  </w:num>
  <w:num w:numId="24">
    <w:abstractNumId w:val="17"/>
  </w:num>
  <w:num w:numId="25">
    <w:abstractNumId w:val="3"/>
  </w:num>
  <w:num w:numId="26">
    <w:abstractNumId w:val="28"/>
  </w:num>
  <w:num w:numId="27">
    <w:abstractNumId w:val="23"/>
  </w:num>
  <w:num w:numId="28">
    <w:abstractNumId w:val="11"/>
  </w:num>
  <w:num w:numId="29">
    <w:abstractNumId w:val="25"/>
  </w:num>
  <w:num w:numId="30">
    <w:abstractNumId w:val="28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oNotTrackMoves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B41EB"/>
    <w:rsid w:val="0002418D"/>
    <w:rsid w:val="0002496D"/>
    <w:rsid w:val="00036488"/>
    <w:rsid w:val="00043DF7"/>
    <w:rsid w:val="000474DC"/>
    <w:rsid w:val="00052DE8"/>
    <w:rsid w:val="000662CC"/>
    <w:rsid w:val="00072500"/>
    <w:rsid w:val="000A5C6F"/>
    <w:rsid w:val="000C1785"/>
    <w:rsid w:val="00116079"/>
    <w:rsid w:val="00122CC1"/>
    <w:rsid w:val="0012331D"/>
    <w:rsid w:val="00123E8B"/>
    <w:rsid w:val="00160480"/>
    <w:rsid w:val="00164D6C"/>
    <w:rsid w:val="001D7617"/>
    <w:rsid w:val="001E14C9"/>
    <w:rsid w:val="00217EA8"/>
    <w:rsid w:val="00233D45"/>
    <w:rsid w:val="002459D7"/>
    <w:rsid w:val="00246CB0"/>
    <w:rsid w:val="00267D48"/>
    <w:rsid w:val="002A46C4"/>
    <w:rsid w:val="002C1699"/>
    <w:rsid w:val="002D12C8"/>
    <w:rsid w:val="002D4424"/>
    <w:rsid w:val="002F6DD0"/>
    <w:rsid w:val="00332FDC"/>
    <w:rsid w:val="0034495B"/>
    <w:rsid w:val="003563DF"/>
    <w:rsid w:val="00382A3C"/>
    <w:rsid w:val="003A5743"/>
    <w:rsid w:val="003B26B0"/>
    <w:rsid w:val="003B58B6"/>
    <w:rsid w:val="003B6F51"/>
    <w:rsid w:val="003C44CD"/>
    <w:rsid w:val="003D7068"/>
    <w:rsid w:val="00405CA4"/>
    <w:rsid w:val="00434F11"/>
    <w:rsid w:val="00437B9C"/>
    <w:rsid w:val="004430BF"/>
    <w:rsid w:val="00456D10"/>
    <w:rsid w:val="00493063"/>
    <w:rsid w:val="004A5C49"/>
    <w:rsid w:val="004B22D5"/>
    <w:rsid w:val="004B4459"/>
    <w:rsid w:val="004C19BD"/>
    <w:rsid w:val="004C3E9D"/>
    <w:rsid w:val="004D1D07"/>
    <w:rsid w:val="004F388B"/>
    <w:rsid w:val="004F54E6"/>
    <w:rsid w:val="0050458D"/>
    <w:rsid w:val="005077F3"/>
    <w:rsid w:val="00520C4B"/>
    <w:rsid w:val="005233A3"/>
    <w:rsid w:val="005439E4"/>
    <w:rsid w:val="00557F23"/>
    <w:rsid w:val="00563B5A"/>
    <w:rsid w:val="005806CE"/>
    <w:rsid w:val="0058454A"/>
    <w:rsid w:val="00585390"/>
    <w:rsid w:val="005941E6"/>
    <w:rsid w:val="00594994"/>
    <w:rsid w:val="005E376B"/>
    <w:rsid w:val="005F412C"/>
    <w:rsid w:val="00604643"/>
    <w:rsid w:val="00607935"/>
    <w:rsid w:val="00617DE3"/>
    <w:rsid w:val="00631285"/>
    <w:rsid w:val="00664BE7"/>
    <w:rsid w:val="00665FB3"/>
    <w:rsid w:val="00675608"/>
    <w:rsid w:val="006832CC"/>
    <w:rsid w:val="00683F3F"/>
    <w:rsid w:val="006959A9"/>
    <w:rsid w:val="006A1C9D"/>
    <w:rsid w:val="006B1460"/>
    <w:rsid w:val="006B6D65"/>
    <w:rsid w:val="00711D8F"/>
    <w:rsid w:val="0071216C"/>
    <w:rsid w:val="007711BD"/>
    <w:rsid w:val="00777D23"/>
    <w:rsid w:val="00781084"/>
    <w:rsid w:val="007B2FC3"/>
    <w:rsid w:val="007C7E01"/>
    <w:rsid w:val="008018A4"/>
    <w:rsid w:val="0083234D"/>
    <w:rsid w:val="00891063"/>
    <w:rsid w:val="00894187"/>
    <w:rsid w:val="00896034"/>
    <w:rsid w:val="00897392"/>
    <w:rsid w:val="008A453A"/>
    <w:rsid w:val="008B41EB"/>
    <w:rsid w:val="008C2C6C"/>
    <w:rsid w:val="008D4C27"/>
    <w:rsid w:val="008F4E5D"/>
    <w:rsid w:val="0091522E"/>
    <w:rsid w:val="009179E7"/>
    <w:rsid w:val="00961FA7"/>
    <w:rsid w:val="009806EE"/>
    <w:rsid w:val="00983B40"/>
    <w:rsid w:val="009C56AD"/>
    <w:rsid w:val="00A014E8"/>
    <w:rsid w:val="00A02539"/>
    <w:rsid w:val="00A208F1"/>
    <w:rsid w:val="00A26193"/>
    <w:rsid w:val="00A32070"/>
    <w:rsid w:val="00A32EF5"/>
    <w:rsid w:val="00A415F0"/>
    <w:rsid w:val="00A46531"/>
    <w:rsid w:val="00A46BAD"/>
    <w:rsid w:val="00AA2358"/>
    <w:rsid w:val="00AA6E2A"/>
    <w:rsid w:val="00AA70CA"/>
    <w:rsid w:val="00AB45A3"/>
    <w:rsid w:val="00AC6D56"/>
    <w:rsid w:val="00AD032B"/>
    <w:rsid w:val="00AD4CB9"/>
    <w:rsid w:val="00AD690F"/>
    <w:rsid w:val="00AE009A"/>
    <w:rsid w:val="00B01145"/>
    <w:rsid w:val="00B15E29"/>
    <w:rsid w:val="00B21AC8"/>
    <w:rsid w:val="00B317D2"/>
    <w:rsid w:val="00B37C4B"/>
    <w:rsid w:val="00B37E86"/>
    <w:rsid w:val="00B46E23"/>
    <w:rsid w:val="00B57ED8"/>
    <w:rsid w:val="00BC0EFF"/>
    <w:rsid w:val="00BD4D2F"/>
    <w:rsid w:val="00BE04BA"/>
    <w:rsid w:val="00C137F1"/>
    <w:rsid w:val="00C57BB6"/>
    <w:rsid w:val="00C71751"/>
    <w:rsid w:val="00C72670"/>
    <w:rsid w:val="00C74CB2"/>
    <w:rsid w:val="00C8530E"/>
    <w:rsid w:val="00CB554C"/>
    <w:rsid w:val="00CE4796"/>
    <w:rsid w:val="00D27759"/>
    <w:rsid w:val="00D3029A"/>
    <w:rsid w:val="00D57468"/>
    <w:rsid w:val="00D63019"/>
    <w:rsid w:val="00D81E6B"/>
    <w:rsid w:val="00D82D76"/>
    <w:rsid w:val="00DB2A57"/>
    <w:rsid w:val="00DB5D1C"/>
    <w:rsid w:val="00DC51CA"/>
    <w:rsid w:val="00DD191F"/>
    <w:rsid w:val="00DD2D65"/>
    <w:rsid w:val="00DE2337"/>
    <w:rsid w:val="00DE6F52"/>
    <w:rsid w:val="00DF37E0"/>
    <w:rsid w:val="00E3139B"/>
    <w:rsid w:val="00E32DEB"/>
    <w:rsid w:val="00E368EA"/>
    <w:rsid w:val="00E51F40"/>
    <w:rsid w:val="00E51FD5"/>
    <w:rsid w:val="00E5423D"/>
    <w:rsid w:val="00E66E2A"/>
    <w:rsid w:val="00E80342"/>
    <w:rsid w:val="00E85D4C"/>
    <w:rsid w:val="00E8613F"/>
    <w:rsid w:val="00E94397"/>
    <w:rsid w:val="00E94FBE"/>
    <w:rsid w:val="00EB061C"/>
    <w:rsid w:val="00EE4AE4"/>
    <w:rsid w:val="00F14754"/>
    <w:rsid w:val="00F2150E"/>
    <w:rsid w:val="00F34E90"/>
    <w:rsid w:val="00F6059B"/>
    <w:rsid w:val="00F60FE2"/>
    <w:rsid w:val="00F6308D"/>
    <w:rsid w:val="00F81400"/>
    <w:rsid w:val="00F932F6"/>
    <w:rsid w:val="00F9718A"/>
    <w:rsid w:val="00FA19A0"/>
    <w:rsid w:val="00FC505A"/>
    <w:rsid w:val="00FD2D1B"/>
    <w:rsid w:val="00FD6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8DDE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41EB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"/>
    <w:next w:val="a"/>
    <w:link w:val="20"/>
    <w:uiPriority w:val="9"/>
    <w:qFormat/>
    <w:rsid w:val="00332FDC"/>
    <w:pPr>
      <w:keepNext/>
      <w:spacing w:before="240" w:after="60"/>
      <w:jc w:val="both"/>
      <w:outlineLvl w:val="1"/>
    </w:pPr>
    <w:rPr>
      <w:b/>
      <w:bCs/>
      <w:iCs/>
      <w:szCs w:val="28"/>
      <w:lang w:val="x-none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B41EB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link w:val="a3"/>
    <w:uiPriority w:val="99"/>
    <w:rsid w:val="008B41EB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5">
    <w:name w:val="footer"/>
    <w:basedOn w:val="a"/>
    <w:link w:val="a6"/>
    <w:uiPriority w:val="99"/>
    <w:rsid w:val="008B41EB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Нижний колонтитул Знак"/>
    <w:link w:val="a5"/>
    <w:uiPriority w:val="99"/>
    <w:rsid w:val="008B41EB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1">
    <w:name w:val="Стиль  Мой1"/>
    <w:basedOn w:val="a"/>
    <w:rsid w:val="009806EE"/>
    <w:pPr>
      <w:spacing w:before="120" w:after="120"/>
      <w:ind w:firstLine="794"/>
    </w:pPr>
    <w:rPr>
      <w:szCs w:val="20"/>
      <w:lang w:eastAsia="ar-SA"/>
    </w:rPr>
  </w:style>
  <w:style w:type="paragraph" w:customStyle="1" w:styleId="10">
    <w:name w:val="Обычный (веб)1"/>
    <w:basedOn w:val="a"/>
    <w:uiPriority w:val="99"/>
    <w:unhideWhenUsed/>
    <w:rsid w:val="00896034"/>
    <w:pPr>
      <w:spacing w:before="100" w:beforeAutospacing="1" w:after="100" w:afterAutospacing="1"/>
    </w:pPr>
  </w:style>
  <w:style w:type="paragraph" w:styleId="3">
    <w:name w:val="Body Text 3"/>
    <w:basedOn w:val="a"/>
    <w:link w:val="30"/>
    <w:rsid w:val="00B317D2"/>
    <w:pPr>
      <w:jc w:val="both"/>
    </w:pPr>
    <w:rPr>
      <w:i/>
      <w:sz w:val="20"/>
      <w:szCs w:val="20"/>
      <w:lang w:val="x-none" w:eastAsia="x-none"/>
    </w:rPr>
  </w:style>
  <w:style w:type="character" w:customStyle="1" w:styleId="30">
    <w:name w:val="Основной текст 3 Знак"/>
    <w:link w:val="3"/>
    <w:rsid w:val="00B317D2"/>
    <w:rPr>
      <w:rFonts w:ascii="Times New Roman" w:eastAsia="Times New Roman" w:hAnsi="Times New Roman"/>
      <w:i/>
    </w:rPr>
  </w:style>
  <w:style w:type="character" w:customStyle="1" w:styleId="apple-converted-space">
    <w:name w:val="apple-converted-space"/>
    <w:basedOn w:val="a0"/>
    <w:rsid w:val="00B317D2"/>
  </w:style>
  <w:style w:type="paragraph" w:styleId="a7">
    <w:name w:val="Body Text Indent"/>
    <w:basedOn w:val="a"/>
    <w:link w:val="a8"/>
    <w:uiPriority w:val="99"/>
    <w:semiHidden/>
    <w:unhideWhenUsed/>
    <w:rsid w:val="00332FDC"/>
    <w:pPr>
      <w:spacing w:after="120"/>
      <w:ind w:left="283"/>
    </w:pPr>
    <w:rPr>
      <w:lang w:val="x-none" w:eastAsia="x-none"/>
    </w:rPr>
  </w:style>
  <w:style w:type="character" w:customStyle="1" w:styleId="a8">
    <w:name w:val="Основной текст с отступом Знак"/>
    <w:link w:val="a7"/>
    <w:uiPriority w:val="99"/>
    <w:semiHidden/>
    <w:rsid w:val="00332FDC"/>
    <w:rPr>
      <w:rFonts w:ascii="Times New Roman" w:eastAsia="Times New Roman" w:hAnsi="Times New Roman"/>
      <w:sz w:val="24"/>
      <w:szCs w:val="24"/>
    </w:rPr>
  </w:style>
  <w:style w:type="paragraph" w:styleId="a9">
    <w:name w:val="List Paragraph"/>
    <w:basedOn w:val="a"/>
    <w:uiPriority w:val="34"/>
    <w:qFormat/>
    <w:rsid w:val="00332FDC"/>
    <w:pPr>
      <w:ind w:left="720"/>
      <w:contextualSpacing/>
    </w:pPr>
    <w:rPr>
      <w:sz w:val="28"/>
      <w:szCs w:val="20"/>
    </w:rPr>
  </w:style>
  <w:style w:type="character" w:customStyle="1" w:styleId="20">
    <w:name w:val="Заголовок 2 Знак"/>
    <w:link w:val="2"/>
    <w:uiPriority w:val="9"/>
    <w:rsid w:val="00332FDC"/>
    <w:rPr>
      <w:rFonts w:ascii="Times New Roman" w:eastAsia="Times New Roman" w:hAnsi="Times New Roman"/>
      <w:b/>
      <w:bCs/>
      <w:iCs/>
      <w:sz w:val="24"/>
      <w:szCs w:val="28"/>
      <w:lang w:eastAsia="en-US"/>
    </w:rPr>
  </w:style>
  <w:style w:type="character" w:styleId="aa">
    <w:name w:val="Hyperlink"/>
    <w:uiPriority w:val="99"/>
    <w:unhideWhenUsed/>
    <w:rsid w:val="00332FDC"/>
    <w:rPr>
      <w:color w:val="0563C1"/>
      <w:u w:val="single"/>
    </w:rPr>
  </w:style>
  <w:style w:type="table" w:styleId="ab">
    <w:name w:val="Table Grid"/>
    <w:basedOn w:val="a1"/>
    <w:uiPriority w:val="39"/>
    <w:rsid w:val="00CE47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Абзац списка1"/>
    <w:basedOn w:val="a"/>
    <w:rsid w:val="006B1460"/>
    <w:pPr>
      <w:ind w:left="708"/>
    </w:pPr>
    <w:rPr>
      <w:rFonts w:eastAsia="Calibri"/>
    </w:rPr>
  </w:style>
  <w:style w:type="paragraph" w:styleId="ac">
    <w:name w:val="Body Text"/>
    <w:basedOn w:val="a"/>
    <w:link w:val="ad"/>
    <w:uiPriority w:val="99"/>
    <w:semiHidden/>
    <w:unhideWhenUsed/>
    <w:rsid w:val="00897392"/>
    <w:pPr>
      <w:spacing w:after="120"/>
    </w:pPr>
    <w:rPr>
      <w:lang w:val="x-none" w:eastAsia="x-none"/>
    </w:rPr>
  </w:style>
  <w:style w:type="character" w:customStyle="1" w:styleId="ad">
    <w:name w:val="Основной текст Знак"/>
    <w:link w:val="ac"/>
    <w:uiPriority w:val="99"/>
    <w:semiHidden/>
    <w:rsid w:val="00897392"/>
    <w:rPr>
      <w:rFonts w:ascii="Times New Roman" w:eastAsia="Times New Roman" w:hAnsi="Times New Roman"/>
      <w:sz w:val="24"/>
      <w:szCs w:val="24"/>
    </w:rPr>
  </w:style>
  <w:style w:type="character" w:customStyle="1" w:styleId="FontStyle45">
    <w:name w:val="Font Style45"/>
    <w:rsid w:val="000A5C6F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66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7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2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2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3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1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9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12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2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1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4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8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e.lanbook.com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gigabaza.ru/doc/70420.html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724503DC-6B4B-443B-875C-0B214CD8BEAA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16</Pages>
  <Words>3561</Words>
  <Characters>20298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МОРСКОГО И РЕЧНОГО ТРАНСПОРТА</vt:lpstr>
    </vt:vector>
  </TitlesOfParts>
  <Company/>
  <LinksUpToDate>false</LinksUpToDate>
  <CharactersWithSpaces>23812</CharactersWithSpaces>
  <SharedDoc>false</SharedDoc>
  <HLinks>
    <vt:vector size="12" baseType="variant">
      <vt:variant>
        <vt:i4>3997741</vt:i4>
      </vt:variant>
      <vt:variant>
        <vt:i4>3</vt:i4>
      </vt:variant>
      <vt:variant>
        <vt:i4>0</vt:i4>
      </vt:variant>
      <vt:variant>
        <vt:i4>5</vt:i4>
      </vt:variant>
      <vt:variant>
        <vt:lpwstr>https://e.lanbook.com/</vt:lpwstr>
      </vt:variant>
      <vt:variant>
        <vt:lpwstr/>
      </vt:variant>
      <vt:variant>
        <vt:i4>5832772</vt:i4>
      </vt:variant>
      <vt:variant>
        <vt:i4>0</vt:i4>
      </vt:variant>
      <vt:variant>
        <vt:i4>0</vt:i4>
      </vt:variant>
      <vt:variant>
        <vt:i4>5</vt:i4>
      </vt:variant>
      <vt:variant>
        <vt:lpwstr>http://gigabaza.ru/doc/70420.html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МОРСКОГО И РЕЧНОГО ТРАНСПОРТА</dc:title>
  <dc:creator>dmitrov</dc:creator>
  <cp:lastModifiedBy>Наталья</cp:lastModifiedBy>
  <cp:revision>3</cp:revision>
  <cp:lastPrinted>2017-03-25T11:27:00Z</cp:lastPrinted>
  <dcterms:created xsi:type="dcterms:W3CDTF">2020-07-28T07:28:00Z</dcterms:created>
  <dcterms:modified xsi:type="dcterms:W3CDTF">2020-07-28T08:30:00Z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Дата проверки">
    <vt:lpwstr>2019-02-06T00:00:00Z</vt:lpwstr>
  </property>
  <property fmtid="{D5CDD505-2E9C-101B-9397-08002B2CF9AE}" pid="3" name="Зав. каф. проверил">
    <vt:lpwstr>0</vt:lpwstr>
  </property>
</Properties>
</file>