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A095C" w14:textId="77777777" w:rsidR="00C1427F" w:rsidRPr="00363FBC" w:rsidRDefault="00AB4608" w:rsidP="00C1427F">
      <w:pPr>
        <w:spacing w:after="0" w:line="240" w:lineRule="auto"/>
        <w:jc w:val="right"/>
        <w:rPr>
          <w:rFonts w:eastAsia="Calibri"/>
          <w:szCs w:val="24"/>
          <w:lang w:eastAsia="ru-RU"/>
        </w:rPr>
      </w:pPr>
      <w:r w:rsidRPr="00363FBC">
        <w:rPr>
          <w:rFonts w:eastAsia="Calibri"/>
        </w:rPr>
        <w:t>Шифр ОПОП: 2011.</w:t>
      </w:r>
      <w:r>
        <w:rPr>
          <w:rFonts w:eastAsia="Calibri"/>
        </w:rPr>
        <w:t>26</w:t>
      </w:r>
      <w:r w:rsidRPr="00363FBC">
        <w:rPr>
          <w:rFonts w:eastAsia="Calibri"/>
        </w:rPr>
        <w:t>.0</w:t>
      </w:r>
      <w:r>
        <w:rPr>
          <w:rFonts w:eastAsia="Calibri"/>
        </w:rPr>
        <w:t>5</w:t>
      </w:r>
      <w:r w:rsidRPr="00363FBC">
        <w:rPr>
          <w:rFonts w:eastAsia="Calibri"/>
        </w:rPr>
        <w:t>.0</w:t>
      </w:r>
      <w:r>
        <w:rPr>
          <w:rFonts w:eastAsia="Calibri"/>
        </w:rPr>
        <w:t>7.0</w:t>
      </w:r>
      <w:r w:rsidR="00E80A0A">
        <w:rPr>
          <w:rFonts w:eastAsia="Calibri"/>
        </w:rPr>
        <w:t>1</w:t>
      </w:r>
    </w:p>
    <w:p w14:paraId="631608A1" w14:textId="77777777" w:rsidR="00C1427F" w:rsidRPr="00363FBC" w:rsidRDefault="00C1427F" w:rsidP="00C1427F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right"/>
        <w:textAlignment w:val="baseline"/>
        <w:rPr>
          <w:rFonts w:eastAsia="Calibri"/>
          <w:sz w:val="28"/>
          <w:szCs w:val="28"/>
          <w:lang w:eastAsia="ru-RU"/>
        </w:rPr>
      </w:pPr>
    </w:p>
    <w:tbl>
      <w:tblPr>
        <w:tblW w:w="4892" w:type="pct"/>
        <w:jc w:val="center"/>
        <w:tblLook w:val="01E0" w:firstRow="1" w:lastRow="1" w:firstColumn="1" w:lastColumn="1" w:noHBand="0" w:noVBand="0"/>
      </w:tblPr>
      <w:tblGrid>
        <w:gridCol w:w="9642"/>
      </w:tblGrid>
      <w:tr w:rsidR="00C1427F" w:rsidRPr="00363FBC" w14:paraId="7E53F11D" w14:textId="77777777" w:rsidTr="00436E80">
        <w:trPr>
          <w:jc w:val="center"/>
        </w:trPr>
        <w:tc>
          <w:tcPr>
            <w:tcW w:w="5000" w:type="pct"/>
          </w:tcPr>
          <w:p w14:paraId="5F55EC37" w14:textId="77777777" w:rsidR="00C1427F" w:rsidRPr="00363FBC" w:rsidRDefault="00C1427F" w:rsidP="00BF555D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363FBC">
              <w:rPr>
                <w:rFonts w:eastAsia="Calibri"/>
                <w:b/>
                <w:lang w:eastAsia="ru-RU"/>
              </w:rPr>
              <w:t>ФЕДЕРАЛЬНОЕ АГЕНТСТВО МОРСКОГО И РЕЧНОГО ТРАНСПОРТА</w:t>
            </w:r>
          </w:p>
        </w:tc>
      </w:tr>
      <w:tr w:rsidR="00C1427F" w:rsidRPr="00363FBC" w14:paraId="7A41A214" w14:textId="77777777" w:rsidTr="00BF555D">
        <w:trPr>
          <w:jc w:val="center"/>
        </w:trPr>
        <w:tc>
          <w:tcPr>
            <w:tcW w:w="5000" w:type="pct"/>
          </w:tcPr>
          <w:p w14:paraId="7555DE64" w14:textId="77777777" w:rsidR="00C1427F" w:rsidRPr="00363FBC" w:rsidRDefault="00C1427F" w:rsidP="00BF555D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363FBC">
              <w:rPr>
                <w:rFonts w:eastAsia="Calibri"/>
                <w:b/>
                <w:lang w:eastAsia="ru-RU"/>
              </w:rPr>
              <w:t xml:space="preserve">ФЕДЕРАЛЬНОЕ ГОСУДАРСТВЕННОЕ БЮДЖЕТНОЕ </w:t>
            </w:r>
            <w:r w:rsidRPr="00363FBC">
              <w:rPr>
                <w:rFonts w:eastAsia="Calibri"/>
                <w:b/>
                <w:lang w:eastAsia="ru-RU"/>
              </w:rPr>
              <w:br/>
              <w:t>ОБРАЗОВАТЕЛЬНОЕ УЧРЕЖДЕНИЕ ВЫСШЕГО ОБРАЗОВАНИЯ</w:t>
            </w:r>
            <w:r w:rsidRPr="00363FBC">
              <w:rPr>
                <w:rFonts w:eastAsia="Calibri"/>
                <w:b/>
                <w:lang w:eastAsia="ru-RU"/>
              </w:rPr>
              <w:br/>
              <w:t xml:space="preserve">«СИБИРСКИЙ ГОСУДАРСТВЕННЫЙ УНИВЕРСИТЕТ </w:t>
            </w:r>
            <w:r w:rsidRPr="00363FBC">
              <w:rPr>
                <w:rFonts w:eastAsia="Calibri"/>
                <w:b/>
                <w:lang w:eastAsia="ru-RU"/>
              </w:rPr>
              <w:br/>
              <w:t>ВОДНОГО ТРАНСПОРТА»</w:t>
            </w:r>
          </w:p>
        </w:tc>
      </w:tr>
    </w:tbl>
    <w:p w14:paraId="42F3CDEE" w14:textId="77777777" w:rsidR="00C1427F" w:rsidRPr="00363FBC" w:rsidRDefault="00C1427F" w:rsidP="00C1427F">
      <w:pPr>
        <w:spacing w:after="0" w:line="240" w:lineRule="auto"/>
        <w:rPr>
          <w:rFonts w:eastAsia="Calibri"/>
          <w:szCs w:val="24"/>
          <w:lang w:eastAsia="ru-RU"/>
        </w:rPr>
      </w:pPr>
    </w:p>
    <w:p w14:paraId="1E2FF642" w14:textId="77777777" w:rsidR="00C1427F" w:rsidRPr="00363FBC" w:rsidRDefault="00C1427F" w:rsidP="00C1427F">
      <w:pPr>
        <w:spacing w:after="0" w:line="240" w:lineRule="auto"/>
        <w:rPr>
          <w:rFonts w:eastAsia="Calibri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4"/>
        <w:gridCol w:w="1134"/>
      </w:tblGrid>
      <w:tr w:rsidR="00C1427F" w:rsidRPr="00363FBC" w14:paraId="1772E30C" w14:textId="77777777" w:rsidTr="00BF555D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710CD" w14:textId="77777777" w:rsidR="00C1427F" w:rsidRPr="00363FBC" w:rsidRDefault="00C1427F" w:rsidP="00BF555D">
            <w:pPr>
              <w:spacing w:after="4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363FBC">
              <w:rPr>
                <w:rFonts w:eastAsia="Calibri"/>
                <w:sz w:val="28"/>
                <w:szCs w:val="28"/>
                <w:lang w:eastAsia="ru-RU"/>
              </w:rPr>
              <w:t>Год начала подготовки (по учебному плану):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1C659B" w14:textId="77777777" w:rsidR="00C1427F" w:rsidRPr="00363FBC" w:rsidRDefault="00C1427F" w:rsidP="00D114BB">
            <w:pPr>
              <w:spacing w:after="40" w:line="240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7369B">
              <w:rPr>
                <w:rFonts w:eastAsia="Calibri"/>
                <w:sz w:val="28"/>
                <w:szCs w:val="28"/>
                <w:lang w:eastAsia="ru-RU"/>
              </w:rPr>
              <w:t>20</w:t>
            </w:r>
            <w:r w:rsidR="00D114BB">
              <w:rPr>
                <w:rFonts w:eastAsia="Calibri"/>
                <w:sz w:val="28"/>
                <w:szCs w:val="28"/>
                <w:lang w:eastAsia="ru-RU"/>
              </w:rPr>
              <w:t>20</w:t>
            </w:r>
          </w:p>
        </w:tc>
      </w:tr>
      <w:tr w:rsidR="00C1427F" w:rsidRPr="00363FBC" w14:paraId="3C409A07" w14:textId="77777777" w:rsidTr="00BF555D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D0107" w14:textId="77777777" w:rsidR="00C1427F" w:rsidRPr="00363FBC" w:rsidRDefault="00C1427F" w:rsidP="00BF555D">
            <w:pPr>
              <w:spacing w:after="40" w:line="240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9D2FD4" w14:textId="77777777" w:rsidR="00C1427F" w:rsidRPr="00363FBC" w:rsidRDefault="00C1427F" w:rsidP="00BF555D">
            <w:pPr>
              <w:spacing w:after="4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 w:rsidRPr="00363FBC">
              <w:rPr>
                <w:rFonts w:eastAsia="Calibri"/>
                <w:sz w:val="16"/>
                <w:szCs w:val="16"/>
                <w:lang w:eastAsia="ru-RU"/>
              </w:rPr>
              <w:t>(год набора)</w:t>
            </w:r>
          </w:p>
        </w:tc>
      </w:tr>
    </w:tbl>
    <w:p w14:paraId="1561D95C" w14:textId="77777777" w:rsidR="00C1427F" w:rsidRPr="00363FBC" w:rsidRDefault="00C1427F" w:rsidP="00C1427F">
      <w:pPr>
        <w:spacing w:after="0" w:line="240" w:lineRule="auto"/>
        <w:rPr>
          <w:rFonts w:eastAsia="Calibri"/>
          <w:sz w:val="10"/>
          <w:szCs w:val="1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010"/>
      </w:tblGrid>
      <w:tr w:rsidR="00C1427F" w:rsidRPr="00363FBC" w14:paraId="4DC91826" w14:textId="77777777" w:rsidTr="00BF555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C5797" w14:textId="77777777" w:rsidR="00C1427F" w:rsidRPr="00363FBC" w:rsidRDefault="00C1427F" w:rsidP="00BF555D">
            <w:pPr>
              <w:suppressAutoHyphens/>
              <w:spacing w:after="0" w:line="240" w:lineRule="auto"/>
              <w:rPr>
                <w:rFonts w:eastAsia="Calibri"/>
                <w:sz w:val="28"/>
                <w:lang w:eastAsia="ru-RU"/>
              </w:rPr>
            </w:pPr>
            <w:r w:rsidRPr="00363FBC">
              <w:rPr>
                <w:rFonts w:eastAsia="Calibri"/>
                <w:sz w:val="28"/>
                <w:lang w:eastAsia="ru-RU"/>
              </w:rPr>
              <w:t>Шифр дисциплины: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192C66" w14:textId="77777777" w:rsidR="00C1427F" w:rsidRPr="00363FBC" w:rsidRDefault="00C1427F" w:rsidP="00AB4608">
            <w:pPr>
              <w:suppressAutoHyphens/>
              <w:spacing w:after="0" w:line="240" w:lineRule="auto"/>
              <w:jc w:val="center"/>
              <w:rPr>
                <w:rFonts w:eastAsia="Calibri"/>
                <w:sz w:val="28"/>
                <w:lang w:eastAsia="ru-RU"/>
              </w:rPr>
            </w:pPr>
            <w:r w:rsidRPr="0089747F">
              <w:rPr>
                <w:rFonts w:eastAsia="Calibri"/>
                <w:sz w:val="28"/>
                <w:lang w:eastAsia="ru-RU"/>
              </w:rPr>
              <w:t>Б1.</w:t>
            </w:r>
            <w:r w:rsidR="00AB4608">
              <w:rPr>
                <w:rFonts w:eastAsia="Calibri"/>
                <w:sz w:val="28"/>
                <w:lang w:eastAsia="ru-RU"/>
              </w:rPr>
              <w:t>О</w:t>
            </w:r>
            <w:r w:rsidRPr="0089747F">
              <w:rPr>
                <w:rFonts w:eastAsia="Calibri"/>
                <w:sz w:val="28"/>
                <w:lang w:eastAsia="ru-RU"/>
              </w:rPr>
              <w:t>.</w:t>
            </w:r>
            <w:r w:rsidR="00AB4608">
              <w:rPr>
                <w:rFonts w:eastAsia="Calibri"/>
                <w:sz w:val="28"/>
                <w:lang w:eastAsia="ru-RU"/>
              </w:rPr>
              <w:t>15</w:t>
            </w:r>
          </w:p>
        </w:tc>
      </w:tr>
      <w:tr w:rsidR="00C1427F" w:rsidRPr="00363FBC" w14:paraId="05288BD4" w14:textId="77777777" w:rsidTr="00BF555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05481" w14:textId="77777777" w:rsidR="00C1427F" w:rsidRPr="00363FBC" w:rsidRDefault="00C1427F" w:rsidP="00BF555D">
            <w:pPr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A6A584" w14:textId="77777777" w:rsidR="00C1427F" w:rsidRPr="00363FBC" w:rsidRDefault="00C1427F" w:rsidP="00BF555D">
            <w:pPr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 w:rsidRPr="00363FBC">
              <w:rPr>
                <w:rFonts w:eastAsia="Calibri"/>
                <w:sz w:val="16"/>
                <w:szCs w:val="16"/>
                <w:lang w:eastAsia="ru-RU"/>
              </w:rPr>
              <w:t>(шифр дисциплины из учебного плана)</w:t>
            </w:r>
          </w:p>
        </w:tc>
      </w:tr>
    </w:tbl>
    <w:p w14:paraId="7F88F371" w14:textId="77777777" w:rsidR="00C1427F" w:rsidRPr="00363FBC" w:rsidRDefault="00C1427F" w:rsidP="00C1427F">
      <w:pPr>
        <w:spacing w:after="0" w:line="240" w:lineRule="auto"/>
        <w:rPr>
          <w:rFonts w:eastAsia="Calibri"/>
          <w:szCs w:val="24"/>
          <w:lang w:eastAsia="ru-RU"/>
        </w:rPr>
      </w:pPr>
    </w:p>
    <w:p w14:paraId="43F0356E" w14:textId="77777777" w:rsidR="00C1427F" w:rsidRPr="00363FBC" w:rsidRDefault="00C1427F" w:rsidP="00C1427F">
      <w:pPr>
        <w:spacing w:after="0" w:line="240" w:lineRule="auto"/>
        <w:rPr>
          <w:rFonts w:eastAsia="Calibri"/>
          <w:szCs w:val="24"/>
          <w:lang w:eastAsia="ru-RU"/>
        </w:rPr>
      </w:pPr>
    </w:p>
    <w:p w14:paraId="713E8EB4" w14:textId="77777777" w:rsidR="00C1427F" w:rsidRPr="00363FBC" w:rsidRDefault="00C1427F" w:rsidP="00C1427F">
      <w:pPr>
        <w:spacing w:after="0" w:line="240" w:lineRule="auto"/>
        <w:rPr>
          <w:rFonts w:eastAsia="Calibri"/>
          <w:szCs w:val="24"/>
          <w:lang w:eastAsia="ru-RU"/>
        </w:rPr>
      </w:pPr>
    </w:p>
    <w:p w14:paraId="07F5961E" w14:textId="77777777" w:rsidR="00C1427F" w:rsidRPr="00363FBC" w:rsidRDefault="00C1427F" w:rsidP="00C1427F">
      <w:pPr>
        <w:suppressAutoHyphens/>
        <w:spacing w:after="0" w:line="240" w:lineRule="auto"/>
        <w:jc w:val="center"/>
        <w:rPr>
          <w:rFonts w:eastAsia="Calibri"/>
          <w:b/>
          <w:sz w:val="32"/>
          <w:lang w:eastAsia="ru-RU"/>
        </w:rPr>
      </w:pPr>
      <w:r w:rsidRPr="00363FBC">
        <w:rPr>
          <w:rFonts w:eastAsia="Calibri"/>
          <w:b/>
          <w:sz w:val="32"/>
          <w:lang w:eastAsia="ru-RU"/>
        </w:rPr>
        <w:t>Рабочая программа дисциплины (модуля)</w:t>
      </w:r>
    </w:p>
    <w:p w14:paraId="738CA0C9" w14:textId="77777777" w:rsidR="00C1427F" w:rsidRPr="00363FBC" w:rsidRDefault="00C1427F" w:rsidP="00C1427F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29"/>
      </w:tblGrid>
      <w:tr w:rsidR="00C1427F" w:rsidRPr="00363FBC" w14:paraId="4BEBDF24" w14:textId="77777777" w:rsidTr="00BF555D">
        <w:trPr>
          <w:jc w:val="center"/>
        </w:trPr>
        <w:tc>
          <w:tcPr>
            <w:tcW w:w="9529" w:type="dxa"/>
            <w:tcBorders>
              <w:bottom w:val="single" w:sz="4" w:space="0" w:color="auto"/>
            </w:tcBorders>
            <w:shd w:val="clear" w:color="auto" w:fill="auto"/>
          </w:tcPr>
          <w:p w14:paraId="75013F72" w14:textId="77777777" w:rsidR="00C1427F" w:rsidRPr="005D7453" w:rsidRDefault="00C1427F" w:rsidP="00BF555D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sz w:val="40"/>
                <w:szCs w:val="40"/>
                <w:lang w:eastAsia="ru-RU"/>
              </w:rPr>
            </w:pPr>
            <w:r w:rsidRPr="005D7453">
              <w:rPr>
                <w:rFonts w:eastAsia="Calibri"/>
                <w:b/>
                <w:sz w:val="40"/>
                <w:szCs w:val="40"/>
                <w:lang w:eastAsia="ru-RU"/>
              </w:rPr>
              <w:t>Теория и устройство судна</w:t>
            </w:r>
          </w:p>
        </w:tc>
      </w:tr>
      <w:tr w:rsidR="00C1427F" w:rsidRPr="00363FBC" w14:paraId="4707A3F9" w14:textId="77777777" w:rsidTr="00BF555D">
        <w:trPr>
          <w:jc w:val="center"/>
        </w:trPr>
        <w:tc>
          <w:tcPr>
            <w:tcW w:w="9529" w:type="dxa"/>
            <w:tcBorders>
              <w:top w:val="single" w:sz="4" w:space="0" w:color="auto"/>
            </w:tcBorders>
            <w:shd w:val="clear" w:color="auto" w:fill="auto"/>
          </w:tcPr>
          <w:p w14:paraId="32DC431E" w14:textId="77777777" w:rsidR="00C1427F" w:rsidRPr="00363FBC" w:rsidRDefault="00C1427F" w:rsidP="00BF555D">
            <w:pPr>
              <w:suppressAutoHyphens/>
              <w:spacing w:after="0" w:line="240" w:lineRule="auto"/>
              <w:jc w:val="center"/>
              <w:rPr>
                <w:rFonts w:eastAsia="Calibri"/>
                <w:sz w:val="16"/>
                <w:lang w:eastAsia="ru-RU"/>
              </w:rPr>
            </w:pPr>
            <w:r w:rsidRPr="00363FBC">
              <w:rPr>
                <w:rFonts w:eastAsia="Calibri"/>
                <w:sz w:val="16"/>
                <w:lang w:eastAsia="ru-RU"/>
              </w:rPr>
              <w:t>(полное наименование дисциплины (модуля), в строгом соответствии с учебным планом)</w:t>
            </w:r>
          </w:p>
        </w:tc>
      </w:tr>
    </w:tbl>
    <w:p w14:paraId="0B2A6BA4" w14:textId="77777777" w:rsidR="00C1427F" w:rsidRPr="00363FBC" w:rsidRDefault="00C1427F" w:rsidP="00C1427F">
      <w:pPr>
        <w:suppressAutoHyphens/>
        <w:spacing w:after="0" w:line="240" w:lineRule="auto"/>
        <w:jc w:val="center"/>
        <w:rPr>
          <w:rFonts w:eastAsia="Calibri"/>
          <w:sz w:val="28"/>
          <w:lang w:eastAsia="ru-RU"/>
        </w:rPr>
      </w:pPr>
    </w:p>
    <w:p w14:paraId="7570206E" w14:textId="77777777" w:rsidR="00C1427F" w:rsidRPr="00363FBC" w:rsidRDefault="00C1427F" w:rsidP="00C1427F">
      <w:pPr>
        <w:spacing w:after="0" w:line="240" w:lineRule="auto"/>
        <w:rPr>
          <w:rFonts w:eastAsia="Calibri"/>
          <w:sz w:val="28"/>
          <w:lang w:eastAsia="ru-RU"/>
        </w:rPr>
      </w:pPr>
    </w:p>
    <w:p w14:paraId="69992274" w14:textId="77777777" w:rsidR="00C1427F" w:rsidRPr="00363FBC" w:rsidRDefault="00C1427F" w:rsidP="00C1427F">
      <w:pPr>
        <w:spacing w:after="0" w:line="240" w:lineRule="auto"/>
        <w:rPr>
          <w:rFonts w:eastAsia="Calibri"/>
          <w:sz w:val="28"/>
          <w:lang w:eastAsia="ru-RU"/>
        </w:rPr>
      </w:pPr>
    </w:p>
    <w:p w14:paraId="32CBBE24" w14:textId="77777777" w:rsidR="00C1427F" w:rsidRPr="00363FBC" w:rsidRDefault="00C1427F" w:rsidP="00C1427F">
      <w:pPr>
        <w:spacing w:after="0" w:line="240" w:lineRule="auto"/>
        <w:rPr>
          <w:rFonts w:eastAsia="Calibri"/>
          <w:sz w:val="28"/>
          <w:lang w:eastAsia="ru-RU"/>
        </w:rPr>
      </w:pPr>
    </w:p>
    <w:p w14:paraId="4D4A4A89" w14:textId="77777777" w:rsidR="00C1427F" w:rsidRPr="00363FBC" w:rsidRDefault="00C1427F" w:rsidP="00C1427F">
      <w:pPr>
        <w:spacing w:after="0" w:line="240" w:lineRule="auto"/>
        <w:rPr>
          <w:rFonts w:eastAsia="Calibri"/>
          <w:sz w:val="28"/>
          <w:lang w:eastAsia="ru-RU"/>
        </w:rPr>
      </w:pPr>
    </w:p>
    <w:p w14:paraId="361A5358" w14:textId="77777777" w:rsidR="00C1427F" w:rsidRPr="00363FBC" w:rsidRDefault="00C1427F" w:rsidP="00C1427F">
      <w:pPr>
        <w:spacing w:after="0" w:line="240" w:lineRule="auto"/>
        <w:rPr>
          <w:rFonts w:eastAsia="Calibri"/>
          <w:sz w:val="28"/>
          <w:lang w:eastAsia="ru-RU"/>
        </w:rPr>
      </w:pPr>
    </w:p>
    <w:p w14:paraId="2AFC2E30" w14:textId="77777777" w:rsidR="00C1427F" w:rsidRPr="00363FBC" w:rsidRDefault="00C1427F" w:rsidP="00C1427F">
      <w:pPr>
        <w:spacing w:after="0" w:line="240" w:lineRule="auto"/>
        <w:rPr>
          <w:rFonts w:eastAsia="Calibri"/>
          <w:sz w:val="28"/>
          <w:lang w:eastAsia="ru-RU"/>
        </w:rPr>
      </w:pPr>
    </w:p>
    <w:p w14:paraId="2784AB66" w14:textId="77777777" w:rsidR="00C1427F" w:rsidRPr="00363FBC" w:rsidRDefault="00C1427F" w:rsidP="00C1427F">
      <w:pPr>
        <w:spacing w:after="0" w:line="240" w:lineRule="auto"/>
        <w:rPr>
          <w:rFonts w:eastAsia="Calibri"/>
          <w:sz w:val="28"/>
          <w:lang w:eastAsia="ru-RU"/>
        </w:rPr>
      </w:pPr>
    </w:p>
    <w:p w14:paraId="27B0383B" w14:textId="77777777" w:rsidR="00C1427F" w:rsidRPr="00363FBC" w:rsidRDefault="00C1427F" w:rsidP="00C1427F">
      <w:pPr>
        <w:spacing w:after="0" w:line="240" w:lineRule="auto"/>
        <w:rPr>
          <w:rFonts w:eastAsia="Calibri"/>
          <w:sz w:val="28"/>
          <w:lang w:eastAsia="ru-RU"/>
        </w:rPr>
      </w:pPr>
    </w:p>
    <w:p w14:paraId="2E69F08C" w14:textId="77777777" w:rsidR="00C1427F" w:rsidRPr="00363FBC" w:rsidRDefault="00C1427F" w:rsidP="00C1427F">
      <w:pPr>
        <w:spacing w:after="0" w:line="240" w:lineRule="auto"/>
        <w:rPr>
          <w:rFonts w:eastAsia="Calibri"/>
          <w:sz w:val="28"/>
          <w:lang w:eastAsia="ru-RU"/>
        </w:rPr>
      </w:pPr>
    </w:p>
    <w:p w14:paraId="313DFEC8" w14:textId="77777777" w:rsidR="00C1427F" w:rsidRPr="00363FBC" w:rsidRDefault="00C1427F" w:rsidP="00C1427F">
      <w:pPr>
        <w:spacing w:after="0" w:line="240" w:lineRule="auto"/>
        <w:rPr>
          <w:rFonts w:eastAsia="Calibri"/>
          <w:sz w:val="28"/>
          <w:lang w:eastAsia="ru-RU"/>
        </w:rPr>
      </w:pPr>
    </w:p>
    <w:p w14:paraId="326402EB" w14:textId="77777777" w:rsidR="00C1427F" w:rsidRPr="00363FBC" w:rsidRDefault="00C1427F" w:rsidP="00C1427F">
      <w:pPr>
        <w:spacing w:after="0" w:line="240" w:lineRule="auto"/>
        <w:rPr>
          <w:rFonts w:eastAsia="Calibri"/>
          <w:sz w:val="28"/>
          <w:lang w:eastAsia="ru-RU"/>
        </w:rPr>
      </w:pPr>
    </w:p>
    <w:p w14:paraId="41D0B70E" w14:textId="77777777" w:rsidR="00C1427F" w:rsidRPr="00363FBC" w:rsidRDefault="00C1427F" w:rsidP="00C1427F">
      <w:pPr>
        <w:spacing w:after="0" w:line="240" w:lineRule="auto"/>
        <w:rPr>
          <w:rFonts w:eastAsia="Calibri"/>
          <w:sz w:val="28"/>
          <w:lang w:eastAsia="ru-RU"/>
        </w:rPr>
      </w:pPr>
    </w:p>
    <w:p w14:paraId="7F0B6B13" w14:textId="77777777" w:rsidR="00C1427F" w:rsidRPr="00363FBC" w:rsidRDefault="00C1427F" w:rsidP="00C1427F">
      <w:pPr>
        <w:spacing w:after="0" w:line="240" w:lineRule="auto"/>
        <w:rPr>
          <w:rFonts w:eastAsia="Calibri"/>
          <w:sz w:val="28"/>
          <w:lang w:eastAsia="ru-RU"/>
        </w:rPr>
      </w:pPr>
    </w:p>
    <w:p w14:paraId="7417B3AE" w14:textId="77777777" w:rsidR="00C1427F" w:rsidRPr="00363FBC" w:rsidRDefault="00C1427F" w:rsidP="00C1427F">
      <w:pPr>
        <w:spacing w:after="0" w:line="240" w:lineRule="auto"/>
        <w:rPr>
          <w:rFonts w:eastAsia="Calibri"/>
          <w:sz w:val="28"/>
          <w:lang w:eastAsia="ru-RU"/>
        </w:rPr>
      </w:pPr>
    </w:p>
    <w:p w14:paraId="4C551D1C" w14:textId="77777777" w:rsidR="00C1427F" w:rsidRPr="00363FBC" w:rsidRDefault="00C1427F" w:rsidP="00C1427F">
      <w:pPr>
        <w:spacing w:after="0" w:line="240" w:lineRule="auto"/>
        <w:rPr>
          <w:rFonts w:eastAsia="Calibri"/>
          <w:sz w:val="28"/>
          <w:lang w:eastAsia="ru-RU"/>
        </w:rPr>
      </w:pPr>
    </w:p>
    <w:p w14:paraId="784AA199" w14:textId="77777777" w:rsidR="00C1427F" w:rsidRPr="00363FBC" w:rsidRDefault="00C1427F" w:rsidP="00C1427F">
      <w:pPr>
        <w:spacing w:after="0" w:line="240" w:lineRule="auto"/>
        <w:rPr>
          <w:rFonts w:eastAsia="Calibri"/>
          <w:sz w:val="28"/>
          <w:lang w:eastAsia="ru-RU"/>
        </w:rPr>
      </w:pPr>
    </w:p>
    <w:p w14:paraId="62265008" w14:textId="77777777" w:rsidR="00C1427F" w:rsidRPr="00363FBC" w:rsidRDefault="00C1427F" w:rsidP="00C1427F">
      <w:pPr>
        <w:spacing w:after="0" w:line="240" w:lineRule="auto"/>
        <w:rPr>
          <w:rFonts w:eastAsia="Calibri"/>
          <w:sz w:val="28"/>
          <w:lang w:eastAsia="ru-RU"/>
        </w:rPr>
      </w:pPr>
    </w:p>
    <w:p w14:paraId="72D94102" w14:textId="77777777" w:rsidR="00C1427F" w:rsidRPr="00363FBC" w:rsidRDefault="00C1427F" w:rsidP="00C1427F">
      <w:pPr>
        <w:spacing w:after="0" w:line="240" w:lineRule="auto"/>
        <w:rPr>
          <w:rFonts w:eastAsia="Calibri"/>
          <w:sz w:val="28"/>
          <w:lang w:eastAsia="ru-RU"/>
        </w:rPr>
      </w:pPr>
    </w:p>
    <w:p w14:paraId="139FDE78" w14:textId="77777777" w:rsidR="00C1427F" w:rsidRPr="00363FBC" w:rsidRDefault="00C1427F" w:rsidP="00C1427F">
      <w:pPr>
        <w:spacing w:after="0" w:line="240" w:lineRule="auto"/>
        <w:jc w:val="center"/>
        <w:rPr>
          <w:rFonts w:eastAsia="Calibri"/>
          <w:sz w:val="28"/>
          <w:lang w:eastAsia="ru-RU"/>
        </w:rPr>
      </w:pPr>
      <w:r w:rsidRPr="00363FBC">
        <w:rPr>
          <w:rFonts w:eastAsia="Calibri"/>
          <w:sz w:val="28"/>
          <w:lang w:eastAsia="ru-RU"/>
        </w:rPr>
        <w:t>Новосибирск</w:t>
      </w:r>
    </w:p>
    <w:p w14:paraId="77265511" w14:textId="77777777" w:rsidR="00C1427F" w:rsidRPr="00363FBC" w:rsidRDefault="00C1427F" w:rsidP="00C1427F">
      <w:pPr>
        <w:suppressAutoHyphens/>
        <w:spacing w:after="0" w:line="240" w:lineRule="auto"/>
        <w:rPr>
          <w:rFonts w:eastAsia="Calibri"/>
          <w:sz w:val="28"/>
          <w:lang w:eastAsia="ru-RU"/>
        </w:rPr>
      </w:pPr>
    </w:p>
    <w:p w14:paraId="149A6537" w14:textId="77777777" w:rsidR="00C1427F" w:rsidRPr="00363FBC" w:rsidRDefault="00C1427F" w:rsidP="00C1427F">
      <w:pPr>
        <w:pageBreakBefore/>
        <w:suppressAutoHyphens/>
        <w:spacing w:after="120" w:line="240" w:lineRule="auto"/>
        <w:rPr>
          <w:rFonts w:eastAsia="Calibri"/>
          <w:b/>
          <w:sz w:val="28"/>
          <w:lang w:eastAsia="ru-RU"/>
        </w:rPr>
      </w:pPr>
      <w:r w:rsidRPr="00363FBC">
        <w:rPr>
          <w:rFonts w:eastAsia="Calibri"/>
          <w:b/>
          <w:sz w:val="28"/>
          <w:lang w:eastAsia="ru-RU"/>
        </w:rPr>
        <w:lastRenderedPageBreak/>
        <w:t>Составитель: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55"/>
      </w:tblGrid>
      <w:tr w:rsidR="00C1427F" w:rsidRPr="00363FBC" w14:paraId="123EB4B2" w14:textId="77777777" w:rsidTr="00BF555D">
        <w:tc>
          <w:tcPr>
            <w:tcW w:w="9627" w:type="dxa"/>
            <w:tcBorders>
              <w:bottom w:val="single" w:sz="4" w:space="0" w:color="auto"/>
            </w:tcBorders>
            <w:shd w:val="clear" w:color="auto" w:fill="auto"/>
          </w:tcPr>
          <w:p w14:paraId="0229A229" w14:textId="77777777" w:rsidR="00C1427F" w:rsidRPr="00363FBC" w:rsidRDefault="007A7C40" w:rsidP="003D6EB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Старший преподаватель</w:t>
            </w:r>
          </w:p>
        </w:tc>
      </w:tr>
      <w:tr w:rsidR="00C1427F" w:rsidRPr="00363FBC" w14:paraId="3D26A614" w14:textId="77777777" w:rsidTr="00BF555D">
        <w:tc>
          <w:tcPr>
            <w:tcW w:w="9627" w:type="dxa"/>
            <w:tcBorders>
              <w:top w:val="single" w:sz="4" w:space="0" w:color="auto"/>
            </w:tcBorders>
            <w:shd w:val="clear" w:color="auto" w:fill="auto"/>
          </w:tcPr>
          <w:p w14:paraId="0AA6D42E" w14:textId="77777777" w:rsidR="00C1427F" w:rsidRPr="00363FBC" w:rsidRDefault="00C1427F" w:rsidP="003D6EB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8"/>
                <w:lang w:eastAsia="ru-RU"/>
              </w:rPr>
            </w:pPr>
            <w:r w:rsidRPr="00363FBC">
              <w:rPr>
                <w:rFonts w:eastAsia="Calibri"/>
                <w:sz w:val="16"/>
                <w:szCs w:val="16"/>
                <w:lang w:eastAsia="ru-RU"/>
              </w:rPr>
              <w:t>(должность)</w:t>
            </w:r>
          </w:p>
        </w:tc>
      </w:tr>
      <w:tr w:rsidR="00C1427F" w:rsidRPr="00363FBC" w14:paraId="2E933821" w14:textId="77777777" w:rsidTr="00BF555D">
        <w:tc>
          <w:tcPr>
            <w:tcW w:w="9627" w:type="dxa"/>
            <w:tcBorders>
              <w:bottom w:val="single" w:sz="4" w:space="0" w:color="auto"/>
            </w:tcBorders>
            <w:shd w:val="clear" w:color="auto" w:fill="auto"/>
          </w:tcPr>
          <w:p w14:paraId="0EBE1E0B" w14:textId="77777777" w:rsidR="00C1427F" w:rsidRPr="00363FBC" w:rsidRDefault="00E35AF8" w:rsidP="003D6EB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8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к</w:t>
            </w:r>
            <w:r w:rsidR="00C1427F" w:rsidRPr="00363FBC">
              <w:rPr>
                <w:sz w:val="28"/>
                <w:szCs w:val="24"/>
                <w:lang w:eastAsia="ru-RU"/>
              </w:rPr>
              <w:t>афедры</w:t>
            </w:r>
            <w:r>
              <w:rPr>
                <w:sz w:val="28"/>
                <w:szCs w:val="24"/>
                <w:lang w:eastAsia="ru-RU"/>
              </w:rPr>
              <w:t xml:space="preserve"> </w:t>
            </w:r>
            <w:r w:rsidR="00C1427F">
              <w:rPr>
                <w:sz w:val="28"/>
                <w:szCs w:val="24"/>
                <w:lang w:eastAsia="ru-RU"/>
              </w:rPr>
              <w:t>Теории корабля, судостроения и технологии материалов</w:t>
            </w:r>
          </w:p>
        </w:tc>
      </w:tr>
      <w:tr w:rsidR="00C1427F" w:rsidRPr="00363FBC" w14:paraId="1EA02E98" w14:textId="77777777" w:rsidTr="00BF555D">
        <w:tc>
          <w:tcPr>
            <w:tcW w:w="9627" w:type="dxa"/>
            <w:tcBorders>
              <w:top w:val="single" w:sz="4" w:space="0" w:color="auto"/>
            </w:tcBorders>
            <w:shd w:val="clear" w:color="auto" w:fill="auto"/>
          </w:tcPr>
          <w:p w14:paraId="60DD234D" w14:textId="77777777" w:rsidR="00C1427F" w:rsidRPr="00363FBC" w:rsidRDefault="00C1427F" w:rsidP="003D6EB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8"/>
                <w:lang w:eastAsia="ru-RU"/>
              </w:rPr>
            </w:pPr>
            <w:r w:rsidRPr="00363FBC">
              <w:rPr>
                <w:rFonts w:eastAsia="Calibri"/>
                <w:sz w:val="16"/>
                <w:szCs w:val="16"/>
                <w:lang w:eastAsia="ru-RU"/>
              </w:rPr>
              <w:t>(наименование кафедры)</w:t>
            </w:r>
          </w:p>
        </w:tc>
      </w:tr>
      <w:tr w:rsidR="00C1427F" w:rsidRPr="00363FBC" w14:paraId="5F225D52" w14:textId="77777777" w:rsidTr="00BF555D">
        <w:tc>
          <w:tcPr>
            <w:tcW w:w="9627" w:type="dxa"/>
            <w:tcBorders>
              <w:bottom w:val="single" w:sz="4" w:space="0" w:color="auto"/>
            </w:tcBorders>
            <w:shd w:val="clear" w:color="auto" w:fill="auto"/>
          </w:tcPr>
          <w:p w14:paraId="02284D19" w14:textId="77777777" w:rsidR="00C1427F" w:rsidRPr="00363FBC" w:rsidRDefault="007A7C40" w:rsidP="003D6EB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 w:rsidR="00C1427F">
              <w:rPr>
                <w:sz w:val="28"/>
                <w:szCs w:val="28"/>
                <w:lang w:eastAsia="ru-RU"/>
              </w:rPr>
              <w:t xml:space="preserve">.А. </w:t>
            </w:r>
            <w:r>
              <w:rPr>
                <w:sz w:val="28"/>
                <w:szCs w:val="28"/>
                <w:lang w:eastAsia="ru-RU"/>
              </w:rPr>
              <w:t>Титов</w:t>
            </w:r>
          </w:p>
        </w:tc>
      </w:tr>
      <w:tr w:rsidR="00C1427F" w:rsidRPr="00363FBC" w14:paraId="23B212EE" w14:textId="77777777" w:rsidTr="00BF555D">
        <w:tc>
          <w:tcPr>
            <w:tcW w:w="9627" w:type="dxa"/>
            <w:tcBorders>
              <w:top w:val="single" w:sz="4" w:space="0" w:color="auto"/>
            </w:tcBorders>
            <w:shd w:val="clear" w:color="auto" w:fill="auto"/>
          </w:tcPr>
          <w:p w14:paraId="4462F732" w14:textId="77777777" w:rsidR="00C1427F" w:rsidRPr="00363FBC" w:rsidRDefault="00C1427F" w:rsidP="00BF555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8"/>
                <w:lang w:eastAsia="ru-RU"/>
              </w:rPr>
            </w:pPr>
            <w:r w:rsidRPr="00363FBC">
              <w:rPr>
                <w:rFonts w:eastAsia="Calibri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018CFF2B" w14:textId="77777777" w:rsidR="00C1427F" w:rsidRPr="00363FBC" w:rsidRDefault="00C1427F" w:rsidP="00C1427F">
      <w:pPr>
        <w:suppressAutoHyphens/>
        <w:spacing w:after="0" w:line="240" w:lineRule="auto"/>
        <w:rPr>
          <w:rFonts w:eastAsia="Calibri"/>
          <w:b/>
          <w:sz w:val="28"/>
          <w:lang w:eastAsia="ru-RU"/>
        </w:rPr>
      </w:pPr>
      <w:r w:rsidRPr="00363FBC">
        <w:rPr>
          <w:rFonts w:eastAsia="Calibri"/>
          <w:b/>
          <w:sz w:val="28"/>
          <w:lang w:eastAsia="ru-RU"/>
        </w:rPr>
        <w:t>Одобрена:</w:t>
      </w:r>
    </w:p>
    <w:p w14:paraId="1925CBC5" w14:textId="77777777" w:rsidR="00C1427F" w:rsidRPr="00363FBC" w:rsidRDefault="00C1427F" w:rsidP="00C1427F">
      <w:pPr>
        <w:suppressAutoHyphens/>
        <w:spacing w:after="0" w:line="240" w:lineRule="auto"/>
        <w:rPr>
          <w:rFonts w:eastAsia="Calibri"/>
          <w:sz w:val="10"/>
          <w:szCs w:val="10"/>
          <w:lang w:eastAsia="ru-RU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3079"/>
        <w:gridCol w:w="6776"/>
      </w:tblGrid>
      <w:tr w:rsidR="00C1427F" w:rsidRPr="00363FBC" w14:paraId="142D4223" w14:textId="77777777" w:rsidTr="00BF555D">
        <w:tc>
          <w:tcPr>
            <w:tcW w:w="3011" w:type="dxa"/>
            <w:shd w:val="clear" w:color="auto" w:fill="auto"/>
          </w:tcPr>
          <w:p w14:paraId="5A07126B" w14:textId="77777777" w:rsidR="00C1427F" w:rsidRPr="00363FBC" w:rsidRDefault="00C1427F" w:rsidP="00BF555D">
            <w:pPr>
              <w:suppressAutoHyphens/>
              <w:spacing w:after="0" w:line="240" w:lineRule="auto"/>
              <w:rPr>
                <w:rFonts w:eastAsia="Calibri"/>
                <w:sz w:val="28"/>
                <w:lang w:eastAsia="ru-RU"/>
              </w:rPr>
            </w:pPr>
            <w:r w:rsidRPr="00363FBC">
              <w:rPr>
                <w:rFonts w:eastAsia="Calibri"/>
                <w:sz w:val="28"/>
                <w:lang w:eastAsia="ru-RU"/>
              </w:rPr>
              <w:t>Ученым советом</w:t>
            </w:r>
          </w:p>
        </w:tc>
        <w:tc>
          <w:tcPr>
            <w:tcW w:w="6626" w:type="dxa"/>
            <w:tcBorders>
              <w:bottom w:val="single" w:sz="4" w:space="0" w:color="auto"/>
            </w:tcBorders>
            <w:shd w:val="clear" w:color="auto" w:fill="auto"/>
          </w:tcPr>
          <w:p w14:paraId="5C5A6DA5" w14:textId="77777777" w:rsidR="00C1427F" w:rsidRPr="00363FBC" w:rsidRDefault="00052805" w:rsidP="00BF555D">
            <w:pPr>
              <w:suppressAutoHyphens/>
              <w:spacing w:after="0" w:line="240" w:lineRule="auto"/>
              <w:jc w:val="center"/>
              <w:rPr>
                <w:rFonts w:eastAsia="Calibri"/>
                <w:sz w:val="28"/>
                <w:lang w:eastAsia="ru-RU"/>
              </w:rPr>
            </w:pPr>
            <w:r w:rsidRPr="008041D0">
              <w:rPr>
                <w:rFonts w:eastAsia="Times New Roman"/>
                <w:sz w:val="28"/>
                <w:lang w:eastAsia="ru-RU"/>
              </w:rPr>
              <w:t>Институт «Морская академия»</w:t>
            </w:r>
          </w:p>
        </w:tc>
      </w:tr>
      <w:tr w:rsidR="00C1427F" w:rsidRPr="00363FBC" w14:paraId="7AD8A54B" w14:textId="77777777" w:rsidTr="00BF555D">
        <w:tc>
          <w:tcPr>
            <w:tcW w:w="3011" w:type="dxa"/>
            <w:shd w:val="clear" w:color="auto" w:fill="auto"/>
          </w:tcPr>
          <w:p w14:paraId="274F0179" w14:textId="77777777" w:rsidR="00C1427F" w:rsidRPr="00363FBC" w:rsidRDefault="00C1427F" w:rsidP="00BF555D">
            <w:pPr>
              <w:suppressAutoHyphens/>
              <w:spacing w:after="0" w:line="240" w:lineRule="auto"/>
              <w:rPr>
                <w:rFonts w:eastAsia="Calibri"/>
                <w:sz w:val="16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auto"/>
            </w:tcBorders>
            <w:shd w:val="clear" w:color="auto" w:fill="auto"/>
          </w:tcPr>
          <w:p w14:paraId="1CF840BF" w14:textId="77777777" w:rsidR="00C1427F" w:rsidRPr="00363FBC" w:rsidRDefault="00C1427F" w:rsidP="00BF555D">
            <w:pPr>
              <w:suppressAutoHyphens/>
              <w:spacing w:after="0" w:line="240" w:lineRule="auto"/>
              <w:jc w:val="center"/>
              <w:rPr>
                <w:rFonts w:eastAsia="Calibri"/>
                <w:sz w:val="16"/>
                <w:lang w:eastAsia="ru-RU"/>
              </w:rPr>
            </w:pPr>
            <w:r w:rsidRPr="00363FBC">
              <w:rPr>
                <w:rFonts w:eastAsia="Calibri"/>
                <w:sz w:val="16"/>
                <w:lang w:eastAsia="ru-RU"/>
              </w:rPr>
              <w:t>(наименование факультета, реализующего образовательную программу)</w:t>
            </w:r>
          </w:p>
        </w:tc>
      </w:tr>
    </w:tbl>
    <w:p w14:paraId="644A1A24" w14:textId="77777777" w:rsidR="00C1427F" w:rsidRPr="00363FBC" w:rsidRDefault="00C1427F" w:rsidP="00C1427F">
      <w:pPr>
        <w:suppressAutoHyphens/>
        <w:spacing w:after="0" w:line="240" w:lineRule="auto"/>
        <w:rPr>
          <w:rFonts w:eastAsia="Calibri"/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C1427F" w:rsidRPr="00363FBC" w14:paraId="6689AE01" w14:textId="77777777" w:rsidTr="00BF555D">
        <w:tc>
          <w:tcPr>
            <w:tcW w:w="1865" w:type="dxa"/>
          </w:tcPr>
          <w:p w14:paraId="09D9C680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28"/>
                <w:lang w:eastAsia="ru-RU"/>
              </w:rPr>
            </w:pPr>
            <w:r w:rsidRPr="00363FBC">
              <w:rPr>
                <w:rFonts w:eastAsia="Calibri"/>
                <w:sz w:val="28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A0D3CD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28"/>
                <w:lang w:eastAsia="ru-RU"/>
              </w:rPr>
            </w:pPr>
          </w:p>
        </w:tc>
        <w:tc>
          <w:tcPr>
            <w:tcW w:w="236" w:type="dxa"/>
          </w:tcPr>
          <w:p w14:paraId="6EEA14E5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28"/>
                <w:lang w:eastAsia="ru-RU"/>
              </w:rPr>
            </w:pPr>
          </w:p>
        </w:tc>
        <w:tc>
          <w:tcPr>
            <w:tcW w:w="541" w:type="dxa"/>
          </w:tcPr>
          <w:p w14:paraId="25308297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Cs w:val="24"/>
                <w:lang w:eastAsia="ru-RU"/>
              </w:rPr>
            </w:pPr>
            <w:r w:rsidRPr="00363FBC">
              <w:rPr>
                <w:rFonts w:eastAsia="Calibri"/>
                <w:sz w:val="28"/>
                <w:lang w:eastAsia="ru-RU"/>
              </w:rPr>
              <w:t>от</w:t>
            </w:r>
          </w:p>
        </w:tc>
        <w:tc>
          <w:tcPr>
            <w:tcW w:w="282" w:type="dxa"/>
          </w:tcPr>
          <w:p w14:paraId="510EACE7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Cs w:val="24"/>
                <w:lang w:eastAsia="ru-RU"/>
              </w:rPr>
            </w:pPr>
            <w:r w:rsidRPr="00363FBC">
              <w:rPr>
                <w:rFonts w:eastAsia="Calibri"/>
                <w:sz w:val="28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BEFC9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276" w:type="dxa"/>
          </w:tcPr>
          <w:p w14:paraId="53FAD200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Cs w:val="24"/>
                <w:lang w:eastAsia="ru-RU"/>
              </w:rPr>
            </w:pPr>
            <w:r w:rsidRPr="00363FBC">
              <w:rPr>
                <w:rFonts w:eastAsia="Calibri"/>
                <w:sz w:val="28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73DFD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678" w:type="dxa"/>
          </w:tcPr>
          <w:p w14:paraId="25F1F3A5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right"/>
              <w:rPr>
                <w:rFonts w:eastAsia="Calibri"/>
                <w:szCs w:val="24"/>
                <w:lang w:eastAsia="ru-RU"/>
              </w:rPr>
            </w:pPr>
            <w:r w:rsidRPr="00363FBC">
              <w:rPr>
                <w:rFonts w:eastAsia="Calibri"/>
                <w:sz w:val="28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CC786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14:paraId="411F3D91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Cs w:val="24"/>
                <w:lang w:eastAsia="ru-RU"/>
              </w:rPr>
            </w:pPr>
            <w:r w:rsidRPr="00363FBC">
              <w:rPr>
                <w:rFonts w:eastAsia="Calibri"/>
                <w:sz w:val="28"/>
                <w:lang w:eastAsia="ru-RU"/>
              </w:rPr>
              <w:t>г.</w:t>
            </w:r>
          </w:p>
        </w:tc>
      </w:tr>
      <w:tr w:rsidR="00C1427F" w:rsidRPr="00363FBC" w14:paraId="3D7CC353" w14:textId="77777777" w:rsidTr="00BF555D">
        <w:tc>
          <w:tcPr>
            <w:tcW w:w="1865" w:type="dxa"/>
          </w:tcPr>
          <w:p w14:paraId="4AE53D65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7712E25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2C043535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14:paraId="3879FE15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14:paraId="3B153E93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0E6A2A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 w:rsidRPr="00363FBC">
              <w:rPr>
                <w:rFonts w:eastAsia="Calibri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14:paraId="790BA226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58844A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 w:rsidRPr="00363FBC">
              <w:rPr>
                <w:rFonts w:eastAsia="Calibri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14:paraId="34D7E7B8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159B4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 w:rsidRPr="00363FBC">
              <w:rPr>
                <w:rFonts w:eastAsia="Calibri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14:paraId="353B42C1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</w:tbl>
    <w:p w14:paraId="765E1F7D" w14:textId="77777777" w:rsidR="00C1427F" w:rsidRPr="00363FBC" w:rsidRDefault="00C1427F" w:rsidP="00C1427F">
      <w:pPr>
        <w:suppressAutoHyphens/>
        <w:spacing w:after="0" w:line="240" w:lineRule="auto"/>
        <w:rPr>
          <w:rFonts w:eastAsia="Calibri"/>
          <w:sz w:val="28"/>
          <w:szCs w:val="28"/>
          <w:lang w:eastAsia="ru-RU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9"/>
        <w:gridCol w:w="167"/>
        <w:gridCol w:w="2958"/>
        <w:gridCol w:w="156"/>
        <w:gridCol w:w="3563"/>
      </w:tblGrid>
      <w:tr w:rsidR="00C1427F" w:rsidRPr="00363FBC" w14:paraId="316B4CB3" w14:textId="77777777" w:rsidTr="00BF555D">
        <w:trPr>
          <w:trHeight w:val="85"/>
        </w:trPr>
        <w:tc>
          <w:tcPr>
            <w:tcW w:w="2882" w:type="dxa"/>
            <w:vAlign w:val="bottom"/>
          </w:tcPr>
          <w:p w14:paraId="13EB0489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eastAsia="Calibri"/>
                <w:sz w:val="28"/>
                <w:szCs w:val="24"/>
                <w:lang w:eastAsia="ru-RU"/>
              </w:rPr>
            </w:pPr>
            <w:r w:rsidRPr="00363FBC">
              <w:rPr>
                <w:rFonts w:eastAsia="Calibri"/>
                <w:sz w:val="28"/>
                <w:szCs w:val="24"/>
                <w:lang w:eastAsia="ru-RU"/>
              </w:rPr>
              <w:t>Председатель совета</w:t>
            </w:r>
          </w:p>
        </w:tc>
        <w:tc>
          <w:tcPr>
            <w:tcW w:w="165" w:type="dxa"/>
            <w:vAlign w:val="bottom"/>
          </w:tcPr>
          <w:p w14:paraId="3A19B4A4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eastAsia="Calibri"/>
                <w:sz w:val="28"/>
                <w:szCs w:val="24"/>
                <w:lang w:eastAsia="ru-RU"/>
              </w:rPr>
            </w:pPr>
          </w:p>
        </w:tc>
        <w:tc>
          <w:tcPr>
            <w:tcW w:w="2930" w:type="dxa"/>
            <w:tcBorders>
              <w:top w:val="nil"/>
              <w:left w:val="nil"/>
              <w:right w:val="nil"/>
            </w:tcBorders>
            <w:vAlign w:val="bottom"/>
          </w:tcPr>
          <w:p w14:paraId="0733CC40" w14:textId="77777777" w:rsidR="00C1427F" w:rsidRPr="00363FBC" w:rsidRDefault="00052805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eastAsia="Calibri"/>
                <w:sz w:val="28"/>
                <w:szCs w:val="24"/>
                <w:lang w:eastAsia="ru-RU"/>
              </w:rPr>
            </w:pPr>
            <w:r w:rsidRPr="001427FC">
              <w:rPr>
                <w:rFonts w:eastAsia="Times New Roman"/>
                <w:sz w:val="28"/>
                <w:szCs w:val="24"/>
                <w:lang w:eastAsia="ru-RU"/>
              </w:rPr>
              <w:t>Института «Морская академия»</w:t>
            </w:r>
          </w:p>
        </w:tc>
        <w:tc>
          <w:tcPr>
            <w:tcW w:w="155" w:type="dxa"/>
            <w:vAlign w:val="bottom"/>
          </w:tcPr>
          <w:p w14:paraId="692F7077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eastAsia="Calibri"/>
                <w:sz w:val="28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FA6E6E" w14:textId="77777777" w:rsidR="00C1427F" w:rsidRPr="0037779B" w:rsidRDefault="00052805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427FC">
              <w:rPr>
                <w:rFonts w:eastAsia="Times New Roman"/>
                <w:sz w:val="28"/>
                <w:szCs w:val="24"/>
                <w:lang w:eastAsia="ru-RU"/>
              </w:rPr>
              <w:t>К. С. Мочалин</w:t>
            </w:r>
          </w:p>
        </w:tc>
      </w:tr>
      <w:tr w:rsidR="00C1427F" w:rsidRPr="00363FBC" w14:paraId="32AA5153" w14:textId="77777777" w:rsidTr="00BF555D">
        <w:tc>
          <w:tcPr>
            <w:tcW w:w="2882" w:type="dxa"/>
          </w:tcPr>
          <w:p w14:paraId="7C6A4797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65" w:type="dxa"/>
          </w:tcPr>
          <w:p w14:paraId="14496086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2930" w:type="dxa"/>
            <w:tcBorders>
              <w:left w:val="nil"/>
              <w:bottom w:val="nil"/>
              <w:right w:val="nil"/>
            </w:tcBorders>
          </w:tcPr>
          <w:p w14:paraId="5E08A11C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55" w:type="dxa"/>
          </w:tcPr>
          <w:p w14:paraId="0C19A45D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C33A8F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 w:rsidRPr="00363FBC">
              <w:rPr>
                <w:rFonts w:eastAsia="Calibri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4AFE9AAB" w14:textId="77777777" w:rsidR="00C1427F" w:rsidRPr="00363FBC" w:rsidRDefault="00C1427F" w:rsidP="00C1427F">
      <w:pPr>
        <w:suppressAutoHyphens/>
        <w:spacing w:after="0" w:line="240" w:lineRule="auto"/>
        <w:ind w:firstLine="426"/>
        <w:jc w:val="both"/>
        <w:rPr>
          <w:rFonts w:eastAsia="Calibri"/>
          <w:sz w:val="28"/>
          <w:lang w:eastAsia="ru-RU"/>
        </w:rPr>
      </w:pPr>
    </w:p>
    <w:p w14:paraId="248070D5" w14:textId="77777777" w:rsidR="00C1427F" w:rsidRPr="00363FBC" w:rsidRDefault="00C1427F" w:rsidP="00C1427F">
      <w:pPr>
        <w:suppressAutoHyphens/>
        <w:spacing w:after="0" w:line="240" w:lineRule="auto"/>
        <w:ind w:firstLine="426"/>
        <w:jc w:val="both"/>
        <w:rPr>
          <w:rFonts w:eastAsia="Calibri"/>
          <w:sz w:val="28"/>
          <w:lang w:eastAsia="ru-RU"/>
        </w:rPr>
      </w:pPr>
    </w:p>
    <w:tbl>
      <w:tblPr>
        <w:tblW w:w="5000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4"/>
        <w:gridCol w:w="6849"/>
      </w:tblGrid>
      <w:tr w:rsidR="00C1427F" w:rsidRPr="00363FBC" w14:paraId="3B29E4BC" w14:textId="77777777" w:rsidTr="00BF555D">
        <w:tc>
          <w:tcPr>
            <w:tcW w:w="2869" w:type="dxa"/>
            <w:shd w:val="clear" w:color="auto" w:fill="auto"/>
          </w:tcPr>
          <w:p w14:paraId="6E7565A1" w14:textId="77777777" w:rsidR="00C1427F" w:rsidRPr="00363FBC" w:rsidRDefault="00C1427F" w:rsidP="00BF555D">
            <w:pPr>
              <w:suppressAutoHyphens/>
              <w:spacing w:after="0" w:line="240" w:lineRule="auto"/>
              <w:rPr>
                <w:rFonts w:eastAsia="Calibri"/>
                <w:sz w:val="28"/>
                <w:lang w:eastAsia="ru-RU"/>
              </w:rPr>
            </w:pPr>
            <w:r w:rsidRPr="00363FBC">
              <w:rPr>
                <w:rFonts w:eastAsia="Calibri"/>
                <w:sz w:val="28"/>
                <w:lang w:eastAsia="ru-RU"/>
              </w:rPr>
              <w:t>На заседании кафедры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</w:tcPr>
          <w:p w14:paraId="28C8D1EB" w14:textId="77777777" w:rsidR="00C1427F" w:rsidRPr="00363FBC" w:rsidRDefault="00C1427F" w:rsidP="00BF555D">
            <w:pPr>
              <w:suppressAutoHyphens/>
              <w:spacing w:after="0" w:line="240" w:lineRule="auto"/>
              <w:jc w:val="center"/>
              <w:rPr>
                <w:rFonts w:eastAsia="Calibri"/>
                <w:sz w:val="28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 xml:space="preserve">Теории корабля, судостроения и технологии </w:t>
            </w:r>
          </w:p>
        </w:tc>
      </w:tr>
      <w:tr w:rsidR="00C1427F" w:rsidRPr="00363FBC" w14:paraId="79C0DDB6" w14:textId="77777777" w:rsidTr="00BF555D">
        <w:tc>
          <w:tcPr>
            <w:tcW w:w="2869" w:type="dxa"/>
            <w:shd w:val="clear" w:color="auto" w:fill="auto"/>
          </w:tcPr>
          <w:p w14:paraId="5138DB42" w14:textId="77777777" w:rsidR="00C1427F" w:rsidRPr="00363FBC" w:rsidRDefault="00C1427F" w:rsidP="00BF555D">
            <w:pPr>
              <w:suppressAutoHyphens/>
              <w:spacing w:after="0" w:line="240" w:lineRule="auto"/>
              <w:rPr>
                <w:rFonts w:eastAsia="Calibri"/>
                <w:sz w:val="28"/>
                <w:lang w:eastAsia="ru-RU"/>
              </w:rPr>
            </w:pPr>
          </w:p>
        </w:tc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</w:tcPr>
          <w:p w14:paraId="0D406073" w14:textId="77777777" w:rsidR="00C1427F" w:rsidRPr="00363FBC" w:rsidRDefault="00C1427F" w:rsidP="00BF555D">
            <w:pPr>
              <w:suppressAutoHyphens/>
              <w:spacing w:after="0" w:line="240" w:lineRule="auto"/>
              <w:jc w:val="center"/>
              <w:rPr>
                <w:rFonts w:eastAsia="Calibri"/>
                <w:sz w:val="28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материалов</w:t>
            </w:r>
          </w:p>
        </w:tc>
      </w:tr>
      <w:tr w:rsidR="00C1427F" w:rsidRPr="00363FBC" w14:paraId="33FA66F3" w14:textId="77777777" w:rsidTr="00BF555D">
        <w:tc>
          <w:tcPr>
            <w:tcW w:w="2869" w:type="dxa"/>
            <w:shd w:val="clear" w:color="auto" w:fill="auto"/>
          </w:tcPr>
          <w:p w14:paraId="77068952" w14:textId="77777777" w:rsidR="00C1427F" w:rsidRPr="00363FBC" w:rsidRDefault="00C1427F" w:rsidP="00BF555D">
            <w:pPr>
              <w:suppressAutoHyphens/>
              <w:spacing w:after="0" w:line="240" w:lineRule="auto"/>
              <w:rPr>
                <w:rFonts w:eastAsia="Calibri"/>
                <w:sz w:val="16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</w:tcBorders>
            <w:shd w:val="clear" w:color="auto" w:fill="auto"/>
          </w:tcPr>
          <w:p w14:paraId="50CF18E2" w14:textId="77777777" w:rsidR="00C1427F" w:rsidRPr="00363FBC" w:rsidRDefault="00C1427F" w:rsidP="00BF555D">
            <w:pPr>
              <w:suppressAutoHyphens/>
              <w:spacing w:after="0" w:line="240" w:lineRule="auto"/>
              <w:jc w:val="center"/>
              <w:rPr>
                <w:rFonts w:eastAsia="Calibri"/>
                <w:sz w:val="16"/>
                <w:lang w:eastAsia="ru-RU"/>
              </w:rPr>
            </w:pPr>
            <w:r w:rsidRPr="00363FBC">
              <w:rPr>
                <w:rFonts w:eastAsia="Calibri"/>
                <w:sz w:val="16"/>
                <w:lang w:eastAsia="ru-RU"/>
              </w:rPr>
              <w:t>(наименование кафедры)</w:t>
            </w:r>
          </w:p>
        </w:tc>
      </w:tr>
    </w:tbl>
    <w:p w14:paraId="284C51BE" w14:textId="77777777" w:rsidR="00C1427F" w:rsidRPr="00363FBC" w:rsidRDefault="00C1427F" w:rsidP="00C1427F">
      <w:pPr>
        <w:suppressAutoHyphens/>
        <w:spacing w:after="0" w:line="240" w:lineRule="auto"/>
        <w:jc w:val="both"/>
        <w:rPr>
          <w:rFonts w:eastAsia="Calibri"/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C1427F" w:rsidRPr="00363FBC" w14:paraId="6D5EF39E" w14:textId="77777777" w:rsidTr="00BF555D">
        <w:tc>
          <w:tcPr>
            <w:tcW w:w="1865" w:type="dxa"/>
          </w:tcPr>
          <w:p w14:paraId="12E8BB38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28"/>
                <w:lang w:eastAsia="ru-RU"/>
              </w:rPr>
            </w:pPr>
            <w:r w:rsidRPr="00363FBC">
              <w:rPr>
                <w:rFonts w:eastAsia="Calibri"/>
                <w:sz w:val="28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631AFB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28"/>
                <w:lang w:eastAsia="ru-RU"/>
              </w:rPr>
            </w:pPr>
          </w:p>
        </w:tc>
        <w:tc>
          <w:tcPr>
            <w:tcW w:w="236" w:type="dxa"/>
          </w:tcPr>
          <w:p w14:paraId="460EB52C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28"/>
                <w:lang w:eastAsia="ru-RU"/>
              </w:rPr>
            </w:pPr>
          </w:p>
        </w:tc>
        <w:tc>
          <w:tcPr>
            <w:tcW w:w="541" w:type="dxa"/>
          </w:tcPr>
          <w:p w14:paraId="3D493658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Cs w:val="24"/>
                <w:lang w:eastAsia="ru-RU"/>
              </w:rPr>
            </w:pPr>
            <w:r w:rsidRPr="00363FBC">
              <w:rPr>
                <w:rFonts w:eastAsia="Calibri"/>
                <w:sz w:val="28"/>
                <w:lang w:eastAsia="ru-RU"/>
              </w:rPr>
              <w:t>от</w:t>
            </w:r>
          </w:p>
        </w:tc>
        <w:tc>
          <w:tcPr>
            <w:tcW w:w="282" w:type="dxa"/>
          </w:tcPr>
          <w:p w14:paraId="3CB6B43F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Cs w:val="24"/>
                <w:lang w:eastAsia="ru-RU"/>
              </w:rPr>
            </w:pPr>
            <w:r w:rsidRPr="00363FBC">
              <w:rPr>
                <w:rFonts w:eastAsia="Calibri"/>
                <w:sz w:val="28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2DAC67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276" w:type="dxa"/>
          </w:tcPr>
          <w:p w14:paraId="1B3BCB41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Cs w:val="24"/>
                <w:lang w:eastAsia="ru-RU"/>
              </w:rPr>
            </w:pPr>
            <w:r w:rsidRPr="00363FBC">
              <w:rPr>
                <w:rFonts w:eastAsia="Calibri"/>
                <w:sz w:val="28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13C4D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678" w:type="dxa"/>
          </w:tcPr>
          <w:p w14:paraId="44A33EF2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right"/>
              <w:rPr>
                <w:rFonts w:eastAsia="Calibri"/>
                <w:szCs w:val="24"/>
                <w:lang w:eastAsia="ru-RU"/>
              </w:rPr>
            </w:pPr>
            <w:r w:rsidRPr="00363FBC">
              <w:rPr>
                <w:rFonts w:eastAsia="Calibri"/>
                <w:sz w:val="28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2B61C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14:paraId="74013519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Cs w:val="24"/>
                <w:lang w:eastAsia="ru-RU"/>
              </w:rPr>
            </w:pPr>
            <w:r w:rsidRPr="00363FBC">
              <w:rPr>
                <w:rFonts w:eastAsia="Calibri"/>
                <w:sz w:val="28"/>
                <w:lang w:eastAsia="ru-RU"/>
              </w:rPr>
              <w:t>г.</w:t>
            </w:r>
          </w:p>
        </w:tc>
      </w:tr>
      <w:tr w:rsidR="00C1427F" w:rsidRPr="00363FBC" w14:paraId="422E6052" w14:textId="77777777" w:rsidTr="00BF555D">
        <w:tc>
          <w:tcPr>
            <w:tcW w:w="1865" w:type="dxa"/>
          </w:tcPr>
          <w:p w14:paraId="6EB4F832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FA2837C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089B067D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14:paraId="3E54A61A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14:paraId="5075123B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4932A8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 w:rsidRPr="00363FBC">
              <w:rPr>
                <w:rFonts w:eastAsia="Calibri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14:paraId="31292CFA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F3369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 w:rsidRPr="00363FBC">
              <w:rPr>
                <w:rFonts w:eastAsia="Calibri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14:paraId="43540CA6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761D6A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 w:rsidRPr="00363FBC">
              <w:rPr>
                <w:rFonts w:eastAsia="Calibri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14:paraId="70532E91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</w:tbl>
    <w:p w14:paraId="0831F625" w14:textId="77777777" w:rsidR="00C1427F" w:rsidRPr="00363FBC" w:rsidRDefault="00C1427F" w:rsidP="00C1427F">
      <w:pPr>
        <w:suppressAutoHyphens/>
        <w:spacing w:after="0" w:line="240" w:lineRule="auto"/>
        <w:rPr>
          <w:rFonts w:eastAsia="Calibri"/>
          <w:sz w:val="28"/>
          <w:szCs w:val="28"/>
          <w:lang w:eastAsia="ru-RU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9"/>
        <w:gridCol w:w="167"/>
        <w:gridCol w:w="2958"/>
        <w:gridCol w:w="156"/>
        <w:gridCol w:w="3563"/>
      </w:tblGrid>
      <w:tr w:rsidR="00C1427F" w:rsidRPr="00363FBC" w14:paraId="4674DFAA" w14:textId="77777777" w:rsidTr="00BF555D">
        <w:trPr>
          <w:trHeight w:val="85"/>
        </w:trPr>
        <w:tc>
          <w:tcPr>
            <w:tcW w:w="2882" w:type="dxa"/>
            <w:vAlign w:val="bottom"/>
          </w:tcPr>
          <w:p w14:paraId="7FBCA06F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eastAsia="Calibri"/>
                <w:sz w:val="28"/>
                <w:szCs w:val="24"/>
                <w:lang w:eastAsia="ru-RU"/>
              </w:rPr>
            </w:pPr>
            <w:r w:rsidRPr="00363FBC">
              <w:rPr>
                <w:rFonts w:eastAsia="Calibri"/>
                <w:sz w:val="28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165" w:type="dxa"/>
            <w:vAlign w:val="bottom"/>
          </w:tcPr>
          <w:p w14:paraId="0263CEF8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eastAsia="Calibri"/>
                <w:sz w:val="28"/>
                <w:szCs w:val="24"/>
                <w:lang w:eastAsia="ru-RU"/>
              </w:rPr>
            </w:pPr>
          </w:p>
        </w:tc>
        <w:tc>
          <w:tcPr>
            <w:tcW w:w="2930" w:type="dxa"/>
            <w:tcBorders>
              <w:top w:val="nil"/>
              <w:left w:val="nil"/>
              <w:right w:val="nil"/>
            </w:tcBorders>
            <w:vAlign w:val="bottom"/>
          </w:tcPr>
          <w:p w14:paraId="4A07B152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eastAsia="Calibri"/>
                <w:sz w:val="28"/>
                <w:szCs w:val="24"/>
                <w:lang w:eastAsia="ru-RU"/>
              </w:rPr>
            </w:pPr>
          </w:p>
        </w:tc>
        <w:tc>
          <w:tcPr>
            <w:tcW w:w="155" w:type="dxa"/>
            <w:vAlign w:val="bottom"/>
          </w:tcPr>
          <w:p w14:paraId="242A7D98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eastAsia="Calibri"/>
                <w:sz w:val="28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2102CB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>
              <w:rPr>
                <w:rFonts w:eastAsia="Calibri"/>
                <w:sz w:val="28"/>
                <w:szCs w:val="24"/>
                <w:lang w:eastAsia="ru-RU"/>
              </w:rPr>
              <w:t>О.Ю. Лебедев</w:t>
            </w:r>
          </w:p>
        </w:tc>
      </w:tr>
      <w:tr w:rsidR="00C1427F" w:rsidRPr="00363FBC" w14:paraId="1D501C19" w14:textId="77777777" w:rsidTr="00BF555D">
        <w:tc>
          <w:tcPr>
            <w:tcW w:w="2882" w:type="dxa"/>
          </w:tcPr>
          <w:p w14:paraId="0CB56643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65" w:type="dxa"/>
          </w:tcPr>
          <w:p w14:paraId="2620C23A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2930" w:type="dxa"/>
            <w:tcBorders>
              <w:left w:val="nil"/>
              <w:bottom w:val="nil"/>
              <w:right w:val="nil"/>
            </w:tcBorders>
          </w:tcPr>
          <w:p w14:paraId="51C7F327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55" w:type="dxa"/>
          </w:tcPr>
          <w:p w14:paraId="7EC7EEF7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2764BA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 w:rsidRPr="00363FBC">
              <w:rPr>
                <w:rFonts w:eastAsia="Calibri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2552AD78" w14:textId="77777777" w:rsidR="00C1427F" w:rsidRPr="00363FBC" w:rsidRDefault="00C1427F" w:rsidP="00C1427F">
      <w:pPr>
        <w:suppressAutoHyphens/>
        <w:spacing w:after="0" w:line="240" w:lineRule="auto"/>
        <w:rPr>
          <w:rFonts w:eastAsia="Calibri"/>
          <w:sz w:val="28"/>
          <w:lang w:eastAsia="ru-RU"/>
        </w:rPr>
      </w:pPr>
    </w:p>
    <w:p w14:paraId="6FD5ABE2" w14:textId="77777777" w:rsidR="00C1427F" w:rsidRPr="00363FBC" w:rsidRDefault="00C1427F" w:rsidP="00C1427F">
      <w:pPr>
        <w:suppressAutoHyphens/>
        <w:spacing w:after="0" w:line="240" w:lineRule="auto"/>
        <w:rPr>
          <w:rFonts w:eastAsia="Calibri"/>
          <w:sz w:val="28"/>
          <w:lang w:eastAsia="ru-RU"/>
        </w:rPr>
      </w:pPr>
    </w:p>
    <w:p w14:paraId="732FEE64" w14:textId="77777777" w:rsidR="00C1427F" w:rsidRPr="00363FBC" w:rsidRDefault="00C1427F" w:rsidP="00C1427F">
      <w:pPr>
        <w:suppressAutoHyphens/>
        <w:spacing w:after="0" w:line="240" w:lineRule="auto"/>
        <w:rPr>
          <w:rFonts w:eastAsia="Calibri"/>
          <w:b/>
          <w:sz w:val="28"/>
          <w:lang w:eastAsia="ru-RU"/>
        </w:rPr>
      </w:pPr>
      <w:r w:rsidRPr="00363FBC">
        <w:rPr>
          <w:rFonts w:eastAsia="Calibri"/>
          <w:b/>
          <w:sz w:val="28"/>
          <w:lang w:eastAsia="ru-RU"/>
        </w:rPr>
        <w:t>Согласована:</w:t>
      </w:r>
    </w:p>
    <w:p w14:paraId="10D964BF" w14:textId="77777777" w:rsidR="00C1427F" w:rsidRPr="00363FBC" w:rsidRDefault="00C1427F" w:rsidP="00C1427F">
      <w:pPr>
        <w:suppressAutoHyphens/>
        <w:spacing w:after="0" w:line="240" w:lineRule="auto"/>
        <w:rPr>
          <w:rFonts w:eastAsia="Calibri"/>
          <w:sz w:val="10"/>
          <w:szCs w:val="10"/>
          <w:lang w:eastAsia="ru-RU"/>
        </w:rPr>
      </w:pPr>
    </w:p>
    <w:tbl>
      <w:tblPr>
        <w:tblW w:w="5000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7853"/>
      </w:tblGrid>
      <w:tr w:rsidR="00C1427F" w:rsidRPr="00363FBC" w14:paraId="616B7CFC" w14:textId="77777777" w:rsidTr="00BF555D">
        <w:tc>
          <w:tcPr>
            <w:tcW w:w="1877" w:type="dxa"/>
            <w:shd w:val="clear" w:color="auto" w:fill="auto"/>
          </w:tcPr>
          <w:p w14:paraId="7EFAB4F2" w14:textId="77777777" w:rsidR="00C1427F" w:rsidRPr="00363FBC" w:rsidRDefault="00C1427F" w:rsidP="00BF555D">
            <w:pPr>
              <w:suppressAutoHyphens/>
              <w:spacing w:after="0" w:line="240" w:lineRule="auto"/>
              <w:rPr>
                <w:rFonts w:eastAsia="Calibri"/>
                <w:sz w:val="28"/>
                <w:lang w:eastAsia="ru-RU"/>
              </w:rPr>
            </w:pPr>
            <w:r w:rsidRPr="00363FBC">
              <w:rPr>
                <w:rFonts w:eastAsia="Calibri"/>
                <w:sz w:val="28"/>
                <w:lang w:eastAsia="ru-RU"/>
              </w:rPr>
              <w:t>Руководитель</w:t>
            </w:r>
          </w:p>
        </w:tc>
        <w:tc>
          <w:tcPr>
            <w:tcW w:w="7760" w:type="dxa"/>
            <w:tcBorders>
              <w:bottom w:val="single" w:sz="4" w:space="0" w:color="auto"/>
            </w:tcBorders>
            <w:shd w:val="clear" w:color="auto" w:fill="auto"/>
          </w:tcPr>
          <w:p w14:paraId="72FCA5A4" w14:textId="77E11C26" w:rsidR="00C1427F" w:rsidRPr="002C1555" w:rsidRDefault="00AB4608" w:rsidP="00E35AF8">
            <w:pPr>
              <w:suppressAutoHyphens/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E41D5">
              <w:rPr>
                <w:rFonts w:eastAsia="Calibri"/>
                <w:sz w:val="28"/>
                <w:szCs w:val="28"/>
              </w:rPr>
              <w:t xml:space="preserve">рабочей группы по разработке ОПОП по </w:t>
            </w:r>
            <w:r w:rsidR="00E36FDE">
              <w:rPr>
                <w:rFonts w:eastAsia="Calibri"/>
                <w:sz w:val="28"/>
                <w:szCs w:val="28"/>
              </w:rPr>
              <w:t>специальности</w:t>
            </w:r>
            <w:r w:rsidRPr="004E41D5">
              <w:rPr>
                <w:rFonts w:eastAsia="Calibri"/>
                <w:sz w:val="28"/>
                <w:szCs w:val="28"/>
              </w:rPr>
              <w:t xml:space="preserve"> 26.05.07</w:t>
            </w:r>
          </w:p>
        </w:tc>
      </w:tr>
      <w:tr w:rsidR="00C1427F" w:rsidRPr="00363FBC" w14:paraId="2520E876" w14:textId="77777777" w:rsidTr="00BF555D">
        <w:tc>
          <w:tcPr>
            <w:tcW w:w="1877" w:type="dxa"/>
            <w:shd w:val="clear" w:color="auto" w:fill="auto"/>
          </w:tcPr>
          <w:p w14:paraId="73A6CBDA" w14:textId="77777777" w:rsidR="00C1427F" w:rsidRPr="00363FBC" w:rsidRDefault="00C1427F" w:rsidP="00BF555D">
            <w:pPr>
              <w:suppressAutoHyphens/>
              <w:spacing w:after="0" w:line="240" w:lineRule="auto"/>
              <w:rPr>
                <w:rFonts w:eastAsia="Calibri"/>
                <w:sz w:val="16"/>
                <w:lang w:eastAsia="ru-RU"/>
              </w:rPr>
            </w:pPr>
          </w:p>
        </w:tc>
        <w:tc>
          <w:tcPr>
            <w:tcW w:w="7760" w:type="dxa"/>
            <w:tcBorders>
              <w:top w:val="single" w:sz="4" w:space="0" w:color="auto"/>
            </w:tcBorders>
            <w:shd w:val="clear" w:color="auto" w:fill="auto"/>
          </w:tcPr>
          <w:p w14:paraId="60E75125" w14:textId="77777777" w:rsidR="00C1427F" w:rsidRPr="00363FBC" w:rsidRDefault="00C1427F" w:rsidP="00BF555D">
            <w:pPr>
              <w:tabs>
                <w:tab w:val="left" w:leader="underscore" w:pos="9636"/>
              </w:tabs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 w:rsidRPr="00363FBC">
              <w:rPr>
                <w:rFonts w:eastAsia="Calibri"/>
                <w:sz w:val="16"/>
                <w:szCs w:val="16"/>
                <w:lang w:eastAsia="ru-RU"/>
              </w:rPr>
              <w:t>(наименование коллектива разработчиков по направлению подготовки / специальности)</w:t>
            </w:r>
          </w:p>
        </w:tc>
      </w:tr>
      <w:tr w:rsidR="00C1427F" w:rsidRPr="00363FBC" w14:paraId="04FB3F0C" w14:textId="77777777" w:rsidTr="00BF555D">
        <w:tc>
          <w:tcPr>
            <w:tcW w:w="9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2BF8B" w14:textId="77777777" w:rsidR="00C1427F" w:rsidRPr="00B62D0F" w:rsidRDefault="00054045" w:rsidP="00BF555D">
            <w:pPr>
              <w:tabs>
                <w:tab w:val="left" w:leader="underscore" w:pos="9636"/>
              </w:tabs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B62D0F">
              <w:rPr>
                <w:color w:val="000000"/>
                <w:sz w:val="28"/>
                <w:szCs w:val="28"/>
              </w:rPr>
              <w:t>«</w:t>
            </w:r>
            <w:r w:rsidR="00AB4608" w:rsidRPr="004E41D5">
              <w:rPr>
                <w:rFonts w:eastAsia="Calibri"/>
                <w:sz w:val="28"/>
                <w:szCs w:val="28"/>
              </w:rPr>
              <w:t>Эксплуатация судового электрооборудования и средств автоматики</w:t>
            </w:r>
            <w:r w:rsidRPr="00B62D0F">
              <w:rPr>
                <w:color w:val="000000"/>
                <w:sz w:val="28"/>
                <w:szCs w:val="28"/>
              </w:rPr>
              <w:t>»</w:t>
            </w:r>
          </w:p>
        </w:tc>
      </w:tr>
    </w:tbl>
    <w:p w14:paraId="35AE531A" w14:textId="77777777" w:rsidR="00C1427F" w:rsidRPr="00363FBC" w:rsidRDefault="00C1427F" w:rsidP="00C1427F">
      <w:pPr>
        <w:suppressAutoHyphens/>
        <w:spacing w:after="0" w:line="240" w:lineRule="auto"/>
        <w:rPr>
          <w:rFonts w:eastAsia="Calibri"/>
          <w:sz w:val="10"/>
          <w:szCs w:val="10"/>
          <w:lang w:eastAsia="ru-RU"/>
        </w:rPr>
      </w:pPr>
    </w:p>
    <w:p w14:paraId="7BB6D892" w14:textId="77777777" w:rsidR="00C1427F" w:rsidRPr="00363FBC" w:rsidRDefault="00C1427F" w:rsidP="00C1427F">
      <w:pPr>
        <w:suppressAutoHyphens/>
        <w:spacing w:after="0" w:line="240" w:lineRule="auto"/>
        <w:rPr>
          <w:rFonts w:eastAsia="Calibri"/>
          <w:sz w:val="28"/>
          <w:szCs w:val="28"/>
          <w:lang w:eastAsia="ru-RU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8"/>
        <w:gridCol w:w="144"/>
        <w:gridCol w:w="1864"/>
        <w:gridCol w:w="2726"/>
        <w:gridCol w:w="3131"/>
      </w:tblGrid>
      <w:tr w:rsidR="00C1427F" w:rsidRPr="00363FBC" w14:paraId="3683677B" w14:textId="77777777" w:rsidTr="00BF555D">
        <w:trPr>
          <w:trHeight w:val="85"/>
        </w:trPr>
        <w:tc>
          <w:tcPr>
            <w:tcW w:w="1865" w:type="dxa"/>
            <w:tcBorders>
              <w:bottom w:val="single" w:sz="4" w:space="0" w:color="auto"/>
            </w:tcBorders>
            <w:vAlign w:val="bottom"/>
          </w:tcPr>
          <w:p w14:paraId="309F47DC" w14:textId="77777777" w:rsidR="00C1427F" w:rsidRPr="00363FBC" w:rsidRDefault="00AB4608" w:rsidP="004A5C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363FBC">
              <w:rPr>
                <w:rFonts w:eastAsia="Calibri"/>
                <w:sz w:val="28"/>
              </w:rPr>
              <w:t>д.т.н.</w:t>
            </w:r>
          </w:p>
        </w:tc>
        <w:tc>
          <w:tcPr>
            <w:tcW w:w="142" w:type="dxa"/>
            <w:vAlign w:val="bottom"/>
          </w:tcPr>
          <w:p w14:paraId="69948F46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 w:rsidRPr="00363FBC">
              <w:rPr>
                <w:rFonts w:eastAsia="Calibri"/>
                <w:sz w:val="28"/>
                <w:szCs w:val="24"/>
                <w:lang w:eastAsia="ru-RU"/>
              </w:rPr>
              <w:t>,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494DCB" w14:textId="77777777" w:rsidR="00C1427F" w:rsidRPr="00363FBC" w:rsidRDefault="00AB4608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28"/>
                <w:szCs w:val="24"/>
                <w:lang w:eastAsia="ru-RU"/>
              </w:rPr>
            </w:pPr>
            <w:r>
              <w:rPr>
                <w:rFonts w:eastAsia="Calibri"/>
                <w:sz w:val="28"/>
              </w:rPr>
              <w:t>профессор</w:t>
            </w:r>
          </w:p>
        </w:tc>
        <w:tc>
          <w:tcPr>
            <w:tcW w:w="2694" w:type="dxa"/>
            <w:vAlign w:val="bottom"/>
          </w:tcPr>
          <w:p w14:paraId="2E3A24A9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eastAsia="Calibri"/>
                <w:sz w:val="28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9D3EEB" w14:textId="77777777" w:rsidR="00C1427F" w:rsidRPr="003F66D1" w:rsidRDefault="00AB4608" w:rsidP="004A5C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</w:rPr>
              <w:t>Б.В. Палагушкин</w:t>
            </w:r>
          </w:p>
        </w:tc>
      </w:tr>
      <w:tr w:rsidR="00C1427F" w:rsidRPr="00363FBC" w14:paraId="3DF48A21" w14:textId="77777777" w:rsidTr="00BF555D">
        <w:tc>
          <w:tcPr>
            <w:tcW w:w="1865" w:type="dxa"/>
            <w:tcBorders>
              <w:top w:val="single" w:sz="4" w:space="0" w:color="auto"/>
            </w:tcBorders>
          </w:tcPr>
          <w:p w14:paraId="6A25B6AB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 w:rsidRPr="00363FBC">
              <w:rPr>
                <w:rFonts w:eastAsia="Calibri"/>
                <w:sz w:val="16"/>
                <w:szCs w:val="16"/>
                <w:lang w:eastAsia="ru-RU"/>
              </w:rPr>
              <w:t>(ученая степень)</w:t>
            </w:r>
          </w:p>
        </w:tc>
        <w:tc>
          <w:tcPr>
            <w:tcW w:w="142" w:type="dxa"/>
          </w:tcPr>
          <w:p w14:paraId="43DDA7EC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FCE7F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 w:rsidRPr="00363FBC">
              <w:rPr>
                <w:rFonts w:eastAsia="Calibri"/>
                <w:sz w:val="16"/>
                <w:szCs w:val="16"/>
                <w:lang w:eastAsia="ru-RU"/>
              </w:rPr>
              <w:t>(ученое звание</w:t>
            </w:r>
            <w:r w:rsidR="002C1555">
              <w:rPr>
                <w:rFonts w:eastAsia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94" w:type="dxa"/>
          </w:tcPr>
          <w:p w14:paraId="272195BC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7A1E98" w14:textId="77777777" w:rsidR="00C1427F" w:rsidRPr="00363FBC" w:rsidRDefault="00C1427F" w:rsidP="00BF555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 w:rsidRPr="00363FBC">
              <w:rPr>
                <w:rFonts w:eastAsia="Calibri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6963F6D1" w14:textId="77777777" w:rsidR="00CD570E" w:rsidRDefault="00CD570E" w:rsidP="00CD570E">
      <w:pPr>
        <w:spacing w:after="0" w:line="240" w:lineRule="auto"/>
        <w:rPr>
          <w:rFonts w:eastAsia="Times New Roman"/>
          <w:sz w:val="28"/>
          <w:lang w:eastAsia="ru-RU"/>
        </w:rPr>
      </w:pPr>
    </w:p>
    <w:p w14:paraId="3B00A02B" w14:textId="77777777" w:rsidR="00C1427F" w:rsidRDefault="00C1427F" w:rsidP="00CD570E">
      <w:pPr>
        <w:spacing w:after="0" w:line="240" w:lineRule="auto"/>
        <w:rPr>
          <w:rFonts w:eastAsia="Times New Roman"/>
          <w:sz w:val="28"/>
          <w:lang w:eastAsia="ru-RU"/>
        </w:rPr>
      </w:pPr>
    </w:p>
    <w:p w14:paraId="220D6F35" w14:textId="77777777" w:rsidR="00C1427F" w:rsidRDefault="00C1427F" w:rsidP="00CD570E">
      <w:pPr>
        <w:spacing w:after="0" w:line="240" w:lineRule="auto"/>
        <w:rPr>
          <w:rFonts w:eastAsia="Times New Roman"/>
          <w:sz w:val="28"/>
          <w:lang w:eastAsia="ru-RU"/>
        </w:rPr>
      </w:pPr>
    </w:p>
    <w:p w14:paraId="78701912" w14:textId="77777777" w:rsidR="00C1427F" w:rsidRDefault="00C1427F" w:rsidP="00CD570E">
      <w:pPr>
        <w:spacing w:after="0" w:line="240" w:lineRule="auto"/>
        <w:rPr>
          <w:rFonts w:eastAsia="Times New Roman"/>
          <w:sz w:val="28"/>
          <w:lang w:eastAsia="ru-RU"/>
        </w:rPr>
      </w:pPr>
    </w:p>
    <w:p w14:paraId="7F7EB90D" w14:textId="77777777" w:rsidR="00C1427F" w:rsidRDefault="00C1427F" w:rsidP="00CD570E">
      <w:pPr>
        <w:spacing w:after="0" w:line="240" w:lineRule="auto"/>
        <w:rPr>
          <w:rFonts w:eastAsia="Times New Roman"/>
          <w:sz w:val="28"/>
          <w:lang w:eastAsia="ru-RU"/>
        </w:rPr>
      </w:pPr>
    </w:p>
    <w:p w14:paraId="3B8E2F1E" w14:textId="77777777" w:rsidR="00C1427F" w:rsidRDefault="00C1427F" w:rsidP="00CD570E">
      <w:pPr>
        <w:spacing w:after="0" w:line="240" w:lineRule="auto"/>
        <w:rPr>
          <w:rFonts w:eastAsia="Times New Roman"/>
          <w:sz w:val="28"/>
          <w:lang w:eastAsia="ru-RU"/>
        </w:rPr>
      </w:pPr>
    </w:p>
    <w:p w14:paraId="58B2746E" w14:textId="77777777" w:rsidR="00C1427F" w:rsidRDefault="00C1427F" w:rsidP="00CD570E">
      <w:pPr>
        <w:spacing w:after="0" w:line="240" w:lineRule="auto"/>
        <w:rPr>
          <w:rFonts w:eastAsia="Times New Roman"/>
          <w:sz w:val="28"/>
          <w:lang w:eastAsia="ru-RU"/>
        </w:rPr>
      </w:pPr>
    </w:p>
    <w:p w14:paraId="51297454" w14:textId="77777777" w:rsidR="00C1427F" w:rsidRDefault="00C1427F" w:rsidP="00CD570E">
      <w:pPr>
        <w:spacing w:after="0" w:line="240" w:lineRule="auto"/>
        <w:rPr>
          <w:rFonts w:eastAsia="Times New Roman"/>
          <w:sz w:val="28"/>
          <w:lang w:eastAsia="ru-RU"/>
        </w:rPr>
      </w:pPr>
    </w:p>
    <w:p w14:paraId="3E60A896" w14:textId="77777777" w:rsidR="00C1427F" w:rsidRPr="00CD570E" w:rsidRDefault="00C1427F" w:rsidP="00CD570E">
      <w:pPr>
        <w:spacing w:after="0" w:line="240" w:lineRule="auto"/>
        <w:rPr>
          <w:rFonts w:eastAsia="Times New Roman"/>
          <w:sz w:val="28"/>
          <w:lang w:eastAsia="ru-RU"/>
        </w:rPr>
      </w:pPr>
    </w:p>
    <w:p w14:paraId="1D3055D1" w14:textId="77777777" w:rsidR="00CD570E" w:rsidRPr="00CD570E" w:rsidRDefault="00CD570E" w:rsidP="00CD570E">
      <w:pPr>
        <w:spacing w:after="0" w:line="240" w:lineRule="auto"/>
        <w:rPr>
          <w:rFonts w:eastAsia="Times New Roman"/>
          <w:sz w:val="28"/>
          <w:lang w:eastAsia="ru-RU"/>
        </w:rPr>
      </w:pPr>
    </w:p>
    <w:p w14:paraId="6258E5CD" w14:textId="77777777" w:rsidR="00CD570E" w:rsidRPr="00CD570E" w:rsidRDefault="00CD570E" w:rsidP="00CD570E">
      <w:pPr>
        <w:spacing w:after="0" w:line="240" w:lineRule="auto"/>
        <w:rPr>
          <w:rFonts w:eastAsia="Times New Roman"/>
          <w:sz w:val="28"/>
          <w:lang w:eastAsia="ru-RU"/>
        </w:rPr>
      </w:pPr>
    </w:p>
    <w:p w14:paraId="0774D021" w14:textId="77777777" w:rsidR="00CD570E" w:rsidRPr="00CD570E" w:rsidRDefault="00CD570E" w:rsidP="00CD570E">
      <w:pPr>
        <w:spacing w:after="0" w:line="240" w:lineRule="auto"/>
        <w:rPr>
          <w:rFonts w:eastAsia="Times New Roman"/>
          <w:sz w:val="28"/>
          <w:lang w:eastAsia="ru-RU"/>
        </w:rPr>
      </w:pPr>
    </w:p>
    <w:p w14:paraId="27612F9F" w14:textId="77777777" w:rsidR="00CD570E" w:rsidRPr="00CD570E" w:rsidRDefault="00CD570E" w:rsidP="00CD570E">
      <w:pPr>
        <w:spacing w:after="0" w:line="240" w:lineRule="auto"/>
        <w:rPr>
          <w:rFonts w:eastAsia="Times New Roman"/>
          <w:sz w:val="28"/>
          <w:lang w:eastAsia="ru-RU"/>
        </w:rPr>
      </w:pPr>
    </w:p>
    <w:p w14:paraId="566CB1FD" w14:textId="77777777" w:rsidR="00CD570E" w:rsidRPr="00CD570E" w:rsidRDefault="00CD570E" w:rsidP="004C419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eastAsia="Times New Roman"/>
          <w:b/>
          <w:sz w:val="28"/>
          <w:lang w:eastAsia="ru-RU"/>
        </w:rPr>
      </w:pPr>
      <w:r w:rsidRPr="00CD570E">
        <w:rPr>
          <w:rFonts w:eastAsia="Times New Roman"/>
          <w:b/>
          <w:sz w:val="28"/>
          <w:lang w:eastAsia="ru-RU"/>
        </w:rPr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22F51ED6" w14:textId="77777777" w:rsidR="00CD570E" w:rsidRPr="00CD570E" w:rsidRDefault="00CD570E" w:rsidP="00CD570E">
      <w:pPr>
        <w:spacing w:after="0" w:line="240" w:lineRule="auto"/>
        <w:ind w:firstLine="426"/>
        <w:rPr>
          <w:rFonts w:eastAsia="Times New Roman"/>
          <w:sz w:val="20"/>
          <w:lang w:eastAsia="ru-RU"/>
        </w:rPr>
      </w:pPr>
    </w:p>
    <w:p w14:paraId="30ACCF1C" w14:textId="77777777" w:rsidR="00CD570E" w:rsidRPr="00CD570E" w:rsidRDefault="00CD570E" w:rsidP="004C4198">
      <w:pPr>
        <w:numPr>
          <w:ilvl w:val="1"/>
          <w:numId w:val="1"/>
        </w:num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eastAsia="Times New Roman"/>
          <w:b/>
          <w:i/>
          <w:sz w:val="28"/>
          <w:lang w:eastAsia="ru-RU"/>
        </w:rPr>
      </w:pPr>
      <w:r w:rsidRPr="00CD570E">
        <w:rPr>
          <w:rFonts w:eastAsia="Times New Roman"/>
          <w:b/>
          <w:i/>
          <w:sz w:val="28"/>
          <w:lang w:eastAsia="ru-RU"/>
        </w:rPr>
        <w:t>Цели дисциплины</w:t>
      </w:r>
    </w:p>
    <w:p w14:paraId="70923711" w14:textId="77777777" w:rsidR="00CD570E" w:rsidRPr="00CD570E" w:rsidRDefault="00CD570E" w:rsidP="00CD570E">
      <w:pPr>
        <w:tabs>
          <w:tab w:val="left" w:pos="993"/>
        </w:tabs>
        <w:spacing w:after="0" w:line="240" w:lineRule="auto"/>
        <w:ind w:left="426"/>
        <w:contextualSpacing/>
        <w:jc w:val="both"/>
        <w:rPr>
          <w:rFonts w:eastAsia="Times New Roman"/>
          <w:sz w:val="20"/>
          <w:lang w:eastAsia="ru-RU"/>
        </w:rPr>
      </w:pPr>
    </w:p>
    <w:p w14:paraId="34577579" w14:textId="77777777" w:rsidR="00CD570E" w:rsidRPr="008C1C2E" w:rsidRDefault="008C1C2E" w:rsidP="00CD570E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8C1C2E">
        <w:rPr>
          <w:rFonts w:eastAsia="Times New Roman"/>
          <w:sz w:val="28"/>
          <w:szCs w:val="28"/>
          <w:lang w:eastAsia="ru-RU"/>
        </w:rPr>
        <w:t>Освоение курса дает студентам достаточно полное представление о конструкции и устройстве судов различных типов, о назначении судовых устройств и систем, об основных навигационных качествах судна и его техническом обслуживании, а также методах решения различных задач, связанных с проектированием судна и совершенствованием его навигационных качеств.</w:t>
      </w:r>
    </w:p>
    <w:p w14:paraId="1A4264D2" w14:textId="77777777" w:rsidR="00AE4C8E" w:rsidRPr="00CD570E" w:rsidRDefault="00AE4C8E" w:rsidP="00CD570E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eastAsia="Times New Roman"/>
          <w:sz w:val="20"/>
          <w:lang w:eastAsia="ru-RU"/>
        </w:rPr>
      </w:pPr>
    </w:p>
    <w:p w14:paraId="0022992B" w14:textId="77777777" w:rsidR="00CD570E" w:rsidRPr="00CD570E" w:rsidRDefault="00CD570E" w:rsidP="004C4198">
      <w:pPr>
        <w:numPr>
          <w:ilvl w:val="1"/>
          <w:numId w:val="1"/>
        </w:num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eastAsia="Times New Roman"/>
          <w:b/>
          <w:i/>
          <w:sz w:val="28"/>
          <w:lang w:eastAsia="ru-RU"/>
        </w:rPr>
      </w:pPr>
      <w:r w:rsidRPr="00CD570E">
        <w:rPr>
          <w:rFonts w:eastAsia="Times New Roman"/>
          <w:b/>
          <w:i/>
          <w:sz w:val="28"/>
          <w:lang w:eastAsia="ru-RU"/>
        </w:rPr>
        <w:t>Перечень формируемых компетенций</w:t>
      </w:r>
    </w:p>
    <w:p w14:paraId="4A5AC808" w14:textId="77777777" w:rsidR="00CD570E" w:rsidRPr="00CD570E" w:rsidRDefault="00CD570E" w:rsidP="00CD570E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eastAsia="Times New Roman"/>
          <w:sz w:val="20"/>
          <w:lang w:eastAsia="ru-RU"/>
        </w:rPr>
      </w:pPr>
    </w:p>
    <w:p w14:paraId="17B8CAB4" w14:textId="77777777" w:rsidR="00CD570E" w:rsidRDefault="00CD570E" w:rsidP="00CD570E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eastAsia="Times New Roman"/>
          <w:sz w:val="28"/>
          <w:lang w:eastAsia="ru-RU"/>
        </w:rPr>
      </w:pPr>
      <w:r w:rsidRPr="00CD570E">
        <w:rPr>
          <w:rFonts w:eastAsia="Times New Roman"/>
          <w:sz w:val="28"/>
          <w:lang w:eastAsia="ru-RU"/>
        </w:rPr>
        <w:t>В результате освоения дисциплины (модуля) у обучающегося должны сформироваться следующие компетенции, выраженные через результат обучения по дисциплине (модуля), как часть результата освоения образовательной программы (далее – ОП):</w:t>
      </w:r>
    </w:p>
    <w:p w14:paraId="27451D8E" w14:textId="77777777" w:rsidR="00AE4C8E" w:rsidRDefault="006F6CC8" w:rsidP="001B7EA3">
      <w:pPr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sz w:val="28"/>
          <w:szCs w:val="28"/>
        </w:rPr>
      </w:pPr>
      <w:r>
        <w:rPr>
          <w:rFonts w:eastAsia="Times New Roman"/>
          <w:sz w:val="28"/>
          <w:szCs w:val="24"/>
          <w:lang w:eastAsia="ru-RU"/>
        </w:rPr>
        <w:t>1.2.1</w:t>
      </w:r>
      <w:r w:rsidR="003816B3">
        <w:rPr>
          <w:rFonts w:eastAsia="Times New Roman"/>
          <w:sz w:val="28"/>
          <w:szCs w:val="24"/>
          <w:lang w:eastAsia="ru-RU"/>
        </w:rPr>
        <w:t>.</w:t>
      </w:r>
      <w:r w:rsidR="00262A5E" w:rsidRPr="00262A5E">
        <w:rPr>
          <w:sz w:val="28"/>
          <w:szCs w:val="28"/>
        </w:rPr>
        <w:t>Общекультурные компетенции (ОК):</w:t>
      </w:r>
    </w:p>
    <w:p w14:paraId="218B92F9" w14:textId="77777777" w:rsidR="000C19A4" w:rsidRDefault="000C19A4" w:rsidP="000C19A4">
      <w:pPr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eastAsia="Times New Roman"/>
          <w:sz w:val="28"/>
          <w:szCs w:val="24"/>
          <w:lang w:eastAsia="ru-RU"/>
        </w:rPr>
      </w:pPr>
      <w:r w:rsidRPr="00CD570E">
        <w:rPr>
          <w:rFonts w:eastAsia="Times New Roman"/>
          <w:sz w:val="28"/>
          <w:szCs w:val="24"/>
          <w:lang w:eastAsia="ru-RU"/>
        </w:rPr>
        <w:t>Дисциплина не формирует обще</w:t>
      </w:r>
      <w:r>
        <w:rPr>
          <w:rFonts w:eastAsia="Times New Roman"/>
          <w:sz w:val="28"/>
          <w:szCs w:val="24"/>
          <w:lang w:eastAsia="ru-RU"/>
        </w:rPr>
        <w:t>культурные</w:t>
      </w:r>
      <w:r w:rsidRPr="00CD570E">
        <w:rPr>
          <w:rFonts w:eastAsia="Times New Roman"/>
          <w:sz w:val="28"/>
          <w:szCs w:val="24"/>
          <w:lang w:eastAsia="ru-RU"/>
        </w:rPr>
        <w:t xml:space="preserve"> компетенции.</w:t>
      </w:r>
    </w:p>
    <w:p w14:paraId="029231C1" w14:textId="77777777" w:rsidR="00F2181A" w:rsidRDefault="00F2181A" w:rsidP="000C19A4">
      <w:pPr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 xml:space="preserve">1.2.2. </w:t>
      </w:r>
      <w:r w:rsidRPr="003816B3">
        <w:rPr>
          <w:sz w:val="28"/>
          <w:szCs w:val="28"/>
        </w:rPr>
        <w:t>Общепрофессиональные компетенции (ОПК)</w:t>
      </w:r>
      <w:r>
        <w:rPr>
          <w:sz w:val="28"/>
          <w:szCs w:val="28"/>
        </w:rPr>
        <w:t>:</w:t>
      </w:r>
    </w:p>
    <w:p w14:paraId="3D8B5DAE" w14:textId="77777777" w:rsidR="0013529D" w:rsidRPr="00AE4C8E" w:rsidRDefault="0013529D" w:rsidP="001B7EA3">
      <w:pPr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eastAsia="Times New Roman"/>
          <w:sz w:val="28"/>
          <w:lang w:eastAsia="ru-RU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267"/>
        <w:gridCol w:w="426"/>
        <w:gridCol w:w="530"/>
        <w:gridCol w:w="526"/>
        <w:gridCol w:w="511"/>
        <w:gridCol w:w="4385"/>
      </w:tblGrid>
      <w:tr w:rsidR="0053396D" w:rsidRPr="00EC0547" w14:paraId="15A248FB" w14:textId="77777777" w:rsidTr="00EE76A3">
        <w:trPr>
          <w:tblHeader/>
        </w:trPr>
        <w:tc>
          <w:tcPr>
            <w:tcW w:w="169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95A844" w14:textId="77777777" w:rsidR="0053396D" w:rsidRPr="007725F8" w:rsidRDefault="0053396D" w:rsidP="0013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725F8">
              <w:rPr>
                <w:rFonts w:eastAsia="Times New Roman"/>
                <w:b/>
                <w:szCs w:val="24"/>
                <w:lang w:eastAsia="ru-RU"/>
              </w:rPr>
              <w:t>Компетенция</w:t>
            </w:r>
          </w:p>
        </w:tc>
        <w:tc>
          <w:tcPr>
            <w:tcW w:w="103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651131" w14:textId="77777777" w:rsidR="0053396D" w:rsidRPr="007725F8" w:rsidRDefault="0053396D" w:rsidP="0013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725F8">
              <w:rPr>
                <w:rFonts w:eastAsia="Times New Roman"/>
                <w:b/>
                <w:szCs w:val="24"/>
                <w:lang w:eastAsia="ru-RU"/>
              </w:rPr>
              <w:t>Этапы формирования компетенции</w:t>
            </w:r>
          </w:p>
        </w:tc>
        <w:tc>
          <w:tcPr>
            <w:tcW w:w="22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51727E" w14:textId="77777777" w:rsidR="0053396D" w:rsidRPr="007725F8" w:rsidRDefault="0053396D" w:rsidP="0013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725F8">
              <w:rPr>
                <w:rFonts w:eastAsia="Times New Roman"/>
                <w:b/>
                <w:szCs w:val="24"/>
                <w:lang w:eastAsia="ru-RU"/>
              </w:rPr>
              <w:t>Перечень планируемых результатов обучения по дисциплине</w:t>
            </w:r>
          </w:p>
        </w:tc>
      </w:tr>
      <w:tr w:rsidR="0053396D" w:rsidRPr="00EC0547" w14:paraId="2C4E1908" w14:textId="77777777" w:rsidTr="00EE76A3">
        <w:trPr>
          <w:tblHeader/>
        </w:trPr>
        <w:tc>
          <w:tcPr>
            <w:tcW w:w="5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D68CBE" w14:textId="77777777" w:rsidR="0053396D" w:rsidRPr="007725F8" w:rsidRDefault="0053396D" w:rsidP="0013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7725F8">
              <w:rPr>
                <w:rFonts w:eastAsia="Times New Roman"/>
                <w:b/>
                <w:lang w:eastAsia="ru-RU"/>
              </w:rPr>
              <w:t>Шифр</w:t>
            </w:r>
          </w:p>
        </w:tc>
        <w:tc>
          <w:tcPr>
            <w:tcW w:w="11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E21A67" w14:textId="77777777" w:rsidR="0053396D" w:rsidRPr="007725F8" w:rsidRDefault="0053396D" w:rsidP="0013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725F8">
              <w:rPr>
                <w:rFonts w:eastAsia="Times New Roman"/>
                <w:b/>
                <w:szCs w:val="24"/>
                <w:lang w:eastAsia="ru-RU"/>
              </w:rPr>
              <w:t>Содержание</w:t>
            </w:r>
          </w:p>
        </w:tc>
        <w:tc>
          <w:tcPr>
            <w:tcW w:w="2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1BE943" w14:textId="77777777" w:rsidR="0053396D" w:rsidRPr="007725F8" w:rsidRDefault="0053396D" w:rsidP="0013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US" w:eastAsia="ru-RU"/>
              </w:rPr>
            </w:pPr>
            <w:r w:rsidRPr="007725F8">
              <w:rPr>
                <w:rFonts w:eastAsia="Times New Roman"/>
                <w:b/>
                <w:szCs w:val="24"/>
                <w:lang w:val="en-US" w:eastAsia="ru-RU"/>
              </w:rPr>
              <w:t>I</w:t>
            </w:r>
          </w:p>
        </w:tc>
        <w:tc>
          <w:tcPr>
            <w:tcW w:w="2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D09550" w14:textId="77777777" w:rsidR="0053396D" w:rsidRPr="007725F8" w:rsidRDefault="0053396D" w:rsidP="0013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US" w:eastAsia="ru-RU"/>
              </w:rPr>
            </w:pPr>
            <w:r w:rsidRPr="007725F8">
              <w:rPr>
                <w:rFonts w:eastAsia="Times New Roman"/>
                <w:b/>
                <w:szCs w:val="24"/>
                <w:lang w:val="en-US" w:eastAsia="ru-RU"/>
              </w:rPr>
              <w:t>II</w:t>
            </w:r>
          </w:p>
        </w:tc>
        <w:tc>
          <w:tcPr>
            <w:tcW w:w="2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FD266E" w14:textId="77777777" w:rsidR="0053396D" w:rsidRPr="007725F8" w:rsidRDefault="0053396D" w:rsidP="0013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US" w:eastAsia="ru-RU"/>
              </w:rPr>
            </w:pPr>
            <w:r w:rsidRPr="007725F8">
              <w:rPr>
                <w:rFonts w:eastAsia="Times New Roman"/>
                <w:b/>
                <w:szCs w:val="24"/>
                <w:lang w:val="en-US" w:eastAsia="ru-RU"/>
              </w:rPr>
              <w:t>III</w:t>
            </w: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B83A47" w14:textId="77777777" w:rsidR="0053396D" w:rsidRPr="007725F8" w:rsidRDefault="0053396D" w:rsidP="0013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US" w:eastAsia="ru-RU"/>
              </w:rPr>
            </w:pPr>
            <w:r w:rsidRPr="007725F8">
              <w:rPr>
                <w:rFonts w:eastAsia="Times New Roman"/>
                <w:b/>
                <w:szCs w:val="24"/>
                <w:lang w:val="en-US" w:eastAsia="ru-RU"/>
              </w:rPr>
              <w:t>IV</w:t>
            </w:r>
          </w:p>
        </w:tc>
        <w:tc>
          <w:tcPr>
            <w:tcW w:w="22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A09A5A" w14:textId="77777777" w:rsidR="0053396D" w:rsidRPr="007725F8" w:rsidRDefault="0053396D" w:rsidP="0013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53396D" w:rsidRPr="00EC0547" w14:paraId="38F47684" w14:textId="77777777" w:rsidTr="00A510D0">
        <w:trPr>
          <w:trHeight w:val="2863"/>
        </w:trPr>
        <w:tc>
          <w:tcPr>
            <w:tcW w:w="515" w:type="pct"/>
            <w:tcBorders>
              <w:top w:val="single" w:sz="18" w:space="0" w:color="auto"/>
            </w:tcBorders>
            <w:vAlign w:val="center"/>
          </w:tcPr>
          <w:p w14:paraId="4B23136F" w14:textId="77777777" w:rsidR="0053396D" w:rsidRPr="00CD570E" w:rsidRDefault="00EE76A3" w:rsidP="00F21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</w:t>
            </w:r>
            <w:r w:rsidR="00F2181A">
              <w:rPr>
                <w:rFonts w:eastAsia="Times New Roman"/>
                <w:lang w:eastAsia="ru-RU"/>
              </w:rPr>
              <w:t>П</w:t>
            </w:r>
            <w:r w:rsidR="0053396D">
              <w:rPr>
                <w:rFonts w:eastAsia="Times New Roman"/>
                <w:lang w:eastAsia="ru-RU"/>
              </w:rPr>
              <w:t>К-</w:t>
            </w:r>
            <w:r w:rsidR="00F2181A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176" w:type="pct"/>
            <w:tcBorders>
              <w:top w:val="single" w:sz="18" w:space="0" w:color="auto"/>
            </w:tcBorders>
            <w:vAlign w:val="center"/>
          </w:tcPr>
          <w:p w14:paraId="1BAD7244" w14:textId="77777777" w:rsidR="0053396D" w:rsidRPr="00316E32" w:rsidRDefault="00316E32" w:rsidP="00A510D0">
            <w:pPr>
              <w:rPr>
                <w:szCs w:val="24"/>
              </w:rPr>
            </w:pPr>
            <w:r w:rsidRPr="00316E32">
              <w:rPr>
                <w:bCs/>
                <w:szCs w:val="24"/>
              </w:rPr>
              <w:t>Способен применять естественнонаучные и общеинженерные знания, аналитические методы в профессиональной деятельности</w:t>
            </w:r>
          </w:p>
        </w:tc>
        <w:tc>
          <w:tcPr>
            <w:tcW w:w="221" w:type="pct"/>
            <w:tcBorders>
              <w:top w:val="single" w:sz="18" w:space="0" w:color="auto"/>
            </w:tcBorders>
            <w:vAlign w:val="center"/>
          </w:tcPr>
          <w:p w14:paraId="680549E8" w14:textId="77777777" w:rsidR="0053396D" w:rsidRPr="00CD570E" w:rsidRDefault="0053396D" w:rsidP="0013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Х</w:t>
            </w:r>
          </w:p>
        </w:tc>
        <w:tc>
          <w:tcPr>
            <w:tcW w:w="275" w:type="pct"/>
            <w:tcBorders>
              <w:top w:val="single" w:sz="18" w:space="0" w:color="auto"/>
            </w:tcBorders>
            <w:vAlign w:val="center"/>
          </w:tcPr>
          <w:p w14:paraId="2DF133C1" w14:textId="77777777" w:rsidR="0053396D" w:rsidRPr="00CD570E" w:rsidRDefault="0053396D" w:rsidP="0013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tcBorders>
              <w:top w:val="single" w:sz="18" w:space="0" w:color="auto"/>
            </w:tcBorders>
            <w:vAlign w:val="center"/>
          </w:tcPr>
          <w:p w14:paraId="195B513A" w14:textId="77777777" w:rsidR="0053396D" w:rsidRPr="00CD570E" w:rsidRDefault="00901D1F" w:rsidP="0013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Х</w:t>
            </w:r>
          </w:p>
        </w:tc>
        <w:tc>
          <w:tcPr>
            <w:tcW w:w="264" w:type="pct"/>
            <w:tcBorders>
              <w:top w:val="single" w:sz="18" w:space="0" w:color="auto"/>
            </w:tcBorders>
            <w:vAlign w:val="center"/>
          </w:tcPr>
          <w:p w14:paraId="5F47D6F0" w14:textId="77777777" w:rsidR="0053396D" w:rsidRPr="00CD570E" w:rsidRDefault="0053396D" w:rsidP="0013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76" w:type="pct"/>
            <w:tcBorders>
              <w:top w:val="single" w:sz="18" w:space="0" w:color="auto"/>
            </w:tcBorders>
            <w:vAlign w:val="center"/>
          </w:tcPr>
          <w:p w14:paraId="620DB038" w14:textId="77777777" w:rsidR="0053396D" w:rsidRPr="006314D2" w:rsidRDefault="0053396D" w:rsidP="0013529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6314D2">
              <w:rPr>
                <w:rFonts w:eastAsia="Times New Roman"/>
                <w:b/>
                <w:szCs w:val="24"/>
                <w:lang w:eastAsia="ru-RU"/>
              </w:rPr>
              <w:t xml:space="preserve">Знать: </w:t>
            </w:r>
          </w:p>
          <w:p w14:paraId="422E37EC" w14:textId="77777777" w:rsidR="0053396D" w:rsidRPr="00EC0547" w:rsidRDefault="0053396D" w:rsidP="0013529D">
            <w:pPr>
              <w:spacing w:after="0" w:line="240" w:lineRule="auto"/>
              <w:contextualSpacing/>
              <w:rPr>
                <w:szCs w:val="24"/>
                <w:lang w:bidi="ru-RU"/>
              </w:rPr>
            </w:pPr>
            <w:r w:rsidRPr="00EC0547">
              <w:rPr>
                <w:szCs w:val="24"/>
                <w:lang w:bidi="ru-RU"/>
              </w:rPr>
              <w:t xml:space="preserve">- </w:t>
            </w:r>
            <w:r w:rsidR="00CD1EB4" w:rsidRPr="00540C13">
              <w:rPr>
                <w:bCs/>
                <w:szCs w:val="24"/>
              </w:rPr>
              <w:t xml:space="preserve">устройство и </w:t>
            </w:r>
            <w:r w:rsidR="00CD1EB4">
              <w:rPr>
                <w:rFonts w:eastAsia="Times New Roman"/>
                <w:szCs w:val="24"/>
                <w:lang w:eastAsia="ru-RU"/>
              </w:rPr>
              <w:t>о</w:t>
            </w:r>
            <w:r w:rsidR="00CD1EB4" w:rsidRPr="00F93E54">
              <w:rPr>
                <w:rFonts w:eastAsia="Times New Roman"/>
                <w:szCs w:val="24"/>
                <w:lang w:eastAsia="ru-RU"/>
              </w:rPr>
              <w:t xml:space="preserve">сновные конструктивные элементы судна, геометрию корпуса и плавучесть судна, изменение технического состояния корпуса </w:t>
            </w:r>
            <w:r w:rsidR="00CD1EB4" w:rsidRPr="00CD1EB4">
              <w:rPr>
                <w:rFonts w:eastAsia="Times New Roman"/>
                <w:szCs w:val="24"/>
                <w:lang w:eastAsia="ru-RU"/>
              </w:rPr>
              <w:t>во времени и его контроль, основы прочности корпуса</w:t>
            </w:r>
            <w:r w:rsidRPr="00CD1EB4">
              <w:rPr>
                <w:szCs w:val="24"/>
                <w:lang w:bidi="ru-RU"/>
              </w:rPr>
              <w:t>;</w:t>
            </w:r>
            <w:r w:rsidRPr="00EC0547">
              <w:rPr>
                <w:szCs w:val="24"/>
                <w:lang w:bidi="ru-RU"/>
              </w:rPr>
              <w:t xml:space="preserve"> </w:t>
            </w:r>
          </w:p>
          <w:p w14:paraId="022441F0" w14:textId="77777777" w:rsidR="0053396D" w:rsidRDefault="0053396D" w:rsidP="0013529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  <w:p w14:paraId="44024890" w14:textId="77777777" w:rsidR="0053396D" w:rsidRPr="006314D2" w:rsidRDefault="0053396D" w:rsidP="0013529D">
            <w:pPr>
              <w:tabs>
                <w:tab w:val="left" w:pos="23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/>
                <w:szCs w:val="24"/>
                <w:lang w:eastAsia="ru-RU"/>
              </w:rPr>
            </w:pPr>
            <w:r w:rsidRPr="006314D2">
              <w:rPr>
                <w:rFonts w:eastAsia="Times New Roman"/>
                <w:b/>
                <w:szCs w:val="24"/>
                <w:lang w:eastAsia="ru-RU"/>
              </w:rPr>
              <w:t xml:space="preserve">Уметь: </w:t>
            </w:r>
          </w:p>
          <w:p w14:paraId="26A694E2" w14:textId="77777777" w:rsidR="0053396D" w:rsidRDefault="00CD1EB4" w:rsidP="0013529D">
            <w:pPr>
              <w:spacing w:after="0" w:line="240" w:lineRule="auto"/>
              <w:contextualSpacing/>
              <w:rPr>
                <w:lang w:bidi="ru-RU"/>
              </w:rPr>
            </w:pPr>
            <w:r w:rsidRPr="00F93E54">
              <w:rPr>
                <w:rFonts w:eastAsia="Times New Roman"/>
                <w:szCs w:val="24"/>
                <w:lang w:eastAsia="ru-RU"/>
              </w:rPr>
              <w:t>-</w:t>
            </w:r>
            <w:r w:rsidR="001E4301">
              <w:rPr>
                <w:rFonts w:eastAsia="Times New Roman"/>
                <w:szCs w:val="24"/>
                <w:lang w:eastAsia="ru-RU"/>
              </w:rPr>
              <w:t>п</w:t>
            </w:r>
            <w:r w:rsidRPr="00F93E54">
              <w:rPr>
                <w:rFonts w:eastAsia="Times New Roman"/>
                <w:szCs w:val="24"/>
                <w:lang w:eastAsia="ru-RU"/>
              </w:rPr>
              <w:t>рименять информацию об остойчивости судна, диаграммы,</w:t>
            </w:r>
            <w:r>
              <w:rPr>
                <w:rFonts w:eastAsia="Times New Roman"/>
                <w:szCs w:val="24"/>
                <w:lang w:eastAsia="ru-RU"/>
              </w:rPr>
              <w:t xml:space="preserve"> применять разнообразное и</w:t>
            </w:r>
            <w:r w:rsidRPr="00FA4609">
              <w:rPr>
                <w:rFonts w:eastAsia="Times New Roman"/>
                <w:szCs w:val="24"/>
                <w:lang w:eastAsia="ru-RU"/>
              </w:rPr>
              <w:t>сполнени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FA4609">
              <w:rPr>
                <w:rFonts w:eastAsia="Times New Roman"/>
                <w:szCs w:val="24"/>
                <w:lang w:eastAsia="ru-RU"/>
              </w:rPr>
              <w:t xml:space="preserve"> схем, диаграмм, графиков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FA4609">
              <w:rPr>
                <w:rFonts w:eastAsia="Times New Roman"/>
                <w:szCs w:val="24"/>
                <w:lang w:eastAsia="ru-RU"/>
              </w:rPr>
              <w:t>работ</w:t>
            </w:r>
            <w:r>
              <w:rPr>
                <w:rFonts w:eastAsia="Times New Roman"/>
                <w:szCs w:val="24"/>
                <w:lang w:eastAsia="ru-RU"/>
              </w:rPr>
              <w:t>ать</w:t>
            </w:r>
            <w:r w:rsidRPr="00FA4609">
              <w:rPr>
                <w:rFonts w:eastAsia="Times New Roman"/>
                <w:szCs w:val="24"/>
                <w:lang w:eastAsia="ru-RU"/>
              </w:rPr>
              <w:t xml:space="preserve"> со справочной и проектно – конструкторской документацией и другими информационными материалами</w:t>
            </w:r>
            <w:r w:rsidR="0053396D" w:rsidRPr="00CD1EB4">
              <w:rPr>
                <w:lang w:bidi="ru-RU"/>
              </w:rPr>
              <w:t>;</w:t>
            </w:r>
            <w:r w:rsidR="0053396D" w:rsidRPr="00EC0547">
              <w:rPr>
                <w:lang w:bidi="ru-RU"/>
              </w:rPr>
              <w:t xml:space="preserve"> </w:t>
            </w:r>
          </w:p>
          <w:p w14:paraId="5FAA610A" w14:textId="77777777" w:rsidR="00901D1F" w:rsidRDefault="00901D1F" w:rsidP="0013529D">
            <w:pPr>
              <w:spacing w:after="0" w:line="240" w:lineRule="auto"/>
              <w:contextualSpacing/>
              <w:rPr>
                <w:lang w:bidi="ru-RU"/>
              </w:rPr>
            </w:pPr>
          </w:p>
          <w:p w14:paraId="2659ACA7" w14:textId="77777777" w:rsidR="00901D1F" w:rsidRPr="006314D2" w:rsidRDefault="00901D1F" w:rsidP="00901D1F">
            <w:pPr>
              <w:tabs>
                <w:tab w:val="left" w:pos="23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Влад</w:t>
            </w:r>
            <w:r w:rsidRPr="006314D2">
              <w:rPr>
                <w:rFonts w:eastAsia="Times New Roman"/>
                <w:b/>
                <w:szCs w:val="24"/>
                <w:lang w:eastAsia="ru-RU"/>
              </w:rPr>
              <w:t xml:space="preserve">еть: </w:t>
            </w:r>
          </w:p>
          <w:p w14:paraId="59414B59" w14:textId="77777777" w:rsidR="00274DD5" w:rsidRPr="00274DD5" w:rsidRDefault="001E4301" w:rsidP="002E0986">
            <w:pPr>
              <w:spacing w:after="0" w:line="240" w:lineRule="auto"/>
              <w:contextualSpacing/>
              <w:rPr>
                <w:lang w:bidi="ru-RU"/>
              </w:rPr>
            </w:pPr>
            <w:r>
              <w:rPr>
                <w:rFonts w:eastAsia="Times New Roman"/>
                <w:szCs w:val="24"/>
                <w:lang w:eastAsia="ru-RU"/>
              </w:rPr>
              <w:t>-н</w:t>
            </w:r>
            <w:r w:rsidR="00901D1F" w:rsidRPr="00F93E54">
              <w:rPr>
                <w:rFonts w:eastAsia="Times New Roman"/>
                <w:szCs w:val="24"/>
                <w:lang w:eastAsia="ru-RU"/>
              </w:rPr>
              <w:t>авыками для расчета остойчивости, крена, дифферента, осадки и других мореходных качеств</w:t>
            </w:r>
            <w:r w:rsidR="002E0986">
              <w:rPr>
                <w:lang w:bidi="ru-RU"/>
              </w:rPr>
              <w:t>.</w:t>
            </w:r>
          </w:p>
        </w:tc>
      </w:tr>
    </w:tbl>
    <w:p w14:paraId="15736FFC" w14:textId="77777777" w:rsidR="00F2181A" w:rsidRDefault="00F2181A" w:rsidP="0013529D">
      <w:pPr>
        <w:tabs>
          <w:tab w:val="left" w:pos="1276"/>
        </w:tabs>
        <w:spacing w:after="0" w:line="240" w:lineRule="auto"/>
        <w:ind w:left="1224" w:hanging="515"/>
        <w:contextualSpacing/>
        <w:jc w:val="both"/>
        <w:rPr>
          <w:rFonts w:eastAsia="Times New Roman"/>
          <w:sz w:val="28"/>
          <w:lang w:eastAsia="ru-RU"/>
        </w:rPr>
      </w:pPr>
    </w:p>
    <w:p w14:paraId="089BDBB6" w14:textId="77777777" w:rsidR="0013529D" w:rsidRPr="00CD570E" w:rsidRDefault="0013529D" w:rsidP="0013529D">
      <w:pPr>
        <w:tabs>
          <w:tab w:val="left" w:pos="1276"/>
        </w:tabs>
        <w:spacing w:after="0" w:line="240" w:lineRule="auto"/>
        <w:ind w:left="1224" w:hanging="515"/>
        <w:contextualSpacing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1.2.3. </w:t>
      </w:r>
      <w:r w:rsidRPr="00CD570E">
        <w:rPr>
          <w:rFonts w:eastAsia="Times New Roman"/>
          <w:sz w:val="28"/>
          <w:lang w:eastAsia="ru-RU"/>
        </w:rPr>
        <w:t>Профессиональные компетенции (ПК):</w:t>
      </w:r>
    </w:p>
    <w:p w14:paraId="5E487B54" w14:textId="77777777" w:rsidR="0013529D" w:rsidRDefault="001B28CB" w:rsidP="001B28CB">
      <w:pPr>
        <w:tabs>
          <w:tab w:val="left" w:pos="993"/>
        </w:tabs>
        <w:spacing w:after="0" w:line="240" w:lineRule="auto"/>
        <w:ind w:firstLine="709"/>
        <w:rPr>
          <w:rFonts w:eastAsia="Times New Roman"/>
          <w:sz w:val="28"/>
          <w:szCs w:val="24"/>
          <w:lang w:eastAsia="ru-RU"/>
        </w:rPr>
      </w:pPr>
      <w:r w:rsidRPr="00CD570E">
        <w:rPr>
          <w:rFonts w:eastAsia="Times New Roman"/>
          <w:sz w:val="28"/>
          <w:szCs w:val="24"/>
          <w:lang w:eastAsia="ru-RU"/>
        </w:rPr>
        <w:lastRenderedPageBreak/>
        <w:t xml:space="preserve">Дисциплина не формирует </w:t>
      </w:r>
      <w:r>
        <w:rPr>
          <w:rFonts w:eastAsia="Times New Roman"/>
          <w:sz w:val="28"/>
          <w:szCs w:val="24"/>
          <w:lang w:eastAsia="ru-RU"/>
        </w:rPr>
        <w:t>профессиональные</w:t>
      </w:r>
      <w:r w:rsidRPr="00CD570E">
        <w:rPr>
          <w:rFonts w:eastAsia="Times New Roman"/>
          <w:sz w:val="28"/>
          <w:szCs w:val="24"/>
          <w:lang w:eastAsia="ru-RU"/>
        </w:rPr>
        <w:t xml:space="preserve"> компетенции.</w:t>
      </w:r>
    </w:p>
    <w:p w14:paraId="1DB037C9" w14:textId="77777777" w:rsidR="003816B3" w:rsidRPr="003816B3" w:rsidRDefault="003816B3" w:rsidP="0013529D">
      <w:pPr>
        <w:tabs>
          <w:tab w:val="left" w:pos="1276"/>
        </w:tabs>
        <w:spacing w:after="0"/>
        <w:ind w:left="709"/>
        <w:contextualSpacing/>
        <w:jc w:val="both"/>
        <w:rPr>
          <w:sz w:val="28"/>
        </w:rPr>
      </w:pPr>
      <w:r>
        <w:rPr>
          <w:rFonts w:eastAsia="Times New Roman"/>
          <w:sz w:val="28"/>
          <w:szCs w:val="24"/>
          <w:lang w:eastAsia="ru-RU"/>
        </w:rPr>
        <w:t>1.2.4.</w:t>
      </w:r>
      <w:r w:rsidRPr="003816B3">
        <w:rPr>
          <w:sz w:val="28"/>
        </w:rPr>
        <w:t>Профессиональные компетенции профиля или специализации (ПКС):</w:t>
      </w:r>
    </w:p>
    <w:p w14:paraId="0C58CD93" w14:textId="77777777" w:rsidR="003816B3" w:rsidRPr="003816B3" w:rsidRDefault="003816B3" w:rsidP="003816B3">
      <w:pPr>
        <w:spacing w:after="0"/>
        <w:ind w:firstLine="708"/>
        <w:rPr>
          <w:sz w:val="28"/>
          <w:szCs w:val="28"/>
        </w:rPr>
      </w:pPr>
      <w:r w:rsidRPr="003816B3">
        <w:rPr>
          <w:sz w:val="28"/>
          <w:szCs w:val="28"/>
        </w:rPr>
        <w:t>Дисциплина не формирует профессиональные компетенции профиля</w:t>
      </w:r>
    </w:p>
    <w:p w14:paraId="45D332AE" w14:textId="77777777" w:rsidR="003816B3" w:rsidRPr="003816B3" w:rsidRDefault="003816B3" w:rsidP="004C4198">
      <w:pPr>
        <w:numPr>
          <w:ilvl w:val="2"/>
          <w:numId w:val="2"/>
        </w:numPr>
        <w:tabs>
          <w:tab w:val="left" w:pos="1276"/>
        </w:tabs>
        <w:spacing w:after="0" w:line="240" w:lineRule="auto"/>
        <w:contextualSpacing/>
        <w:jc w:val="both"/>
        <w:rPr>
          <w:sz w:val="28"/>
        </w:rPr>
      </w:pPr>
      <w:r w:rsidRPr="003816B3">
        <w:rPr>
          <w:sz w:val="28"/>
        </w:rPr>
        <w:t>Компетентности МК ПДНВ (КМК):</w:t>
      </w:r>
    </w:p>
    <w:p w14:paraId="524C127B" w14:textId="77777777" w:rsidR="003816B3" w:rsidRPr="00435342" w:rsidRDefault="003816B3" w:rsidP="003816B3">
      <w:pPr>
        <w:spacing w:after="0"/>
        <w:ind w:left="675"/>
        <w:rPr>
          <w:sz w:val="28"/>
          <w:szCs w:val="28"/>
        </w:rPr>
      </w:pPr>
      <w:r w:rsidRPr="003816B3">
        <w:rPr>
          <w:sz w:val="28"/>
          <w:szCs w:val="28"/>
        </w:rPr>
        <w:t xml:space="preserve">Дисциплина не формирует </w:t>
      </w:r>
      <w:r w:rsidRPr="003816B3">
        <w:rPr>
          <w:sz w:val="28"/>
        </w:rPr>
        <w:t>компетентности МК ПДНВ (КМК)</w:t>
      </w:r>
    </w:p>
    <w:p w14:paraId="4B6DC748" w14:textId="77777777" w:rsidR="00CD570E" w:rsidRPr="00CD570E" w:rsidRDefault="00CD570E" w:rsidP="003816B3">
      <w:pPr>
        <w:tabs>
          <w:tab w:val="left" w:pos="1276"/>
        </w:tabs>
        <w:spacing w:after="0" w:line="240" w:lineRule="auto"/>
        <w:contextualSpacing/>
        <w:jc w:val="both"/>
        <w:rPr>
          <w:rFonts w:eastAsia="Times New Roman"/>
          <w:sz w:val="28"/>
          <w:lang w:eastAsia="ru-RU"/>
        </w:rPr>
      </w:pPr>
    </w:p>
    <w:p w14:paraId="4D8303C0" w14:textId="77777777" w:rsidR="00CD570E" w:rsidRPr="00CD570E" w:rsidRDefault="00CD570E" w:rsidP="004C419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eastAsia="Times New Roman"/>
          <w:b/>
          <w:sz w:val="28"/>
          <w:lang w:eastAsia="ru-RU"/>
        </w:rPr>
      </w:pPr>
      <w:r w:rsidRPr="00CD570E">
        <w:rPr>
          <w:rFonts w:eastAsia="Times New Roman"/>
          <w:b/>
          <w:sz w:val="28"/>
          <w:lang w:eastAsia="ru-RU"/>
        </w:rPr>
        <w:t>Место дисциплины (модуля) в структуре образовательной программы</w:t>
      </w:r>
    </w:p>
    <w:p w14:paraId="3633BA7C" w14:textId="77777777" w:rsidR="00CD570E" w:rsidRPr="00CD570E" w:rsidRDefault="00CD570E" w:rsidP="00CD570E">
      <w:pPr>
        <w:spacing w:after="0" w:line="240" w:lineRule="auto"/>
        <w:ind w:firstLine="426"/>
        <w:jc w:val="both"/>
        <w:rPr>
          <w:rFonts w:eastAsia="Times New Roman"/>
          <w:sz w:val="28"/>
          <w:lang w:eastAsia="ru-RU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2835"/>
        <w:gridCol w:w="992"/>
      </w:tblGrid>
      <w:tr w:rsidR="00CD570E" w:rsidRPr="00CD570E" w14:paraId="4E11C008" w14:textId="77777777" w:rsidTr="00AE4C8E">
        <w:tc>
          <w:tcPr>
            <w:tcW w:w="5812" w:type="dxa"/>
            <w:shd w:val="clear" w:color="auto" w:fill="auto"/>
            <w:vAlign w:val="center"/>
          </w:tcPr>
          <w:p w14:paraId="798609CD" w14:textId="77777777" w:rsidR="00CD570E" w:rsidRPr="00CD570E" w:rsidRDefault="00CD570E" w:rsidP="00CD570E">
            <w:pPr>
              <w:spacing w:after="0" w:line="240" w:lineRule="auto"/>
              <w:ind w:firstLine="318"/>
              <w:jc w:val="center"/>
              <w:rPr>
                <w:rFonts w:eastAsia="Calibri"/>
                <w:sz w:val="28"/>
                <w:lang w:eastAsia="ru-RU"/>
              </w:rPr>
            </w:pPr>
            <w:r w:rsidRPr="00CD570E">
              <w:rPr>
                <w:rFonts w:eastAsia="Calibri"/>
                <w:sz w:val="28"/>
                <w:lang w:eastAsia="ru-RU"/>
              </w:rPr>
              <w:t>Дисциплина (модуль) реализуется в рамках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2E6C0" w14:textId="77777777" w:rsidR="00CD570E" w:rsidRPr="00CD570E" w:rsidRDefault="008C1C2E" w:rsidP="00CD570E">
            <w:pPr>
              <w:spacing w:after="0" w:line="240" w:lineRule="auto"/>
              <w:jc w:val="center"/>
              <w:rPr>
                <w:rFonts w:eastAsia="Calibri"/>
                <w:sz w:val="28"/>
                <w:lang w:eastAsia="ru-RU"/>
              </w:rPr>
            </w:pPr>
            <w:r>
              <w:rPr>
                <w:rFonts w:eastAsia="Calibri"/>
                <w:sz w:val="28"/>
                <w:lang w:eastAsia="ru-RU"/>
              </w:rPr>
              <w:t>базовой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B0F2C" w14:textId="77777777" w:rsidR="00CD570E" w:rsidRPr="00CD570E" w:rsidRDefault="00CD570E" w:rsidP="00CD570E">
            <w:pPr>
              <w:spacing w:after="0" w:line="240" w:lineRule="auto"/>
              <w:jc w:val="center"/>
              <w:rPr>
                <w:rFonts w:eastAsia="Calibri"/>
                <w:sz w:val="28"/>
                <w:lang w:eastAsia="ru-RU"/>
              </w:rPr>
            </w:pPr>
            <w:r w:rsidRPr="00CD570E">
              <w:rPr>
                <w:rFonts w:eastAsia="Calibri"/>
                <w:sz w:val="28"/>
                <w:lang w:eastAsia="ru-RU"/>
              </w:rPr>
              <w:t>части</w:t>
            </w:r>
          </w:p>
        </w:tc>
      </w:tr>
      <w:tr w:rsidR="00CD570E" w:rsidRPr="00CD570E" w14:paraId="2563F1C9" w14:textId="77777777" w:rsidTr="00AE4C8E">
        <w:tc>
          <w:tcPr>
            <w:tcW w:w="5812" w:type="dxa"/>
            <w:shd w:val="clear" w:color="auto" w:fill="auto"/>
            <w:vAlign w:val="center"/>
          </w:tcPr>
          <w:p w14:paraId="1A00E3D3" w14:textId="77777777" w:rsidR="00CD570E" w:rsidRPr="00CD570E" w:rsidRDefault="00CD570E" w:rsidP="00CD570E">
            <w:pPr>
              <w:spacing w:after="0" w:line="240" w:lineRule="auto"/>
              <w:jc w:val="center"/>
              <w:rPr>
                <w:rFonts w:eastAsia="Calibri"/>
                <w:sz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30E53A" w14:textId="77777777" w:rsidR="00CD570E" w:rsidRPr="00CD570E" w:rsidRDefault="00CD570E" w:rsidP="00CD570E">
            <w:pPr>
              <w:spacing w:after="0" w:line="240" w:lineRule="auto"/>
              <w:jc w:val="center"/>
              <w:rPr>
                <w:rFonts w:eastAsia="Calibri"/>
                <w:sz w:val="16"/>
                <w:lang w:eastAsia="ru-RU"/>
              </w:rPr>
            </w:pPr>
            <w:r w:rsidRPr="00CD570E">
              <w:rPr>
                <w:rFonts w:eastAsia="Calibri"/>
                <w:sz w:val="16"/>
                <w:lang w:eastAsia="ru-RU"/>
              </w:rPr>
              <w:t>(базовой, вариативной или факультативной)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D6B82B" w14:textId="77777777" w:rsidR="00CD570E" w:rsidRPr="00CD570E" w:rsidRDefault="00CD570E" w:rsidP="00CD570E">
            <w:pPr>
              <w:spacing w:after="0" w:line="240" w:lineRule="auto"/>
              <w:jc w:val="center"/>
              <w:rPr>
                <w:rFonts w:eastAsia="Calibri"/>
                <w:sz w:val="16"/>
                <w:lang w:eastAsia="ru-RU"/>
              </w:rPr>
            </w:pPr>
          </w:p>
        </w:tc>
      </w:tr>
      <w:tr w:rsidR="00CD570E" w:rsidRPr="00CD570E" w14:paraId="4A505C04" w14:textId="77777777" w:rsidTr="00AE4C8E">
        <w:tc>
          <w:tcPr>
            <w:tcW w:w="9639" w:type="dxa"/>
            <w:gridSpan w:val="3"/>
            <w:shd w:val="clear" w:color="auto" w:fill="auto"/>
            <w:vAlign w:val="center"/>
          </w:tcPr>
          <w:p w14:paraId="063F6D4A" w14:textId="77777777" w:rsidR="00CD570E" w:rsidRPr="00CD570E" w:rsidRDefault="00CD570E" w:rsidP="00CD570E">
            <w:pPr>
              <w:spacing w:after="0" w:line="240" w:lineRule="auto"/>
              <w:rPr>
                <w:rFonts w:eastAsia="Calibri"/>
                <w:sz w:val="16"/>
                <w:lang w:eastAsia="ru-RU"/>
              </w:rPr>
            </w:pPr>
            <w:r w:rsidRPr="00CD570E">
              <w:rPr>
                <w:rFonts w:eastAsia="Calibri"/>
                <w:sz w:val="28"/>
                <w:lang w:eastAsia="ru-RU"/>
              </w:rPr>
              <w:t>основной профессиональной образовательной программы.</w:t>
            </w:r>
          </w:p>
        </w:tc>
      </w:tr>
    </w:tbl>
    <w:p w14:paraId="07E6DEC5" w14:textId="77777777" w:rsidR="00CD570E" w:rsidRPr="00CD570E" w:rsidRDefault="00CD570E" w:rsidP="00CD570E">
      <w:pPr>
        <w:spacing w:after="0" w:line="240" w:lineRule="auto"/>
        <w:ind w:firstLine="426"/>
        <w:jc w:val="both"/>
        <w:rPr>
          <w:rFonts w:eastAsia="Times New Roman"/>
          <w:sz w:val="28"/>
          <w:lang w:eastAsia="ru-RU"/>
        </w:rPr>
        <w:sectPr w:rsidR="00CD570E" w:rsidRPr="00CD570E" w:rsidSect="00AE4C8E">
          <w:footerReference w:type="default" r:id="rId8"/>
          <w:pgSz w:w="11906" w:h="16838"/>
          <w:pgMar w:top="993" w:right="849" w:bottom="993" w:left="1418" w:header="708" w:footer="176" w:gutter="0"/>
          <w:cols w:space="708"/>
          <w:titlePg/>
          <w:docGrid w:linePitch="381"/>
        </w:sectPr>
      </w:pPr>
    </w:p>
    <w:p w14:paraId="3EFCF2D3" w14:textId="77777777" w:rsidR="00CD570E" w:rsidRPr="002C1555" w:rsidRDefault="00CD570E" w:rsidP="004C419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eastAsia="Times New Roman"/>
          <w:sz w:val="28"/>
          <w:lang w:eastAsia="ru-RU"/>
        </w:rPr>
      </w:pPr>
      <w:r w:rsidRPr="008F35C9">
        <w:rPr>
          <w:rFonts w:eastAsia="Times New Roman"/>
          <w:b/>
          <w:sz w:val="28"/>
          <w:lang w:eastAsia="ru-RU"/>
        </w:rPr>
        <w:lastRenderedPageBreak/>
        <w:t xml:space="preserve">Объем дисциплины (модуля) </w:t>
      </w:r>
      <w:r w:rsidR="008F35C9" w:rsidRPr="008F35C9">
        <w:rPr>
          <w:b/>
          <w:sz w:val="28"/>
        </w:rPr>
        <w:t>в зачетных единицах (з.е)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14:paraId="08FC5888" w14:textId="77777777" w:rsidR="002C1555" w:rsidRPr="008F35C9" w:rsidRDefault="002C1555" w:rsidP="002C1555">
      <w:pPr>
        <w:tabs>
          <w:tab w:val="left" w:pos="993"/>
        </w:tabs>
        <w:spacing w:after="0" w:line="240" w:lineRule="auto"/>
        <w:ind w:left="928"/>
        <w:contextualSpacing/>
        <w:jc w:val="both"/>
        <w:rPr>
          <w:rFonts w:eastAsia="Times New Roman"/>
          <w:sz w:val="28"/>
          <w:lang w:eastAsia="ru-RU"/>
        </w:rPr>
      </w:pPr>
    </w:p>
    <w:tbl>
      <w:tblPr>
        <w:tblW w:w="15240" w:type="dxa"/>
        <w:tblInd w:w="80" w:type="dxa"/>
        <w:tblLook w:val="04A0" w:firstRow="1" w:lastRow="0" w:firstColumn="1" w:lastColumn="0" w:noHBand="0" w:noVBand="1"/>
      </w:tblPr>
      <w:tblGrid>
        <w:gridCol w:w="449"/>
        <w:gridCol w:w="103"/>
        <w:gridCol w:w="555"/>
        <w:gridCol w:w="48"/>
        <w:gridCol w:w="504"/>
        <w:gridCol w:w="553"/>
        <w:gridCol w:w="630"/>
        <w:gridCol w:w="553"/>
        <w:gridCol w:w="512"/>
        <w:gridCol w:w="44"/>
        <w:gridCol w:w="556"/>
        <w:gridCol w:w="554"/>
        <w:gridCol w:w="554"/>
        <w:gridCol w:w="553"/>
        <w:gridCol w:w="280"/>
        <w:gridCol w:w="273"/>
        <w:gridCol w:w="769"/>
        <w:gridCol w:w="554"/>
        <w:gridCol w:w="554"/>
        <w:gridCol w:w="553"/>
        <w:gridCol w:w="555"/>
        <w:gridCol w:w="553"/>
        <w:gridCol w:w="553"/>
        <w:gridCol w:w="553"/>
        <w:gridCol w:w="554"/>
        <w:gridCol w:w="554"/>
        <w:gridCol w:w="553"/>
        <w:gridCol w:w="555"/>
        <w:gridCol w:w="553"/>
        <w:gridCol w:w="553"/>
        <w:gridCol w:w="553"/>
      </w:tblGrid>
      <w:tr w:rsidR="00CD570E" w:rsidRPr="00CD570E" w14:paraId="6F31857C" w14:textId="77777777" w:rsidTr="00BC2480">
        <w:trPr>
          <w:gridBefore w:val="1"/>
          <w:gridAfter w:val="16"/>
          <w:wBefore w:w="449" w:type="dxa"/>
          <w:wAfter w:w="8792" w:type="dxa"/>
        </w:trPr>
        <w:tc>
          <w:tcPr>
            <w:tcW w:w="706" w:type="dxa"/>
            <w:gridSpan w:val="3"/>
            <w:shd w:val="clear" w:color="auto" w:fill="auto"/>
          </w:tcPr>
          <w:p w14:paraId="53DCFEA5" w14:textId="77777777" w:rsidR="00CD570E" w:rsidRPr="00CD570E" w:rsidRDefault="00CD570E" w:rsidP="00CD570E">
            <w:pPr>
              <w:spacing w:after="0" w:line="240" w:lineRule="auto"/>
              <w:jc w:val="center"/>
              <w:rPr>
                <w:rFonts w:eastAsia="Calibri"/>
                <w:sz w:val="28"/>
                <w:lang w:eastAsia="ru-RU"/>
              </w:rPr>
            </w:pPr>
            <w:r w:rsidRPr="00CD570E">
              <w:rPr>
                <w:rFonts w:eastAsia="Calibri"/>
                <w:sz w:val="28"/>
                <w:lang w:eastAsia="ru-RU"/>
              </w:rPr>
              <w:t>Для</w:t>
            </w:r>
          </w:p>
        </w:tc>
        <w:tc>
          <w:tcPr>
            <w:tcW w:w="27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021E458" w14:textId="77777777" w:rsidR="00CD570E" w:rsidRPr="00CD570E" w:rsidRDefault="00B370F2" w:rsidP="00CD570E">
            <w:pPr>
              <w:spacing w:after="0" w:line="240" w:lineRule="auto"/>
              <w:jc w:val="center"/>
              <w:rPr>
                <w:rFonts w:eastAsia="Calibri"/>
                <w:sz w:val="28"/>
                <w:lang w:eastAsia="ru-RU"/>
              </w:rPr>
            </w:pPr>
            <w:r>
              <w:rPr>
                <w:rFonts w:eastAsia="Calibri"/>
                <w:sz w:val="28"/>
                <w:lang w:eastAsia="ru-RU"/>
              </w:rPr>
              <w:t>очной</w:t>
            </w:r>
          </w:p>
        </w:tc>
        <w:tc>
          <w:tcPr>
            <w:tcW w:w="2541" w:type="dxa"/>
            <w:gridSpan w:val="6"/>
            <w:shd w:val="clear" w:color="auto" w:fill="auto"/>
          </w:tcPr>
          <w:p w14:paraId="0F41ED19" w14:textId="77777777" w:rsidR="00CD570E" w:rsidRPr="00CD570E" w:rsidRDefault="0051396C" w:rsidP="00CD570E">
            <w:pPr>
              <w:spacing w:after="0" w:line="240" w:lineRule="auto"/>
              <w:jc w:val="both"/>
              <w:rPr>
                <w:rFonts w:eastAsia="Calibri"/>
                <w:sz w:val="28"/>
                <w:lang w:eastAsia="ru-RU"/>
              </w:rPr>
            </w:pPr>
            <w:r>
              <w:rPr>
                <w:rFonts w:eastAsia="Calibri"/>
                <w:sz w:val="28"/>
                <w:lang w:eastAsia="ru-RU"/>
              </w:rPr>
              <w:t>формы обучения</w:t>
            </w:r>
            <w:r w:rsidR="00CD570E" w:rsidRPr="00CD570E">
              <w:rPr>
                <w:rFonts w:eastAsia="Calibri"/>
                <w:sz w:val="28"/>
                <w:lang w:eastAsia="ru-RU"/>
              </w:rPr>
              <w:t>:</w:t>
            </w:r>
          </w:p>
        </w:tc>
      </w:tr>
      <w:tr w:rsidR="00CD570E" w:rsidRPr="00CD570E" w14:paraId="4DB00C72" w14:textId="77777777" w:rsidTr="00BC2480">
        <w:trPr>
          <w:gridBefore w:val="1"/>
          <w:gridAfter w:val="16"/>
          <w:wBefore w:w="449" w:type="dxa"/>
          <w:wAfter w:w="8792" w:type="dxa"/>
        </w:trPr>
        <w:tc>
          <w:tcPr>
            <w:tcW w:w="706" w:type="dxa"/>
            <w:gridSpan w:val="3"/>
            <w:shd w:val="clear" w:color="auto" w:fill="auto"/>
          </w:tcPr>
          <w:p w14:paraId="59DAE918" w14:textId="77777777" w:rsidR="00CD570E" w:rsidRPr="00CD570E" w:rsidRDefault="00CD570E" w:rsidP="00CD570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E2D3215" w14:textId="77777777" w:rsidR="00CD570E" w:rsidRPr="00CD570E" w:rsidRDefault="00CD570E" w:rsidP="00195DDC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 w:rsidRPr="00CD570E">
              <w:rPr>
                <w:rFonts w:eastAsia="Calibri"/>
                <w:sz w:val="16"/>
                <w:szCs w:val="16"/>
                <w:lang w:eastAsia="ru-RU"/>
              </w:rPr>
              <w:t>(очной или заочной)</w:t>
            </w:r>
          </w:p>
        </w:tc>
        <w:tc>
          <w:tcPr>
            <w:tcW w:w="2541" w:type="dxa"/>
            <w:gridSpan w:val="6"/>
            <w:shd w:val="clear" w:color="auto" w:fill="auto"/>
          </w:tcPr>
          <w:p w14:paraId="66E72CD6" w14:textId="77777777" w:rsidR="00CD570E" w:rsidRPr="00CD570E" w:rsidRDefault="00CD570E" w:rsidP="00CD570E">
            <w:pPr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CD570E" w:rsidRPr="00CD570E" w14:paraId="465BC5CE" w14:textId="77777777" w:rsidTr="00BC248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3395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DA512B" w14:textId="77777777" w:rsidR="00CD570E" w:rsidRPr="00BA2F8B" w:rsidRDefault="00CD570E" w:rsidP="00BA2F8B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A2F8B">
              <w:rPr>
                <w:rFonts w:eastAsia="Times New Roman"/>
                <w:b/>
                <w:color w:val="000000"/>
                <w:lang w:eastAsia="ru-RU"/>
              </w:rPr>
              <w:t>Формы контроля</w:t>
            </w:r>
            <w:r w:rsidRPr="00BA2F8B">
              <w:rPr>
                <w:rFonts w:eastAsia="Times New Roman"/>
                <w:b/>
                <w:i/>
                <w:color w:val="000000"/>
                <w:lang w:eastAsia="ru-RU"/>
              </w:rPr>
              <w:t>)</w:t>
            </w:r>
          </w:p>
        </w:tc>
        <w:tc>
          <w:tcPr>
            <w:tcW w:w="277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68E411" w14:textId="77777777" w:rsidR="00CD570E" w:rsidRPr="00BA2F8B" w:rsidRDefault="00CD570E" w:rsidP="00BA2F8B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A2F8B">
              <w:rPr>
                <w:rFonts w:eastAsia="Times New Roman"/>
                <w:b/>
                <w:color w:val="000000"/>
                <w:lang w:eastAsia="ru-RU"/>
              </w:rPr>
              <w:t>Всего часов</w:t>
            </w:r>
          </w:p>
        </w:tc>
        <w:tc>
          <w:tcPr>
            <w:tcW w:w="132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024D58" w14:textId="77777777" w:rsidR="00CD570E" w:rsidRPr="00BA2F8B" w:rsidRDefault="00CD570E" w:rsidP="00E40A23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A2F8B">
              <w:rPr>
                <w:rFonts w:eastAsia="Times New Roman"/>
                <w:b/>
                <w:lang w:eastAsia="ru-RU"/>
              </w:rPr>
              <w:t xml:space="preserve">Всего </w:t>
            </w:r>
            <w:r w:rsidR="00E40A23" w:rsidRPr="00BA2F8B">
              <w:rPr>
                <w:rFonts w:eastAsia="Times New Roman"/>
                <w:b/>
                <w:lang w:eastAsia="ru-RU"/>
              </w:rPr>
              <w:t>з.е.</w:t>
            </w:r>
          </w:p>
        </w:tc>
        <w:tc>
          <w:tcPr>
            <w:tcW w:w="7750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5E1BC2" w14:textId="77777777" w:rsidR="00CD570E" w:rsidRPr="002D2478" w:rsidRDefault="00CD570E" w:rsidP="002D2478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2D2478">
              <w:rPr>
                <w:rFonts w:eastAsia="Times New Roman"/>
                <w:b/>
                <w:sz w:val="28"/>
                <w:szCs w:val="24"/>
                <w:lang w:eastAsia="ru-RU"/>
              </w:rPr>
              <w:t xml:space="preserve">Курс </w:t>
            </w:r>
            <w:r w:rsidR="002D2478" w:rsidRPr="002D2478">
              <w:rPr>
                <w:rFonts w:eastAsia="Times New Roman"/>
                <w:b/>
                <w:sz w:val="28"/>
                <w:szCs w:val="24"/>
                <w:lang w:eastAsia="ru-RU"/>
              </w:rPr>
              <w:t>2</w:t>
            </w:r>
          </w:p>
        </w:tc>
      </w:tr>
      <w:tr w:rsidR="00CD570E" w:rsidRPr="00CD570E" w14:paraId="54BE9610" w14:textId="77777777" w:rsidTr="00BC248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3395" w:type="dxa"/>
            <w:gridSpan w:val="8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C051FE" w14:textId="77777777" w:rsidR="00CD570E" w:rsidRPr="00BA2F8B" w:rsidRDefault="00CD570E" w:rsidP="00CD570E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5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2165529" w14:textId="77777777" w:rsidR="00CD570E" w:rsidRPr="00BA2F8B" w:rsidRDefault="00CD570E" w:rsidP="00E40A23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lang w:eastAsia="ru-RU"/>
              </w:rPr>
            </w:pPr>
            <w:r w:rsidRPr="00BA2F8B">
              <w:rPr>
                <w:rFonts w:eastAsia="Times New Roman"/>
                <w:b/>
                <w:color w:val="000000"/>
                <w:lang w:eastAsia="ru-RU"/>
              </w:rPr>
              <w:t xml:space="preserve">По </w:t>
            </w:r>
            <w:r w:rsidR="00E40A23" w:rsidRPr="00BA2F8B">
              <w:rPr>
                <w:rFonts w:eastAsia="Times New Roman"/>
                <w:b/>
                <w:color w:val="000000"/>
                <w:lang w:eastAsia="ru-RU"/>
              </w:rPr>
              <w:t>з.е.</w:t>
            </w:r>
          </w:p>
        </w:tc>
        <w:tc>
          <w:tcPr>
            <w:tcW w:w="5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DCE0891" w14:textId="77777777" w:rsidR="00CD570E" w:rsidRPr="00BA2F8B" w:rsidRDefault="00CD570E" w:rsidP="00CD570E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lang w:eastAsia="ru-RU"/>
              </w:rPr>
            </w:pPr>
            <w:r w:rsidRPr="00BA2F8B">
              <w:rPr>
                <w:rFonts w:eastAsia="Times New Roman"/>
                <w:b/>
                <w:color w:val="000000"/>
                <w:lang w:eastAsia="ru-RU"/>
              </w:rPr>
              <w:t>По плану</w:t>
            </w:r>
          </w:p>
        </w:tc>
        <w:tc>
          <w:tcPr>
            <w:tcW w:w="16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2B9A7C" w14:textId="77777777" w:rsidR="00CD570E" w:rsidRPr="00BA2F8B" w:rsidRDefault="00CD570E" w:rsidP="00CD570E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A2F8B">
              <w:rPr>
                <w:rFonts w:eastAsia="Times New Roman"/>
                <w:b/>
                <w:color w:val="000000"/>
                <w:lang w:eastAsia="ru-RU"/>
              </w:rPr>
              <w:t>в том числе</w:t>
            </w:r>
          </w:p>
        </w:tc>
        <w:tc>
          <w:tcPr>
            <w:tcW w:w="1322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D271E5" w14:textId="77777777" w:rsidR="00CD570E" w:rsidRPr="00BA2F8B" w:rsidRDefault="00CD570E" w:rsidP="00CD570E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87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6838C8" w14:textId="77777777" w:rsidR="00CD570E" w:rsidRPr="00BA2F8B" w:rsidRDefault="00CD570E" w:rsidP="002D247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2D2478">
              <w:rPr>
                <w:rFonts w:eastAsia="Times New Roman"/>
                <w:b/>
                <w:lang w:eastAsia="ru-RU"/>
              </w:rPr>
              <w:t xml:space="preserve">Семестр </w:t>
            </w:r>
            <w:r w:rsidR="002D2478" w:rsidRPr="002D2478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387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571B4A" w14:textId="77777777" w:rsidR="00CD570E" w:rsidRPr="002D2478" w:rsidRDefault="00E40A23" w:rsidP="002D247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2D2478">
              <w:rPr>
                <w:rFonts w:eastAsia="Times New Roman"/>
                <w:b/>
                <w:lang w:eastAsia="ru-RU"/>
              </w:rPr>
              <w:t>Семестр</w:t>
            </w:r>
            <w:r w:rsidR="00223968" w:rsidRPr="002D2478">
              <w:rPr>
                <w:rFonts w:eastAsia="Times New Roman"/>
                <w:b/>
                <w:lang w:eastAsia="ru-RU"/>
              </w:rPr>
              <w:t xml:space="preserve"> </w:t>
            </w:r>
            <w:r w:rsidR="002D2478" w:rsidRPr="002D2478">
              <w:rPr>
                <w:rFonts w:eastAsia="Times New Roman"/>
                <w:b/>
                <w:lang w:eastAsia="ru-RU"/>
              </w:rPr>
              <w:t>4</w:t>
            </w:r>
          </w:p>
        </w:tc>
      </w:tr>
      <w:tr w:rsidR="00CD570E" w:rsidRPr="00CD570E" w14:paraId="7D0B329E" w14:textId="77777777" w:rsidTr="00BC248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369"/>
          <w:jc w:val="center"/>
        </w:trPr>
        <w:tc>
          <w:tcPr>
            <w:tcW w:w="552" w:type="dxa"/>
            <w:gridSpan w:val="2"/>
            <w:tcBorders>
              <w:top w:val="single" w:sz="18" w:space="0" w:color="auto"/>
            </w:tcBorders>
            <w:textDirection w:val="btLr"/>
            <w:vAlign w:val="center"/>
          </w:tcPr>
          <w:p w14:paraId="2E8FB5C9" w14:textId="77777777" w:rsidR="00CD570E" w:rsidRPr="00CD570E" w:rsidRDefault="00CD570E" w:rsidP="00CD57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D570E">
              <w:rPr>
                <w:rFonts w:eastAsia="Times New Roman"/>
                <w:lang w:eastAsia="ru-RU"/>
              </w:rPr>
              <w:t>Экзамены</w:t>
            </w:r>
          </w:p>
        </w:tc>
        <w:tc>
          <w:tcPr>
            <w:tcW w:w="555" w:type="dxa"/>
            <w:tcBorders>
              <w:top w:val="single" w:sz="18" w:space="0" w:color="auto"/>
            </w:tcBorders>
            <w:textDirection w:val="btLr"/>
            <w:vAlign w:val="center"/>
          </w:tcPr>
          <w:p w14:paraId="5A3DAEEB" w14:textId="77777777" w:rsidR="00CD570E" w:rsidRPr="00CD570E" w:rsidRDefault="00CD570E" w:rsidP="00CD57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D570E">
              <w:rPr>
                <w:rFonts w:eastAsia="Times New Roman"/>
                <w:lang w:eastAsia="ru-RU"/>
              </w:rPr>
              <w:t>Зачеты</w:t>
            </w:r>
          </w:p>
        </w:tc>
        <w:tc>
          <w:tcPr>
            <w:tcW w:w="552" w:type="dxa"/>
            <w:gridSpan w:val="2"/>
            <w:tcBorders>
              <w:top w:val="single" w:sz="18" w:space="0" w:color="auto"/>
            </w:tcBorders>
            <w:textDirection w:val="btLr"/>
            <w:vAlign w:val="center"/>
          </w:tcPr>
          <w:p w14:paraId="0B6C517B" w14:textId="77777777" w:rsidR="00CD570E" w:rsidRPr="00CD570E" w:rsidRDefault="00CD570E" w:rsidP="00CD57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D570E">
              <w:rPr>
                <w:rFonts w:eastAsia="Times New Roman"/>
                <w:color w:val="000000"/>
                <w:lang w:eastAsia="ru-RU"/>
              </w:rPr>
              <w:t>Зачеты с оценкой</w:t>
            </w:r>
          </w:p>
        </w:tc>
        <w:tc>
          <w:tcPr>
            <w:tcW w:w="553" w:type="dxa"/>
            <w:tcBorders>
              <w:top w:val="single" w:sz="18" w:space="0" w:color="auto"/>
            </w:tcBorders>
            <w:textDirection w:val="btLr"/>
            <w:vAlign w:val="center"/>
          </w:tcPr>
          <w:p w14:paraId="557E8292" w14:textId="77777777" w:rsidR="00CD570E" w:rsidRPr="00CD570E" w:rsidRDefault="00CD570E" w:rsidP="00CD57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D570E">
              <w:rPr>
                <w:rFonts w:eastAsia="Times New Roman"/>
                <w:color w:val="000000"/>
                <w:lang w:eastAsia="ru-RU"/>
              </w:rPr>
              <w:t>Курсовые проекты</w:t>
            </w:r>
          </w:p>
        </w:tc>
        <w:tc>
          <w:tcPr>
            <w:tcW w:w="630" w:type="dxa"/>
            <w:tcBorders>
              <w:top w:val="single" w:sz="18" w:space="0" w:color="auto"/>
            </w:tcBorders>
            <w:textDirection w:val="btLr"/>
            <w:vAlign w:val="center"/>
          </w:tcPr>
          <w:p w14:paraId="7163FF4A" w14:textId="77777777" w:rsidR="00CD570E" w:rsidRPr="00CD570E" w:rsidRDefault="00CD570E" w:rsidP="00CD57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D570E">
              <w:rPr>
                <w:rFonts w:eastAsia="Times New Roman"/>
                <w:color w:val="000000"/>
                <w:lang w:eastAsia="ru-RU"/>
              </w:rPr>
              <w:t xml:space="preserve">Курсовые </w:t>
            </w:r>
            <w:r w:rsidRPr="00CD570E">
              <w:rPr>
                <w:rFonts w:eastAsia="Times New Roman"/>
                <w:color w:val="000000"/>
                <w:lang w:eastAsia="ru-RU"/>
              </w:rPr>
              <w:br/>
              <w:t>работы</w:t>
            </w:r>
          </w:p>
        </w:tc>
        <w:tc>
          <w:tcPr>
            <w:tcW w:w="553" w:type="dxa"/>
            <w:tcBorders>
              <w:top w:val="single" w:sz="18" w:space="0" w:color="auto"/>
            </w:tcBorders>
            <w:textDirection w:val="btLr"/>
            <w:vAlign w:val="center"/>
          </w:tcPr>
          <w:p w14:paraId="2445BB70" w14:textId="77777777" w:rsidR="00CD570E" w:rsidRPr="00CD570E" w:rsidRDefault="00CD570E" w:rsidP="00CD57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D570E">
              <w:rPr>
                <w:rFonts w:eastAsia="Times New Roman"/>
                <w:color w:val="000000"/>
                <w:lang w:eastAsia="ru-RU"/>
              </w:rPr>
              <w:t>РГР</w:t>
            </w:r>
          </w:p>
        </w:tc>
        <w:tc>
          <w:tcPr>
            <w:tcW w:w="556" w:type="dxa"/>
            <w:gridSpan w:val="2"/>
            <w:vMerge/>
            <w:tcBorders>
              <w:top w:val="single" w:sz="18" w:space="0" w:color="auto"/>
            </w:tcBorders>
            <w:textDirection w:val="btLr"/>
            <w:vAlign w:val="center"/>
          </w:tcPr>
          <w:p w14:paraId="22346D6A" w14:textId="77777777" w:rsidR="00CD570E" w:rsidRPr="00CD570E" w:rsidRDefault="00CD570E" w:rsidP="00CD57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single" w:sz="18" w:space="0" w:color="auto"/>
            </w:tcBorders>
            <w:textDirection w:val="btLr"/>
            <w:vAlign w:val="center"/>
          </w:tcPr>
          <w:p w14:paraId="5056380D" w14:textId="77777777" w:rsidR="00CD570E" w:rsidRPr="00CD570E" w:rsidRDefault="00CD570E" w:rsidP="00CD57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4" w:type="dxa"/>
            <w:tcBorders>
              <w:top w:val="single" w:sz="18" w:space="0" w:color="auto"/>
            </w:tcBorders>
            <w:textDirection w:val="btLr"/>
            <w:vAlign w:val="center"/>
          </w:tcPr>
          <w:p w14:paraId="16B11B93" w14:textId="77777777" w:rsidR="00CD570E" w:rsidRPr="00CD570E" w:rsidRDefault="00CD570E" w:rsidP="00CD57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D570E">
              <w:rPr>
                <w:rFonts w:eastAsia="Times New Roman"/>
                <w:color w:val="000000"/>
                <w:lang w:eastAsia="ru-RU"/>
              </w:rPr>
              <w:t>Контактная работа</w:t>
            </w:r>
          </w:p>
        </w:tc>
        <w:tc>
          <w:tcPr>
            <w:tcW w:w="554" w:type="dxa"/>
            <w:tcBorders>
              <w:top w:val="single" w:sz="18" w:space="0" w:color="auto"/>
            </w:tcBorders>
            <w:textDirection w:val="btLr"/>
            <w:vAlign w:val="center"/>
          </w:tcPr>
          <w:p w14:paraId="237B8981" w14:textId="77777777" w:rsidR="00CD570E" w:rsidRPr="00CD570E" w:rsidRDefault="00CD570E" w:rsidP="00E40A2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D570E">
              <w:rPr>
                <w:rFonts w:eastAsia="Times New Roman"/>
                <w:color w:val="000000"/>
                <w:lang w:eastAsia="ru-RU"/>
              </w:rPr>
              <w:t>СР</w:t>
            </w:r>
          </w:p>
        </w:tc>
        <w:tc>
          <w:tcPr>
            <w:tcW w:w="553" w:type="dxa"/>
            <w:tcBorders>
              <w:top w:val="single" w:sz="18" w:space="0" w:color="auto"/>
            </w:tcBorders>
            <w:textDirection w:val="btLr"/>
            <w:vAlign w:val="center"/>
          </w:tcPr>
          <w:p w14:paraId="5556EF0E" w14:textId="77777777" w:rsidR="00CD570E" w:rsidRPr="00CD570E" w:rsidRDefault="00CD570E" w:rsidP="00CD57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D570E">
              <w:rPr>
                <w:rFonts w:eastAsia="Times New Roman"/>
                <w:color w:val="000000"/>
                <w:lang w:eastAsia="ru-RU"/>
              </w:rPr>
              <w:t>Контроль</w:t>
            </w:r>
          </w:p>
        </w:tc>
        <w:tc>
          <w:tcPr>
            <w:tcW w:w="553" w:type="dxa"/>
            <w:gridSpan w:val="2"/>
            <w:tcBorders>
              <w:top w:val="single" w:sz="18" w:space="0" w:color="auto"/>
            </w:tcBorders>
            <w:textDirection w:val="btLr"/>
            <w:vAlign w:val="center"/>
          </w:tcPr>
          <w:p w14:paraId="031DDA16" w14:textId="77777777" w:rsidR="00CD570E" w:rsidRPr="00CD570E" w:rsidRDefault="00CD570E" w:rsidP="00CD57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D570E">
              <w:rPr>
                <w:rFonts w:eastAsia="Times New Roman"/>
                <w:color w:val="000000"/>
                <w:lang w:eastAsia="ru-RU"/>
              </w:rPr>
              <w:t>Экспертное</w:t>
            </w:r>
          </w:p>
        </w:tc>
        <w:tc>
          <w:tcPr>
            <w:tcW w:w="769" w:type="dxa"/>
            <w:tcBorders>
              <w:top w:val="single" w:sz="18" w:space="0" w:color="auto"/>
            </w:tcBorders>
            <w:textDirection w:val="btLr"/>
            <w:vAlign w:val="center"/>
          </w:tcPr>
          <w:p w14:paraId="2B4423FC" w14:textId="77777777" w:rsidR="00CD570E" w:rsidRPr="00CD570E" w:rsidRDefault="00CD570E" w:rsidP="00CD57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D570E">
              <w:rPr>
                <w:rFonts w:eastAsia="Times New Roman"/>
                <w:color w:val="000000"/>
                <w:lang w:eastAsia="ru-RU"/>
              </w:rPr>
              <w:t>Факт</w:t>
            </w:r>
          </w:p>
        </w:tc>
        <w:tc>
          <w:tcPr>
            <w:tcW w:w="554" w:type="dxa"/>
            <w:tcBorders>
              <w:top w:val="single" w:sz="18" w:space="0" w:color="auto"/>
            </w:tcBorders>
            <w:vAlign w:val="center"/>
          </w:tcPr>
          <w:p w14:paraId="7025318B" w14:textId="77777777" w:rsidR="00CD570E" w:rsidRPr="00CD570E" w:rsidRDefault="00CD570E" w:rsidP="00CD57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570E">
              <w:rPr>
                <w:rFonts w:eastAsia="Times New Roman"/>
                <w:color w:val="000000"/>
                <w:lang w:eastAsia="ru-RU"/>
              </w:rPr>
              <w:t>Лек</w:t>
            </w:r>
          </w:p>
        </w:tc>
        <w:tc>
          <w:tcPr>
            <w:tcW w:w="554" w:type="dxa"/>
            <w:tcBorders>
              <w:top w:val="single" w:sz="18" w:space="0" w:color="auto"/>
            </w:tcBorders>
            <w:vAlign w:val="center"/>
          </w:tcPr>
          <w:p w14:paraId="5DEA9EC6" w14:textId="77777777" w:rsidR="00CD570E" w:rsidRPr="00CD570E" w:rsidRDefault="00CD570E" w:rsidP="00CD57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570E">
              <w:rPr>
                <w:rFonts w:eastAsia="Times New Roman"/>
                <w:color w:val="000000"/>
                <w:lang w:eastAsia="ru-RU"/>
              </w:rPr>
              <w:t>Лаб</w:t>
            </w:r>
          </w:p>
        </w:tc>
        <w:tc>
          <w:tcPr>
            <w:tcW w:w="553" w:type="dxa"/>
            <w:tcBorders>
              <w:top w:val="single" w:sz="18" w:space="0" w:color="auto"/>
            </w:tcBorders>
            <w:vAlign w:val="center"/>
          </w:tcPr>
          <w:p w14:paraId="0CDA06BF" w14:textId="77777777" w:rsidR="00CD570E" w:rsidRPr="00CD570E" w:rsidRDefault="00CD570E" w:rsidP="00CD57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570E">
              <w:rPr>
                <w:rFonts w:eastAsia="Times New Roman"/>
                <w:color w:val="000000"/>
                <w:lang w:eastAsia="ru-RU"/>
              </w:rPr>
              <w:t>Пр</w:t>
            </w:r>
          </w:p>
        </w:tc>
        <w:tc>
          <w:tcPr>
            <w:tcW w:w="555" w:type="dxa"/>
            <w:tcBorders>
              <w:top w:val="single" w:sz="18" w:space="0" w:color="auto"/>
            </w:tcBorders>
            <w:vAlign w:val="center"/>
          </w:tcPr>
          <w:p w14:paraId="234187AF" w14:textId="77777777" w:rsidR="00CD570E" w:rsidRPr="00CD570E" w:rsidRDefault="00CD570E" w:rsidP="00CD57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570E">
              <w:rPr>
                <w:rFonts w:eastAsia="Times New Roman"/>
                <w:color w:val="000000"/>
                <w:lang w:eastAsia="ru-RU"/>
              </w:rPr>
              <w:t>КСР</w:t>
            </w:r>
          </w:p>
        </w:tc>
        <w:tc>
          <w:tcPr>
            <w:tcW w:w="553" w:type="dxa"/>
            <w:tcBorders>
              <w:top w:val="single" w:sz="18" w:space="0" w:color="auto"/>
            </w:tcBorders>
            <w:vAlign w:val="center"/>
          </w:tcPr>
          <w:p w14:paraId="23FF0431" w14:textId="77777777" w:rsidR="00CD570E" w:rsidRPr="00CD570E" w:rsidRDefault="00CD570E" w:rsidP="00E40A2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570E">
              <w:rPr>
                <w:rFonts w:eastAsia="Times New Roman"/>
                <w:color w:val="000000"/>
                <w:lang w:eastAsia="ru-RU"/>
              </w:rPr>
              <w:t>СР</w:t>
            </w:r>
          </w:p>
        </w:tc>
        <w:tc>
          <w:tcPr>
            <w:tcW w:w="553" w:type="dxa"/>
            <w:tcBorders>
              <w:top w:val="single" w:sz="18" w:space="0" w:color="auto"/>
            </w:tcBorders>
            <w:textDirection w:val="btLr"/>
            <w:vAlign w:val="center"/>
          </w:tcPr>
          <w:p w14:paraId="09508773" w14:textId="77777777" w:rsidR="00CD570E" w:rsidRPr="00CD570E" w:rsidRDefault="00CD570E" w:rsidP="00CD570E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570E">
              <w:rPr>
                <w:rFonts w:eastAsia="Times New Roman"/>
                <w:color w:val="000000"/>
                <w:lang w:eastAsia="ru-RU"/>
              </w:rPr>
              <w:t>Контроль</w:t>
            </w:r>
          </w:p>
        </w:tc>
        <w:tc>
          <w:tcPr>
            <w:tcW w:w="553" w:type="dxa"/>
            <w:tcBorders>
              <w:top w:val="single" w:sz="18" w:space="0" w:color="auto"/>
            </w:tcBorders>
            <w:vAlign w:val="center"/>
          </w:tcPr>
          <w:p w14:paraId="7168EA5E" w14:textId="77777777" w:rsidR="00CD570E" w:rsidRPr="00CD570E" w:rsidRDefault="00CD570E" w:rsidP="00E40A2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570E">
              <w:rPr>
                <w:rFonts w:eastAsia="Times New Roman"/>
                <w:color w:val="000000"/>
                <w:lang w:eastAsia="ru-RU"/>
              </w:rPr>
              <w:t>З</w:t>
            </w:r>
            <w:r w:rsidR="00E40A23">
              <w:rPr>
                <w:rFonts w:eastAsia="Times New Roman"/>
                <w:color w:val="000000"/>
                <w:lang w:eastAsia="ru-RU"/>
              </w:rPr>
              <w:t>.е</w:t>
            </w:r>
          </w:p>
        </w:tc>
        <w:tc>
          <w:tcPr>
            <w:tcW w:w="554" w:type="dxa"/>
            <w:tcBorders>
              <w:top w:val="single" w:sz="18" w:space="0" w:color="auto"/>
            </w:tcBorders>
            <w:vAlign w:val="center"/>
          </w:tcPr>
          <w:p w14:paraId="60F3FCB3" w14:textId="77777777" w:rsidR="00CD570E" w:rsidRPr="00CD570E" w:rsidRDefault="00CD570E" w:rsidP="00CD57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570E">
              <w:rPr>
                <w:rFonts w:eastAsia="Times New Roman"/>
                <w:color w:val="000000"/>
                <w:lang w:eastAsia="ru-RU"/>
              </w:rPr>
              <w:t>Лек</w:t>
            </w:r>
          </w:p>
        </w:tc>
        <w:tc>
          <w:tcPr>
            <w:tcW w:w="554" w:type="dxa"/>
            <w:tcBorders>
              <w:top w:val="single" w:sz="18" w:space="0" w:color="auto"/>
            </w:tcBorders>
            <w:vAlign w:val="center"/>
          </w:tcPr>
          <w:p w14:paraId="0B32563E" w14:textId="77777777" w:rsidR="00CD570E" w:rsidRPr="00CD570E" w:rsidRDefault="00CD570E" w:rsidP="00CD57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570E">
              <w:rPr>
                <w:rFonts w:eastAsia="Times New Roman"/>
                <w:color w:val="000000"/>
                <w:lang w:eastAsia="ru-RU"/>
              </w:rPr>
              <w:t>Лаб</w:t>
            </w:r>
          </w:p>
        </w:tc>
        <w:tc>
          <w:tcPr>
            <w:tcW w:w="553" w:type="dxa"/>
            <w:tcBorders>
              <w:top w:val="single" w:sz="18" w:space="0" w:color="auto"/>
            </w:tcBorders>
            <w:vAlign w:val="center"/>
          </w:tcPr>
          <w:p w14:paraId="25233BA0" w14:textId="77777777" w:rsidR="00CD570E" w:rsidRPr="00CD570E" w:rsidRDefault="00CD570E" w:rsidP="00CD57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570E">
              <w:rPr>
                <w:rFonts w:eastAsia="Times New Roman"/>
                <w:color w:val="000000"/>
                <w:lang w:eastAsia="ru-RU"/>
              </w:rPr>
              <w:t>Пр</w:t>
            </w:r>
          </w:p>
        </w:tc>
        <w:tc>
          <w:tcPr>
            <w:tcW w:w="555" w:type="dxa"/>
            <w:tcBorders>
              <w:top w:val="single" w:sz="18" w:space="0" w:color="auto"/>
            </w:tcBorders>
            <w:vAlign w:val="center"/>
          </w:tcPr>
          <w:p w14:paraId="53B33E51" w14:textId="77777777" w:rsidR="00CD570E" w:rsidRPr="00CD570E" w:rsidRDefault="00CD570E" w:rsidP="00CD57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570E">
              <w:rPr>
                <w:rFonts w:eastAsia="Times New Roman"/>
                <w:color w:val="000000"/>
                <w:lang w:eastAsia="ru-RU"/>
              </w:rPr>
              <w:t>КСР</w:t>
            </w:r>
          </w:p>
        </w:tc>
        <w:tc>
          <w:tcPr>
            <w:tcW w:w="553" w:type="dxa"/>
            <w:tcBorders>
              <w:top w:val="single" w:sz="18" w:space="0" w:color="auto"/>
            </w:tcBorders>
            <w:vAlign w:val="center"/>
          </w:tcPr>
          <w:p w14:paraId="1E6A976C" w14:textId="77777777" w:rsidR="00CD570E" w:rsidRPr="00CD570E" w:rsidRDefault="00CD570E" w:rsidP="00E40A2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570E">
              <w:rPr>
                <w:rFonts w:eastAsia="Times New Roman"/>
                <w:color w:val="000000"/>
                <w:lang w:eastAsia="ru-RU"/>
              </w:rPr>
              <w:t>СР</w:t>
            </w:r>
          </w:p>
        </w:tc>
        <w:tc>
          <w:tcPr>
            <w:tcW w:w="553" w:type="dxa"/>
            <w:tcBorders>
              <w:top w:val="single" w:sz="18" w:space="0" w:color="auto"/>
            </w:tcBorders>
            <w:textDirection w:val="btLr"/>
            <w:vAlign w:val="center"/>
          </w:tcPr>
          <w:p w14:paraId="7A3FD695" w14:textId="77777777" w:rsidR="00CD570E" w:rsidRPr="00CD570E" w:rsidRDefault="00CD570E" w:rsidP="00CD570E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570E">
              <w:rPr>
                <w:rFonts w:eastAsia="Times New Roman"/>
                <w:color w:val="000000"/>
                <w:lang w:eastAsia="ru-RU"/>
              </w:rPr>
              <w:t>Контроль</w:t>
            </w:r>
          </w:p>
        </w:tc>
        <w:tc>
          <w:tcPr>
            <w:tcW w:w="553" w:type="dxa"/>
            <w:tcBorders>
              <w:top w:val="single" w:sz="18" w:space="0" w:color="auto"/>
            </w:tcBorders>
            <w:vAlign w:val="center"/>
          </w:tcPr>
          <w:p w14:paraId="7E1815D9" w14:textId="77777777" w:rsidR="00CD570E" w:rsidRPr="00CD570E" w:rsidRDefault="00CD570E" w:rsidP="00E40A2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570E">
              <w:rPr>
                <w:rFonts w:eastAsia="Times New Roman"/>
                <w:color w:val="000000"/>
                <w:lang w:eastAsia="ru-RU"/>
              </w:rPr>
              <w:t>З</w:t>
            </w:r>
            <w:r w:rsidR="00E40A23">
              <w:rPr>
                <w:rFonts w:eastAsia="Times New Roman"/>
                <w:color w:val="000000"/>
                <w:lang w:eastAsia="ru-RU"/>
              </w:rPr>
              <w:t>.е</w:t>
            </w:r>
          </w:p>
        </w:tc>
      </w:tr>
      <w:tr w:rsidR="00BC2480" w:rsidRPr="00CD570E" w14:paraId="4CE58943" w14:textId="77777777" w:rsidTr="00BC248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24"/>
          <w:jc w:val="center"/>
        </w:trPr>
        <w:tc>
          <w:tcPr>
            <w:tcW w:w="552" w:type="dxa"/>
            <w:gridSpan w:val="2"/>
            <w:vAlign w:val="center"/>
          </w:tcPr>
          <w:p w14:paraId="31A1E34A" w14:textId="77777777" w:rsidR="00BC2480" w:rsidRPr="00CD570E" w:rsidRDefault="00BC2480" w:rsidP="00BC24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55" w:type="dxa"/>
            <w:vAlign w:val="center"/>
          </w:tcPr>
          <w:p w14:paraId="2A996C85" w14:textId="77777777" w:rsidR="00BC2480" w:rsidRPr="00CD570E" w:rsidRDefault="002D2478" w:rsidP="00BC24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52" w:type="dxa"/>
            <w:gridSpan w:val="2"/>
            <w:vAlign w:val="center"/>
          </w:tcPr>
          <w:p w14:paraId="5AE4ED9A" w14:textId="77777777" w:rsidR="00BC2480" w:rsidRPr="005B633C" w:rsidRDefault="00BC2480" w:rsidP="00BC24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53" w:type="dxa"/>
            <w:vAlign w:val="center"/>
          </w:tcPr>
          <w:p w14:paraId="1B7C0B22" w14:textId="77777777" w:rsidR="00BC2480" w:rsidRPr="005B633C" w:rsidRDefault="00BC2480" w:rsidP="00BC24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630" w:type="dxa"/>
            <w:vAlign w:val="center"/>
          </w:tcPr>
          <w:p w14:paraId="00C3D732" w14:textId="77777777" w:rsidR="00BC2480" w:rsidRPr="005B633C" w:rsidRDefault="00BC2480" w:rsidP="00BC24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53" w:type="dxa"/>
            <w:vAlign w:val="center"/>
          </w:tcPr>
          <w:p w14:paraId="74234359" w14:textId="77777777" w:rsidR="00BC2480" w:rsidRPr="005B633C" w:rsidRDefault="00BC2480" w:rsidP="00BC24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07DB914B" w14:textId="77777777" w:rsidR="00BC2480" w:rsidRPr="005B633C" w:rsidRDefault="00BC2480" w:rsidP="00BC24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4"/>
                <w:lang w:eastAsia="ru-RU"/>
              </w:rPr>
              <w:t>108</w:t>
            </w:r>
          </w:p>
        </w:tc>
        <w:tc>
          <w:tcPr>
            <w:tcW w:w="556" w:type="dxa"/>
            <w:vAlign w:val="center"/>
          </w:tcPr>
          <w:p w14:paraId="0D618EBD" w14:textId="77777777" w:rsidR="00BC2480" w:rsidRPr="005B633C" w:rsidRDefault="00BC2480" w:rsidP="00BC24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4"/>
                <w:lang w:eastAsia="ru-RU"/>
              </w:rPr>
              <w:t>108</w:t>
            </w:r>
          </w:p>
        </w:tc>
        <w:tc>
          <w:tcPr>
            <w:tcW w:w="554" w:type="dxa"/>
            <w:vAlign w:val="center"/>
          </w:tcPr>
          <w:p w14:paraId="72ADADBE" w14:textId="77777777" w:rsidR="00BC2480" w:rsidRPr="008F104B" w:rsidRDefault="00BC2480" w:rsidP="008E4F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4"/>
                <w:lang w:eastAsia="ru-RU"/>
              </w:rPr>
              <w:t>6</w:t>
            </w:r>
            <w:r w:rsidR="008E4F3D">
              <w:rPr>
                <w:rFonts w:eastAsia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54" w:type="dxa"/>
            <w:vAlign w:val="center"/>
          </w:tcPr>
          <w:p w14:paraId="0BEF3E00" w14:textId="77777777" w:rsidR="00BC2480" w:rsidRPr="008F104B" w:rsidRDefault="00BC2480" w:rsidP="008E4F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4"/>
                <w:lang w:eastAsia="ru-RU"/>
              </w:rPr>
              <w:t>4</w:t>
            </w:r>
            <w:r w:rsidR="008E4F3D">
              <w:rPr>
                <w:rFonts w:eastAsia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53" w:type="dxa"/>
            <w:vAlign w:val="center"/>
          </w:tcPr>
          <w:p w14:paraId="742A2FBB" w14:textId="77777777" w:rsidR="00BC2480" w:rsidRPr="008F104B" w:rsidRDefault="00BC2480" w:rsidP="00BC24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1761FCF" w14:textId="77777777" w:rsidR="00BC2480" w:rsidRPr="008F104B" w:rsidRDefault="00BC2480" w:rsidP="00BC24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69" w:type="dxa"/>
            <w:vAlign w:val="center"/>
          </w:tcPr>
          <w:p w14:paraId="7BAEF9E0" w14:textId="77777777" w:rsidR="00BC2480" w:rsidRPr="008F104B" w:rsidRDefault="00BC2480" w:rsidP="00BC24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54" w:type="dxa"/>
            <w:vAlign w:val="center"/>
          </w:tcPr>
          <w:p w14:paraId="02B4F0A1" w14:textId="77777777" w:rsidR="00BC2480" w:rsidRPr="008F104B" w:rsidRDefault="002D2478" w:rsidP="00BC2480">
            <w:pPr>
              <w:spacing w:after="0" w:line="240" w:lineRule="auto"/>
              <w:jc w:val="center"/>
              <w:rPr>
                <w:rFonts w:eastAsia="Times New Roman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554" w:type="dxa"/>
            <w:vAlign w:val="center"/>
          </w:tcPr>
          <w:p w14:paraId="727FF37A" w14:textId="77777777" w:rsidR="00BC2480" w:rsidRPr="008F104B" w:rsidRDefault="002D2478" w:rsidP="00BC2480">
            <w:pPr>
              <w:spacing w:after="0" w:line="240" w:lineRule="auto"/>
              <w:jc w:val="center"/>
              <w:rPr>
                <w:rFonts w:eastAsia="Times New Roman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553" w:type="dxa"/>
            <w:vAlign w:val="center"/>
          </w:tcPr>
          <w:p w14:paraId="31AC88DC" w14:textId="77777777" w:rsidR="00BC2480" w:rsidRPr="008F104B" w:rsidRDefault="002D2478" w:rsidP="00BC2480">
            <w:pPr>
              <w:spacing w:after="0" w:line="240" w:lineRule="auto"/>
              <w:jc w:val="center"/>
              <w:rPr>
                <w:rFonts w:eastAsia="Times New Roman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555" w:type="dxa"/>
            <w:vAlign w:val="center"/>
          </w:tcPr>
          <w:p w14:paraId="430B1BF1" w14:textId="77777777" w:rsidR="00BC2480" w:rsidRPr="008F104B" w:rsidRDefault="002D2478" w:rsidP="00BC24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53" w:type="dxa"/>
            <w:vAlign w:val="center"/>
          </w:tcPr>
          <w:p w14:paraId="1C3BB2FC" w14:textId="77777777" w:rsidR="00BC2480" w:rsidRPr="008F104B" w:rsidRDefault="002D2478" w:rsidP="00BC24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4"/>
                <w:lang w:eastAsia="ru-RU"/>
              </w:rPr>
              <w:t>44</w:t>
            </w:r>
          </w:p>
        </w:tc>
        <w:tc>
          <w:tcPr>
            <w:tcW w:w="553" w:type="dxa"/>
            <w:vAlign w:val="center"/>
          </w:tcPr>
          <w:p w14:paraId="394E3D7F" w14:textId="77777777" w:rsidR="00BC2480" w:rsidRPr="00E71E8E" w:rsidRDefault="00BC2480" w:rsidP="00BC24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553" w:type="dxa"/>
            <w:vAlign w:val="center"/>
          </w:tcPr>
          <w:p w14:paraId="099A03B6" w14:textId="77777777" w:rsidR="00BC2480" w:rsidRPr="00E71E8E" w:rsidRDefault="002D2478" w:rsidP="00BC24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4"/>
                <w:highlight w:val="yellow"/>
                <w:lang w:eastAsia="ru-RU"/>
              </w:rPr>
            </w:pPr>
            <w:r w:rsidRPr="002D2478">
              <w:rPr>
                <w:rFonts w:eastAsia="Times New Roman"/>
                <w:b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54" w:type="dxa"/>
            <w:vAlign w:val="center"/>
          </w:tcPr>
          <w:p w14:paraId="748D1709" w14:textId="77777777" w:rsidR="00BC2480" w:rsidRPr="008F104B" w:rsidRDefault="00BC2480" w:rsidP="00BC2480">
            <w:pPr>
              <w:spacing w:after="0" w:line="240" w:lineRule="auto"/>
              <w:jc w:val="center"/>
              <w:rPr>
                <w:rFonts w:eastAsia="Times New Roman"/>
                <w:sz w:val="28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63B99DC4" w14:textId="77777777" w:rsidR="00BC2480" w:rsidRPr="008F104B" w:rsidRDefault="00BC2480" w:rsidP="00BC2480">
            <w:pPr>
              <w:spacing w:after="0" w:line="240" w:lineRule="auto"/>
              <w:jc w:val="center"/>
              <w:rPr>
                <w:rFonts w:eastAsia="Times New Roman"/>
                <w:sz w:val="28"/>
                <w:szCs w:val="24"/>
                <w:lang w:eastAsia="ru-RU"/>
              </w:rPr>
            </w:pPr>
          </w:p>
        </w:tc>
        <w:tc>
          <w:tcPr>
            <w:tcW w:w="553" w:type="dxa"/>
            <w:vAlign w:val="center"/>
          </w:tcPr>
          <w:p w14:paraId="62E65ED0" w14:textId="77777777" w:rsidR="00BC2480" w:rsidRPr="008F104B" w:rsidRDefault="00BC2480" w:rsidP="00BC2480">
            <w:pPr>
              <w:spacing w:after="0" w:line="240" w:lineRule="auto"/>
              <w:jc w:val="center"/>
              <w:rPr>
                <w:rFonts w:eastAsia="Times New Roman"/>
                <w:sz w:val="28"/>
                <w:szCs w:val="24"/>
                <w:lang w:eastAsia="ru-RU"/>
              </w:rPr>
            </w:pPr>
          </w:p>
        </w:tc>
        <w:tc>
          <w:tcPr>
            <w:tcW w:w="555" w:type="dxa"/>
            <w:vAlign w:val="center"/>
          </w:tcPr>
          <w:p w14:paraId="3AD04002" w14:textId="77777777" w:rsidR="00BC2480" w:rsidRPr="008F104B" w:rsidRDefault="00BC2480" w:rsidP="00BC24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53" w:type="dxa"/>
            <w:vAlign w:val="center"/>
          </w:tcPr>
          <w:p w14:paraId="62345C86" w14:textId="77777777" w:rsidR="00BC2480" w:rsidRPr="008F104B" w:rsidRDefault="00BC2480" w:rsidP="008E4F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53" w:type="dxa"/>
            <w:vAlign w:val="center"/>
          </w:tcPr>
          <w:p w14:paraId="0DCE6BAE" w14:textId="77777777" w:rsidR="00BC2480" w:rsidRPr="00E71E8E" w:rsidRDefault="00BC2480" w:rsidP="00BC24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553" w:type="dxa"/>
            <w:vAlign w:val="center"/>
          </w:tcPr>
          <w:p w14:paraId="4305B45F" w14:textId="77777777" w:rsidR="00BC2480" w:rsidRPr="00E71E8E" w:rsidRDefault="00BC2480" w:rsidP="00BC24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4"/>
                <w:highlight w:val="yellow"/>
                <w:lang w:eastAsia="ru-RU"/>
              </w:rPr>
            </w:pPr>
          </w:p>
        </w:tc>
      </w:tr>
      <w:tr w:rsidR="00BC2480" w:rsidRPr="00CD570E" w14:paraId="0473FB47" w14:textId="77777777" w:rsidTr="00BC248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24"/>
          <w:jc w:val="center"/>
        </w:trPr>
        <w:tc>
          <w:tcPr>
            <w:tcW w:w="7490" w:type="dxa"/>
            <w:gridSpan w:val="17"/>
            <w:vAlign w:val="center"/>
          </w:tcPr>
          <w:p w14:paraId="1CCFA6A2" w14:textId="77777777" w:rsidR="00BC2480" w:rsidRPr="00CD570E" w:rsidRDefault="00BC2480" w:rsidP="00BC24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4"/>
                <w:lang w:eastAsia="ru-RU"/>
              </w:rPr>
            </w:pPr>
            <w:r w:rsidRPr="00CD570E">
              <w:rPr>
                <w:rFonts w:eastAsia="Times New Roman"/>
                <w:color w:val="000000"/>
                <w:sz w:val="28"/>
                <w:szCs w:val="24"/>
                <w:lang w:eastAsia="ru-RU"/>
              </w:rPr>
              <w:t>в том числе тренажерная подготовка:</w:t>
            </w:r>
          </w:p>
        </w:tc>
        <w:tc>
          <w:tcPr>
            <w:tcW w:w="554" w:type="dxa"/>
            <w:vAlign w:val="center"/>
          </w:tcPr>
          <w:p w14:paraId="65385FC7" w14:textId="77777777" w:rsidR="00BC2480" w:rsidRPr="00CD570E" w:rsidRDefault="00BC2480" w:rsidP="00BC24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3EBF47B5" w14:textId="77777777" w:rsidR="00BC2480" w:rsidRPr="00CD570E" w:rsidRDefault="00BC2480" w:rsidP="00BC24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53" w:type="dxa"/>
            <w:vAlign w:val="center"/>
          </w:tcPr>
          <w:p w14:paraId="4B2ED29B" w14:textId="77777777" w:rsidR="00BC2480" w:rsidRPr="00CD570E" w:rsidRDefault="00BC2480" w:rsidP="00BC24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55" w:type="dxa"/>
            <w:vAlign w:val="center"/>
          </w:tcPr>
          <w:p w14:paraId="5E5254B5" w14:textId="77777777" w:rsidR="00BC2480" w:rsidRPr="00CD570E" w:rsidRDefault="00BC2480" w:rsidP="00BC24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53" w:type="dxa"/>
            <w:vAlign w:val="center"/>
          </w:tcPr>
          <w:p w14:paraId="178879C6" w14:textId="77777777" w:rsidR="00BC2480" w:rsidRPr="00CD570E" w:rsidRDefault="00BC2480" w:rsidP="00BC24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53" w:type="dxa"/>
            <w:vAlign w:val="center"/>
          </w:tcPr>
          <w:p w14:paraId="69B4687C" w14:textId="77777777" w:rsidR="00BC2480" w:rsidRPr="00CD570E" w:rsidRDefault="00BC2480" w:rsidP="00BC24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53" w:type="dxa"/>
            <w:vAlign w:val="center"/>
          </w:tcPr>
          <w:p w14:paraId="491948CB" w14:textId="77777777" w:rsidR="00BC2480" w:rsidRPr="00CD570E" w:rsidRDefault="00BC2480" w:rsidP="00BC24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6A0A753A" w14:textId="77777777" w:rsidR="00BC2480" w:rsidRPr="00CD570E" w:rsidRDefault="00BC2480" w:rsidP="00BC24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2E4017F9" w14:textId="77777777" w:rsidR="00BC2480" w:rsidRPr="00CD570E" w:rsidRDefault="00BC2480" w:rsidP="00BC24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53" w:type="dxa"/>
            <w:vAlign w:val="center"/>
          </w:tcPr>
          <w:p w14:paraId="6BE4867E" w14:textId="77777777" w:rsidR="00BC2480" w:rsidRPr="00CD570E" w:rsidRDefault="00BC2480" w:rsidP="00BC24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55" w:type="dxa"/>
            <w:vAlign w:val="center"/>
          </w:tcPr>
          <w:p w14:paraId="39088436" w14:textId="77777777" w:rsidR="00BC2480" w:rsidRPr="00CD570E" w:rsidRDefault="00BC2480" w:rsidP="00BC24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53" w:type="dxa"/>
            <w:vAlign w:val="center"/>
          </w:tcPr>
          <w:p w14:paraId="16C4EFF3" w14:textId="77777777" w:rsidR="00BC2480" w:rsidRPr="00CD570E" w:rsidRDefault="00BC2480" w:rsidP="00BC24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53" w:type="dxa"/>
            <w:vAlign w:val="center"/>
          </w:tcPr>
          <w:p w14:paraId="1C35F913" w14:textId="77777777" w:rsidR="00BC2480" w:rsidRPr="00CD570E" w:rsidRDefault="00BC2480" w:rsidP="00BC24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53" w:type="dxa"/>
            <w:vAlign w:val="center"/>
          </w:tcPr>
          <w:p w14:paraId="5DA0FF6E" w14:textId="77777777" w:rsidR="00BC2480" w:rsidRPr="00CD570E" w:rsidRDefault="00BC2480" w:rsidP="00BC248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</w:tbl>
    <w:p w14:paraId="707B7DE0" w14:textId="77777777" w:rsidR="00CD570E" w:rsidRDefault="00CD570E" w:rsidP="00DA28A8">
      <w:pPr>
        <w:spacing w:after="0" w:line="240" w:lineRule="auto"/>
        <w:jc w:val="both"/>
        <w:rPr>
          <w:rFonts w:eastAsia="Times New Roman"/>
          <w:sz w:val="28"/>
          <w:lang w:eastAsia="ru-RU"/>
        </w:rPr>
      </w:pPr>
    </w:p>
    <w:p w14:paraId="4C98E539" w14:textId="77777777" w:rsidR="002C1555" w:rsidRDefault="002C1555" w:rsidP="00DA28A8">
      <w:pPr>
        <w:spacing w:after="0" w:line="240" w:lineRule="auto"/>
        <w:jc w:val="both"/>
        <w:rPr>
          <w:rFonts w:eastAsia="Times New Roman"/>
          <w:sz w:val="28"/>
          <w:lang w:eastAsia="ru-RU"/>
        </w:rPr>
      </w:pPr>
    </w:p>
    <w:p w14:paraId="209E9673" w14:textId="77777777" w:rsidR="00CD570E" w:rsidRPr="00CD570E" w:rsidRDefault="00CD570E" w:rsidP="00CD570E">
      <w:pPr>
        <w:spacing w:after="0" w:line="240" w:lineRule="auto"/>
        <w:jc w:val="both"/>
        <w:rPr>
          <w:rFonts w:eastAsia="Times New Roman"/>
          <w:sz w:val="28"/>
          <w:lang w:eastAsia="ru-RU"/>
        </w:rPr>
        <w:sectPr w:rsidR="00CD570E" w:rsidRPr="00CD570E" w:rsidSect="00AE4C8E">
          <w:pgSz w:w="16838" w:h="11906" w:orient="landscape"/>
          <w:pgMar w:top="1418" w:right="993" w:bottom="849" w:left="993" w:header="708" w:footer="176" w:gutter="0"/>
          <w:cols w:space="708"/>
          <w:docGrid w:linePitch="381"/>
        </w:sectPr>
      </w:pPr>
    </w:p>
    <w:p w14:paraId="7EFE6BFA" w14:textId="77777777" w:rsidR="00CD570E" w:rsidRPr="00CD570E" w:rsidRDefault="00CD570E" w:rsidP="004C4198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218"/>
        <w:contextualSpacing/>
        <w:jc w:val="both"/>
        <w:rPr>
          <w:rFonts w:eastAsia="Times New Roman"/>
          <w:b/>
          <w:sz w:val="28"/>
          <w:lang w:eastAsia="ru-RU"/>
        </w:rPr>
      </w:pPr>
      <w:r w:rsidRPr="00CD570E">
        <w:rPr>
          <w:rFonts w:eastAsia="Times New Roman"/>
          <w:b/>
          <w:sz w:val="28"/>
          <w:lang w:eastAsia="ru-RU"/>
        </w:rPr>
        <w:lastRenderedPageBreak/>
        <w:t>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01814A7D" w14:textId="77777777" w:rsidR="00CD570E" w:rsidRPr="00CD570E" w:rsidRDefault="00CD570E" w:rsidP="00CD570E">
      <w:pPr>
        <w:spacing w:after="0" w:line="240" w:lineRule="auto"/>
        <w:ind w:firstLine="426"/>
        <w:jc w:val="both"/>
        <w:rPr>
          <w:rFonts w:eastAsia="Times New Roman"/>
          <w:sz w:val="28"/>
          <w:lang w:eastAsia="ru-RU"/>
        </w:rPr>
      </w:pPr>
    </w:p>
    <w:p w14:paraId="581349D7" w14:textId="77777777" w:rsidR="00CD570E" w:rsidRPr="00CD570E" w:rsidRDefault="00CD570E" w:rsidP="004C4198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eastAsia="Times New Roman"/>
          <w:b/>
          <w:i/>
          <w:sz w:val="28"/>
          <w:lang w:eastAsia="ru-RU"/>
        </w:rPr>
      </w:pPr>
      <w:r w:rsidRPr="00CD570E">
        <w:rPr>
          <w:rFonts w:eastAsia="Times New Roman"/>
          <w:b/>
          <w:i/>
          <w:sz w:val="28"/>
          <w:lang w:eastAsia="ru-RU"/>
        </w:rPr>
        <w:t>Разделы и темы дисциплины (модуля) и трудоемкость по видам учебных занятий (в академических часах):</w:t>
      </w:r>
    </w:p>
    <w:p w14:paraId="7704B24B" w14:textId="77777777" w:rsidR="00CD570E" w:rsidRPr="00CD570E" w:rsidRDefault="00CD570E" w:rsidP="001B398B">
      <w:pPr>
        <w:spacing w:after="0" w:line="240" w:lineRule="auto"/>
        <w:jc w:val="both"/>
        <w:rPr>
          <w:rFonts w:eastAsia="Times New Roman"/>
          <w:sz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278"/>
        <w:gridCol w:w="142"/>
        <w:gridCol w:w="709"/>
        <w:gridCol w:w="848"/>
        <w:gridCol w:w="853"/>
        <w:gridCol w:w="848"/>
        <w:gridCol w:w="853"/>
        <w:gridCol w:w="848"/>
        <w:gridCol w:w="853"/>
        <w:gridCol w:w="850"/>
      </w:tblGrid>
      <w:tr w:rsidR="00CD570E" w:rsidRPr="00CD570E" w14:paraId="16FDE8FA" w14:textId="77777777" w:rsidTr="001566E0"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38CFD9" w14:textId="77777777" w:rsidR="00CD570E" w:rsidRPr="00404982" w:rsidRDefault="00CD570E" w:rsidP="00CD570E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№</w:t>
            </w:r>
          </w:p>
        </w:tc>
        <w:tc>
          <w:tcPr>
            <w:tcW w:w="22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8A8130" w14:textId="77777777" w:rsidR="00CD570E" w:rsidRPr="00404982" w:rsidRDefault="00CD570E" w:rsidP="00CD570E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Разделы и темы дисциплины (модуля)</w:t>
            </w:r>
          </w:p>
        </w:tc>
        <w:tc>
          <w:tcPr>
            <w:tcW w:w="680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8AE19C" w14:textId="77777777" w:rsidR="00CD570E" w:rsidRPr="00404982" w:rsidRDefault="00CD570E" w:rsidP="00CD570E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Виды учебных занятий, включая СР</w:t>
            </w:r>
          </w:p>
        </w:tc>
      </w:tr>
      <w:tr w:rsidR="00CD570E" w:rsidRPr="00CD570E" w14:paraId="76C5DD11" w14:textId="77777777" w:rsidTr="001566E0">
        <w:tc>
          <w:tcPr>
            <w:tcW w:w="55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DF875A" w14:textId="77777777" w:rsidR="00CD570E" w:rsidRPr="00404982" w:rsidRDefault="00CD570E" w:rsidP="00CD570E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585AF2" w14:textId="77777777" w:rsidR="00CD570E" w:rsidRPr="00404982" w:rsidRDefault="00CD570E" w:rsidP="00CD570E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69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A5A1D2" w14:textId="77777777" w:rsidR="00CD570E" w:rsidRPr="00404982" w:rsidRDefault="00CD570E" w:rsidP="00CD570E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Лек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3DE011" w14:textId="77777777" w:rsidR="00CD570E" w:rsidRPr="00404982" w:rsidRDefault="00CD570E" w:rsidP="00CD570E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Лаб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C9996F" w14:textId="77777777" w:rsidR="00CD570E" w:rsidRPr="00404982" w:rsidRDefault="00CD570E" w:rsidP="00CD570E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Пр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100612" w14:textId="77777777" w:rsidR="00CD570E" w:rsidRPr="00404982" w:rsidRDefault="009F4EFA" w:rsidP="00CD570E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СР</w:t>
            </w:r>
          </w:p>
        </w:tc>
      </w:tr>
      <w:tr w:rsidR="00067ADB" w:rsidRPr="00CD570E" w14:paraId="35CB909A" w14:textId="77777777" w:rsidTr="001566E0">
        <w:tc>
          <w:tcPr>
            <w:tcW w:w="55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BED12F" w14:textId="77777777" w:rsidR="00067ADB" w:rsidRPr="00404982" w:rsidRDefault="00067ADB" w:rsidP="00CD570E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6BC339" w14:textId="77777777" w:rsidR="00067ADB" w:rsidRPr="00404982" w:rsidRDefault="00067ADB" w:rsidP="00CD570E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2D6908" w14:textId="77777777" w:rsidR="00067ADB" w:rsidRPr="00404982" w:rsidRDefault="00067ADB" w:rsidP="00CD570E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О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230D2F" w14:textId="77777777" w:rsidR="00067ADB" w:rsidRPr="00404982" w:rsidRDefault="00067ADB" w:rsidP="00CD570E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З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BD7D2B" w14:textId="77777777" w:rsidR="00067ADB" w:rsidRPr="00404982" w:rsidRDefault="00067ADB" w:rsidP="00CD570E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О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77C433" w14:textId="77777777" w:rsidR="00067ADB" w:rsidRPr="00404982" w:rsidRDefault="00067ADB" w:rsidP="00CD570E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З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AE8961" w14:textId="77777777" w:rsidR="00067ADB" w:rsidRPr="00404982" w:rsidRDefault="00067ADB" w:rsidP="00CD570E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О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D93890" w14:textId="77777777" w:rsidR="00067ADB" w:rsidRPr="00404982" w:rsidRDefault="00067ADB" w:rsidP="00CD570E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З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5BBC7C" w14:textId="77777777" w:rsidR="00067ADB" w:rsidRPr="00404982" w:rsidRDefault="00067ADB" w:rsidP="00CD570E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О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5AC887" w14:textId="77777777" w:rsidR="00067ADB" w:rsidRPr="00404982" w:rsidRDefault="00067ADB" w:rsidP="00CD570E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З</w:t>
            </w:r>
          </w:p>
        </w:tc>
      </w:tr>
      <w:tr w:rsidR="00CD570E" w:rsidRPr="00CD570E" w14:paraId="3F4E4D53" w14:textId="77777777" w:rsidTr="00526461">
        <w:tc>
          <w:tcPr>
            <w:tcW w:w="9639" w:type="dxa"/>
            <w:gridSpan w:val="11"/>
            <w:tcBorders>
              <w:top w:val="single" w:sz="18" w:space="0" w:color="auto"/>
            </w:tcBorders>
            <w:shd w:val="clear" w:color="auto" w:fill="auto"/>
          </w:tcPr>
          <w:p w14:paraId="5D772834" w14:textId="77777777" w:rsidR="00CD570E" w:rsidRPr="00404982" w:rsidRDefault="00F95687" w:rsidP="003D6EB7">
            <w:pPr>
              <w:spacing w:after="0" w:line="240" w:lineRule="auto"/>
              <w:jc w:val="center"/>
              <w:rPr>
                <w:rFonts w:eastAsia="Calibri"/>
                <w:i/>
                <w:szCs w:val="24"/>
                <w:lang w:eastAsia="ru-RU"/>
              </w:rPr>
            </w:pPr>
            <w:r w:rsidRPr="00866759">
              <w:rPr>
                <w:rFonts w:eastAsia="Calibri"/>
                <w:i/>
                <w:szCs w:val="24"/>
                <w:lang w:eastAsia="ru-RU"/>
              </w:rPr>
              <w:t>2</w:t>
            </w:r>
            <w:r w:rsidR="00CD570E" w:rsidRPr="00866759">
              <w:rPr>
                <w:rFonts w:eastAsia="Calibri"/>
                <w:i/>
                <w:szCs w:val="24"/>
                <w:lang w:eastAsia="ru-RU"/>
              </w:rPr>
              <w:t xml:space="preserve"> курс, </w:t>
            </w:r>
            <w:r w:rsidRPr="00866759">
              <w:rPr>
                <w:rFonts w:eastAsia="Calibri"/>
                <w:i/>
                <w:szCs w:val="24"/>
                <w:lang w:eastAsia="ru-RU"/>
              </w:rPr>
              <w:t>3</w:t>
            </w:r>
            <w:r w:rsidR="00CD570E" w:rsidRPr="00866759">
              <w:rPr>
                <w:rFonts w:eastAsia="Calibri"/>
                <w:i/>
                <w:szCs w:val="24"/>
                <w:lang w:eastAsia="ru-RU"/>
              </w:rPr>
              <w:t xml:space="preserve"> семестр</w:t>
            </w:r>
          </w:p>
        </w:tc>
      </w:tr>
      <w:tr w:rsidR="00CD570E" w:rsidRPr="00CD570E" w14:paraId="62737B74" w14:textId="77777777" w:rsidTr="00E96F46">
        <w:tc>
          <w:tcPr>
            <w:tcW w:w="557" w:type="dxa"/>
            <w:shd w:val="clear" w:color="auto" w:fill="auto"/>
            <w:vAlign w:val="center"/>
          </w:tcPr>
          <w:p w14:paraId="39F93B59" w14:textId="77777777" w:rsidR="00CD570E" w:rsidRPr="00404982" w:rsidRDefault="00CD570E" w:rsidP="00CD570E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9082" w:type="dxa"/>
            <w:gridSpan w:val="10"/>
            <w:shd w:val="clear" w:color="auto" w:fill="auto"/>
            <w:vAlign w:val="center"/>
          </w:tcPr>
          <w:p w14:paraId="2966A923" w14:textId="77777777" w:rsidR="00CD570E" w:rsidRPr="00404982" w:rsidRDefault="008855CE" w:rsidP="00CD570E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Статика судна</w:t>
            </w:r>
          </w:p>
        </w:tc>
      </w:tr>
      <w:tr w:rsidR="009776B1" w:rsidRPr="00CD570E" w14:paraId="50F3FD41" w14:textId="77777777" w:rsidTr="001566E0">
        <w:tc>
          <w:tcPr>
            <w:tcW w:w="557" w:type="dxa"/>
            <w:vMerge w:val="restart"/>
            <w:shd w:val="clear" w:color="auto" w:fill="auto"/>
            <w:vAlign w:val="center"/>
          </w:tcPr>
          <w:p w14:paraId="035405E2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1.1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4972626D" w14:textId="77777777" w:rsidR="009776B1" w:rsidRPr="00404982" w:rsidRDefault="009776B1" w:rsidP="00CD570E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Введение. Классификация судов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436D9B3" w14:textId="77777777" w:rsidR="009776B1" w:rsidRPr="00404982" w:rsidRDefault="00C41D91" w:rsidP="00CD570E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74A7A4D" w14:textId="77777777" w:rsidR="009776B1" w:rsidRPr="00404982" w:rsidRDefault="009776B1" w:rsidP="00CD570E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F42A062" w14:textId="77777777" w:rsidR="009776B1" w:rsidRPr="00404982" w:rsidRDefault="009776B1" w:rsidP="00CD570E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A0FA339" w14:textId="77777777" w:rsidR="009776B1" w:rsidRPr="00404982" w:rsidRDefault="009776B1" w:rsidP="00CD570E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4F59075" w14:textId="77777777" w:rsidR="009776B1" w:rsidRPr="00404982" w:rsidRDefault="009776B1" w:rsidP="00CD570E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BB3AEAB" w14:textId="77777777" w:rsidR="009776B1" w:rsidRPr="00404982" w:rsidRDefault="009776B1" w:rsidP="00CD570E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740D1FA" w14:textId="77777777" w:rsidR="009776B1" w:rsidRPr="00404982" w:rsidRDefault="009776B1" w:rsidP="00CD570E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44767" w14:textId="77777777" w:rsidR="009776B1" w:rsidRPr="00404982" w:rsidRDefault="009776B1" w:rsidP="00CD570E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132D427E" w14:textId="77777777" w:rsidTr="001566E0">
        <w:tc>
          <w:tcPr>
            <w:tcW w:w="557" w:type="dxa"/>
            <w:vMerge/>
            <w:shd w:val="clear" w:color="auto" w:fill="auto"/>
            <w:vAlign w:val="center"/>
          </w:tcPr>
          <w:p w14:paraId="3B47815A" w14:textId="77777777" w:rsidR="009776B1" w:rsidRPr="00404982" w:rsidRDefault="009776B1" w:rsidP="00CD570E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413A3243" w14:textId="77777777" w:rsidR="009776B1" w:rsidRPr="00404982" w:rsidRDefault="009776B1" w:rsidP="00CD570E">
            <w:pPr>
              <w:spacing w:after="0" w:line="240" w:lineRule="auto"/>
              <w:jc w:val="right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из них, в интерактивной форме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0A702A3" w14:textId="77777777" w:rsidR="009776B1" w:rsidRPr="00404982" w:rsidRDefault="009776B1" w:rsidP="00CD570E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21D204C" w14:textId="77777777" w:rsidR="009776B1" w:rsidRPr="00404982" w:rsidRDefault="009776B1" w:rsidP="00CD570E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26CF1D4" w14:textId="77777777" w:rsidR="009776B1" w:rsidRPr="00404982" w:rsidRDefault="009776B1" w:rsidP="00CD570E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8863345" w14:textId="77777777" w:rsidR="009776B1" w:rsidRPr="00404982" w:rsidRDefault="009776B1" w:rsidP="00CD570E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F69D56C" w14:textId="77777777" w:rsidR="009776B1" w:rsidRPr="00404982" w:rsidRDefault="009776B1" w:rsidP="00CD570E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A2D9E00" w14:textId="77777777" w:rsidR="009776B1" w:rsidRPr="00404982" w:rsidRDefault="009776B1" w:rsidP="00CD570E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31332F3" w14:textId="77777777" w:rsidR="009776B1" w:rsidRPr="00404982" w:rsidRDefault="009776B1" w:rsidP="00CD570E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968305" w14:textId="77777777" w:rsidR="009776B1" w:rsidRPr="00404982" w:rsidRDefault="009776B1" w:rsidP="00CD570E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04BEC676" w14:textId="77777777" w:rsidTr="001566E0">
        <w:tc>
          <w:tcPr>
            <w:tcW w:w="557" w:type="dxa"/>
            <w:vMerge w:val="restart"/>
            <w:shd w:val="clear" w:color="auto" w:fill="auto"/>
            <w:vAlign w:val="center"/>
          </w:tcPr>
          <w:p w14:paraId="4A5C9000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1.2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5C0D1AA1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Мореходные и эксплуатационные качества судна. Главные размерения.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DC36907" w14:textId="77777777" w:rsidR="009776B1" w:rsidRPr="00404982" w:rsidRDefault="00C41D9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CA129E1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DD06BC9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FC3F010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ADD5AD2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8F20F4B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9418464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80C97E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204131AF" w14:textId="77777777" w:rsidTr="001566E0">
        <w:tc>
          <w:tcPr>
            <w:tcW w:w="557" w:type="dxa"/>
            <w:vMerge/>
            <w:shd w:val="clear" w:color="auto" w:fill="auto"/>
            <w:vAlign w:val="center"/>
          </w:tcPr>
          <w:p w14:paraId="25D04E9F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4364F49D" w14:textId="77777777" w:rsidR="009776B1" w:rsidRPr="00404982" w:rsidRDefault="009776B1" w:rsidP="0066145B">
            <w:pPr>
              <w:spacing w:after="0" w:line="240" w:lineRule="auto"/>
              <w:jc w:val="right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из них, в интерактивной форме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309167C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EB058A7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E45F50E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CD6F3A0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D4D1D49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2696365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016E67E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955094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7020CBA4" w14:textId="77777777" w:rsidTr="001566E0">
        <w:tc>
          <w:tcPr>
            <w:tcW w:w="557" w:type="dxa"/>
            <w:vMerge w:val="restart"/>
            <w:shd w:val="clear" w:color="auto" w:fill="auto"/>
            <w:vAlign w:val="center"/>
          </w:tcPr>
          <w:p w14:paraId="001BB9FB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1.3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42BA7686" w14:textId="77777777" w:rsidR="009776B1" w:rsidRPr="00404982" w:rsidRDefault="009776B1" w:rsidP="000903C8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Теоретический чертеж судна. коэффициенты полноты.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661D032" w14:textId="77777777" w:rsidR="009776B1" w:rsidRPr="00404982" w:rsidRDefault="00C41D9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17CC409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A797E1C" w14:textId="77777777" w:rsidR="009776B1" w:rsidRPr="00404982" w:rsidRDefault="0015165A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1E7E74B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8A0EA09" w14:textId="77777777" w:rsidR="009776B1" w:rsidRPr="00404982" w:rsidRDefault="00305918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03F212F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0E8BE3F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D75D3D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7096D860" w14:textId="77777777" w:rsidTr="001566E0">
        <w:tc>
          <w:tcPr>
            <w:tcW w:w="557" w:type="dxa"/>
            <w:vMerge/>
            <w:shd w:val="clear" w:color="auto" w:fill="auto"/>
            <w:vAlign w:val="center"/>
          </w:tcPr>
          <w:p w14:paraId="353154A8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40897118" w14:textId="77777777" w:rsidR="009776B1" w:rsidRPr="00404982" w:rsidRDefault="009776B1" w:rsidP="000903C8">
            <w:pPr>
              <w:spacing w:after="0" w:line="240" w:lineRule="auto"/>
              <w:jc w:val="right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из них, в интерактивной форме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3C48B2B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61BEE93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89C6448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2BFE0B1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61BCB87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35BE32B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726BC64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162503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6174EED1" w14:textId="77777777" w:rsidTr="001566E0">
        <w:tc>
          <w:tcPr>
            <w:tcW w:w="557" w:type="dxa"/>
            <w:vMerge w:val="restart"/>
            <w:shd w:val="clear" w:color="auto" w:fill="auto"/>
            <w:vAlign w:val="center"/>
          </w:tcPr>
          <w:p w14:paraId="65F7D77B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1.4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70126638" w14:textId="77777777" w:rsidR="009776B1" w:rsidRPr="00404982" w:rsidRDefault="009776B1" w:rsidP="00C0155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 xml:space="preserve">Уравнение плавучести. Параметры посадки судна.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CE858B3" w14:textId="77777777" w:rsidR="009776B1" w:rsidRPr="00404982" w:rsidRDefault="00C41D9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89F834C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A7CE443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44D962A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F868918" w14:textId="77777777" w:rsidR="009776B1" w:rsidRPr="00404982" w:rsidRDefault="00305918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1</w:t>
            </w:r>
          </w:p>
          <w:p w14:paraId="674654A1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0298885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4671C9A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C101F6" w14:textId="77777777" w:rsidR="009776B1" w:rsidRPr="00404982" w:rsidRDefault="009776B1" w:rsidP="0034248F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2A2B8C6C" w14:textId="77777777" w:rsidTr="001566E0">
        <w:tc>
          <w:tcPr>
            <w:tcW w:w="557" w:type="dxa"/>
            <w:vMerge/>
            <w:shd w:val="clear" w:color="auto" w:fill="auto"/>
            <w:vAlign w:val="center"/>
          </w:tcPr>
          <w:p w14:paraId="5DFAA775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73F7240B" w14:textId="77777777" w:rsidR="009776B1" w:rsidRPr="00404982" w:rsidRDefault="009776B1" w:rsidP="00DD00A5">
            <w:pPr>
              <w:spacing w:after="0" w:line="240" w:lineRule="auto"/>
              <w:jc w:val="right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из них, в интерактивной форме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2EB374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9A753E9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34B0BB4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10CCE30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34EBA17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E45D61A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83383CF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544017" w14:textId="77777777" w:rsidR="009776B1" w:rsidRPr="00404982" w:rsidRDefault="009776B1" w:rsidP="0034248F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73A39343" w14:textId="77777777" w:rsidTr="001566E0">
        <w:tc>
          <w:tcPr>
            <w:tcW w:w="557" w:type="dxa"/>
            <w:vMerge w:val="restart"/>
            <w:shd w:val="clear" w:color="auto" w:fill="auto"/>
            <w:vAlign w:val="center"/>
          </w:tcPr>
          <w:p w14:paraId="63B6CB72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1.5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76A7C7CD" w14:textId="77777777" w:rsidR="009776B1" w:rsidRPr="00404982" w:rsidRDefault="009776B1" w:rsidP="000C1937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 xml:space="preserve">Начальная остойчивость. Метацентрические формулы остойчивости.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DA8F930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66C67B2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7D31FE2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97B03A2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F473239" w14:textId="77777777" w:rsidR="009776B1" w:rsidRPr="00404982" w:rsidRDefault="00305918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95E7C6A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8D7C1D4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33BB41" w14:textId="77777777" w:rsidR="009776B1" w:rsidRPr="00404982" w:rsidRDefault="009776B1" w:rsidP="0034248F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447A3827" w14:textId="77777777" w:rsidTr="001566E0">
        <w:tc>
          <w:tcPr>
            <w:tcW w:w="557" w:type="dxa"/>
            <w:vMerge/>
            <w:shd w:val="clear" w:color="auto" w:fill="auto"/>
            <w:vAlign w:val="center"/>
          </w:tcPr>
          <w:p w14:paraId="65556BD8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19173D13" w14:textId="77777777" w:rsidR="009776B1" w:rsidRPr="00404982" w:rsidRDefault="009776B1" w:rsidP="00DD00A5">
            <w:pPr>
              <w:spacing w:after="0" w:line="240" w:lineRule="auto"/>
              <w:jc w:val="right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из них, в интерактивной форме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B8EC231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EBCA5CC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6314E56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C97212A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CE045FC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2E9CCF5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E68A8F3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2632DE" w14:textId="77777777" w:rsidR="009776B1" w:rsidRPr="00404982" w:rsidRDefault="009776B1" w:rsidP="0034248F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7703A8AA" w14:textId="77777777" w:rsidTr="001566E0">
        <w:tc>
          <w:tcPr>
            <w:tcW w:w="557" w:type="dxa"/>
            <w:vMerge w:val="restart"/>
            <w:shd w:val="clear" w:color="auto" w:fill="auto"/>
            <w:vAlign w:val="center"/>
          </w:tcPr>
          <w:p w14:paraId="1FC91147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1.6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7FA893DA" w14:textId="77777777" w:rsidR="009776B1" w:rsidRPr="00404982" w:rsidRDefault="009776B1" w:rsidP="00912947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 xml:space="preserve">Изменение остойчивости при перемещениях груза.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13D01D8" w14:textId="77777777" w:rsidR="009776B1" w:rsidRPr="00404982" w:rsidRDefault="00C41D9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C7C6176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AB3A2DD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87BEA11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4CF4E05" w14:textId="77777777" w:rsidR="009776B1" w:rsidRPr="00404982" w:rsidRDefault="00305918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FF0C000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202A3F5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58AD78" w14:textId="77777777" w:rsidR="009776B1" w:rsidRPr="00404982" w:rsidRDefault="009776B1" w:rsidP="0034248F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552B5DEC" w14:textId="77777777" w:rsidTr="006B2865">
        <w:tc>
          <w:tcPr>
            <w:tcW w:w="5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A6AF5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613BE" w14:textId="77777777" w:rsidR="009776B1" w:rsidRPr="00404982" w:rsidRDefault="009776B1" w:rsidP="00DD00A5">
            <w:pPr>
              <w:spacing w:after="0" w:line="240" w:lineRule="auto"/>
              <w:jc w:val="right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из них, в интерактивной форме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03897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7C728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01C41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8B179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D29DA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B6132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C7C33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5A3D7" w14:textId="77777777" w:rsidR="009776B1" w:rsidRPr="00404982" w:rsidRDefault="009776B1" w:rsidP="0034248F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68965693" w14:textId="77777777" w:rsidTr="006B2865"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F195F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1.7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4E44" w14:textId="77777777" w:rsidR="009776B1" w:rsidRDefault="009776B1" w:rsidP="00912947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Влияние подвешенного и жидкого грузов на остойчивость.</w:t>
            </w:r>
          </w:p>
          <w:p w14:paraId="63F0712D" w14:textId="77777777" w:rsidR="00530925" w:rsidRDefault="00530925" w:rsidP="00912947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1A32A989" w14:textId="77777777" w:rsidR="001566E0" w:rsidRPr="00404982" w:rsidRDefault="001566E0" w:rsidP="00912947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EAC9C" w14:textId="77777777" w:rsidR="009776B1" w:rsidRPr="00404982" w:rsidRDefault="00C41D9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0AD38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2214D" w14:textId="77777777" w:rsidR="009776B1" w:rsidRPr="00404982" w:rsidRDefault="0015165A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4670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F0AC2" w14:textId="77777777" w:rsidR="009776B1" w:rsidRPr="00404982" w:rsidRDefault="00305918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C86AD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75849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2E69F" w14:textId="77777777" w:rsidR="009776B1" w:rsidRPr="00404982" w:rsidRDefault="009776B1" w:rsidP="0034248F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5A08BB" w:rsidRPr="00CD570E" w14:paraId="7AB11A76" w14:textId="77777777" w:rsidTr="006B2865">
        <w:tc>
          <w:tcPr>
            <w:tcW w:w="557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842622" w14:textId="77777777" w:rsidR="005A08BB" w:rsidRPr="00404982" w:rsidRDefault="005A08BB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B7D34C" w14:textId="77777777" w:rsidR="005A08BB" w:rsidRPr="00404982" w:rsidRDefault="005A08BB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Разделы и темы дисциплины (модуля)</w:t>
            </w:r>
          </w:p>
        </w:tc>
        <w:tc>
          <w:tcPr>
            <w:tcW w:w="680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31E87F" w14:textId="77777777" w:rsidR="005A08BB" w:rsidRPr="00404982" w:rsidRDefault="005A08BB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Виды учебных занятий, включая СР</w:t>
            </w:r>
          </w:p>
        </w:tc>
      </w:tr>
      <w:tr w:rsidR="005A08BB" w:rsidRPr="00CD570E" w14:paraId="3E135C63" w14:textId="77777777" w:rsidTr="001566E0">
        <w:tc>
          <w:tcPr>
            <w:tcW w:w="55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512842" w14:textId="77777777" w:rsidR="005A08BB" w:rsidRPr="00404982" w:rsidRDefault="005A08BB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8274DE" w14:textId="77777777" w:rsidR="005A08BB" w:rsidRPr="00404982" w:rsidRDefault="005A08BB" w:rsidP="00DD00A5">
            <w:pPr>
              <w:spacing w:after="0" w:line="240" w:lineRule="auto"/>
              <w:jc w:val="right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69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CA6375" w14:textId="77777777" w:rsidR="005A08BB" w:rsidRPr="00404982" w:rsidRDefault="005A08BB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Лек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564E41" w14:textId="77777777" w:rsidR="005A08BB" w:rsidRPr="00404982" w:rsidRDefault="005A08BB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Лаб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04E9C7" w14:textId="77777777" w:rsidR="005A08BB" w:rsidRPr="00404982" w:rsidRDefault="005A08BB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Пр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897327" w14:textId="77777777" w:rsidR="005A08BB" w:rsidRPr="00404982" w:rsidRDefault="005A08BB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СР</w:t>
            </w:r>
          </w:p>
        </w:tc>
      </w:tr>
      <w:tr w:rsidR="005A08BB" w:rsidRPr="00CD570E" w14:paraId="0F7B7F85" w14:textId="77777777" w:rsidTr="001566E0">
        <w:tc>
          <w:tcPr>
            <w:tcW w:w="55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CC04CE" w14:textId="77777777" w:rsidR="005A08BB" w:rsidRPr="00404982" w:rsidRDefault="005A08BB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E10736" w14:textId="77777777" w:rsidR="005A08BB" w:rsidRPr="00404982" w:rsidRDefault="005A08BB" w:rsidP="00DD00A5">
            <w:pPr>
              <w:spacing w:after="0" w:line="240" w:lineRule="auto"/>
              <w:jc w:val="right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DE7B2F" w14:textId="77777777" w:rsidR="005A08BB" w:rsidRPr="00404982" w:rsidRDefault="005A08BB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О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288861" w14:textId="77777777" w:rsidR="005A08BB" w:rsidRPr="00404982" w:rsidRDefault="005A08BB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З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049D98" w14:textId="77777777" w:rsidR="005A08BB" w:rsidRPr="00404982" w:rsidRDefault="005A08BB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О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1EBE70" w14:textId="77777777" w:rsidR="005A08BB" w:rsidRPr="00404982" w:rsidRDefault="005A08BB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З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7CAFF2" w14:textId="77777777" w:rsidR="005A08BB" w:rsidRPr="00404982" w:rsidRDefault="005A08BB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О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76A7E9" w14:textId="77777777" w:rsidR="005A08BB" w:rsidRPr="00404982" w:rsidRDefault="005A08BB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З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147D0B" w14:textId="77777777" w:rsidR="005A08BB" w:rsidRPr="00404982" w:rsidRDefault="005A08BB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О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0E0250" w14:textId="77777777" w:rsidR="005A08BB" w:rsidRPr="00404982" w:rsidRDefault="005A08BB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З</w:t>
            </w:r>
          </w:p>
        </w:tc>
      </w:tr>
      <w:tr w:rsidR="009776B1" w:rsidRPr="00CD570E" w14:paraId="59323706" w14:textId="77777777" w:rsidTr="001566E0">
        <w:tc>
          <w:tcPr>
            <w:tcW w:w="55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FD7DD99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75CE69C" w14:textId="77777777" w:rsidR="009776B1" w:rsidRPr="00404982" w:rsidRDefault="009776B1" w:rsidP="00DD00A5">
            <w:pPr>
              <w:spacing w:after="0" w:line="240" w:lineRule="auto"/>
              <w:jc w:val="right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из них, в интерактивной форме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07D911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21F5EAF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8801CA3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5D79AD7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B5C0D3D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5749C8D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5A69A53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37B3878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6B6A9240" w14:textId="77777777" w:rsidTr="001566E0">
        <w:tc>
          <w:tcPr>
            <w:tcW w:w="557" w:type="dxa"/>
            <w:vMerge w:val="restart"/>
            <w:shd w:val="clear" w:color="auto" w:fill="auto"/>
            <w:vAlign w:val="center"/>
          </w:tcPr>
          <w:p w14:paraId="7675BC84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1.8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DCDFDE7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Остойчивость на больших углах крена. Диаграмма статической остойчивости.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2925AC4" w14:textId="77777777" w:rsidR="009776B1" w:rsidRPr="00404982" w:rsidRDefault="00C41D9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3B0CE7F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0EEA7F1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EADB62D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93285EF" w14:textId="77777777" w:rsidR="009776B1" w:rsidRPr="00404982" w:rsidRDefault="00305918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48F465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3D4A6FA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1687F5" w14:textId="77777777" w:rsidR="009776B1" w:rsidRPr="00404982" w:rsidRDefault="009776B1" w:rsidP="0034248F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2332B7B6" w14:textId="77777777" w:rsidTr="001566E0">
        <w:tc>
          <w:tcPr>
            <w:tcW w:w="557" w:type="dxa"/>
            <w:vMerge/>
            <w:shd w:val="clear" w:color="auto" w:fill="auto"/>
            <w:vAlign w:val="center"/>
          </w:tcPr>
          <w:p w14:paraId="72798FB1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3C8A6F9D" w14:textId="77777777" w:rsidR="009776B1" w:rsidRPr="00404982" w:rsidRDefault="009776B1" w:rsidP="00DD00A5">
            <w:pPr>
              <w:spacing w:after="0" w:line="240" w:lineRule="auto"/>
              <w:jc w:val="right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из них, в интерактивной форме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5E8ACAF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A357676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00E723F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541AB82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35D8527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5C9E45C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D4A8A4B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A83629" w14:textId="77777777" w:rsidR="009776B1" w:rsidRPr="00404982" w:rsidRDefault="009776B1" w:rsidP="0034248F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5C68011F" w14:textId="77777777" w:rsidTr="001566E0">
        <w:tc>
          <w:tcPr>
            <w:tcW w:w="557" w:type="dxa"/>
            <w:vMerge w:val="restart"/>
            <w:shd w:val="clear" w:color="auto" w:fill="auto"/>
            <w:vAlign w:val="center"/>
          </w:tcPr>
          <w:p w14:paraId="6BBE7B7C" w14:textId="77777777" w:rsidR="009776B1" w:rsidRPr="00404982" w:rsidRDefault="009776B1" w:rsidP="00483B96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1.9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59430FF" w14:textId="77777777" w:rsidR="009776B1" w:rsidRPr="00404982" w:rsidRDefault="009776B1" w:rsidP="00483B96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 xml:space="preserve">Непотопляемость. Грузовая марка, грузовой размер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1285E50" w14:textId="77777777" w:rsidR="009776B1" w:rsidRPr="00404982" w:rsidRDefault="00C41D9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4B6D4F7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514E086" w14:textId="77777777" w:rsidR="009776B1" w:rsidRPr="00404982" w:rsidRDefault="0015165A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CF63185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BD6A809" w14:textId="77777777" w:rsidR="009776B1" w:rsidRPr="00404982" w:rsidRDefault="00305918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4F9509D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B966DE1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021839" w14:textId="77777777" w:rsidR="009776B1" w:rsidRPr="00404982" w:rsidRDefault="009776B1" w:rsidP="0034248F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5DB81F3A" w14:textId="77777777" w:rsidTr="001566E0">
        <w:tc>
          <w:tcPr>
            <w:tcW w:w="557" w:type="dxa"/>
            <w:vMerge/>
            <w:shd w:val="clear" w:color="auto" w:fill="auto"/>
            <w:vAlign w:val="center"/>
          </w:tcPr>
          <w:p w14:paraId="1CFFE7DE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206EEED1" w14:textId="77777777" w:rsidR="009776B1" w:rsidRPr="00404982" w:rsidRDefault="009776B1" w:rsidP="00DD00A5">
            <w:pPr>
              <w:spacing w:after="0" w:line="240" w:lineRule="auto"/>
              <w:jc w:val="right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из них, в интерактивной форме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ACC801F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25C07F1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FA98ADB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640D963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0E07F08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F764E77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8AD0F1D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2983F6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067ADB" w:rsidRPr="00CD570E" w14:paraId="05A6BBA8" w14:textId="77777777" w:rsidTr="00584D13">
        <w:tc>
          <w:tcPr>
            <w:tcW w:w="557" w:type="dxa"/>
            <w:shd w:val="clear" w:color="auto" w:fill="auto"/>
            <w:vAlign w:val="center"/>
          </w:tcPr>
          <w:p w14:paraId="7B92CA02" w14:textId="77777777" w:rsidR="00067ADB" w:rsidRPr="00404982" w:rsidRDefault="00067ADB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9082" w:type="dxa"/>
            <w:gridSpan w:val="10"/>
            <w:shd w:val="clear" w:color="auto" w:fill="auto"/>
            <w:vAlign w:val="center"/>
          </w:tcPr>
          <w:p w14:paraId="495CBC0B" w14:textId="77777777" w:rsidR="00067ADB" w:rsidRPr="00404982" w:rsidRDefault="00067ADB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Динамика судна</w:t>
            </w:r>
          </w:p>
        </w:tc>
      </w:tr>
      <w:tr w:rsidR="009776B1" w:rsidRPr="00CD570E" w14:paraId="3B756B07" w14:textId="77777777" w:rsidTr="001566E0">
        <w:tc>
          <w:tcPr>
            <w:tcW w:w="557" w:type="dxa"/>
            <w:vMerge w:val="restart"/>
            <w:shd w:val="clear" w:color="auto" w:fill="auto"/>
            <w:vAlign w:val="center"/>
          </w:tcPr>
          <w:p w14:paraId="6879BE59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2.1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21883D84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Диаграмма динамической остойчивости. Требования  Речного Регистра к остойчивости судов.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2ACBAFD" w14:textId="77777777" w:rsidR="009776B1" w:rsidRPr="00404982" w:rsidRDefault="00C41D9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78E1AB5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1A35E55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366C5C9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8BE80DE" w14:textId="77777777" w:rsidR="009776B1" w:rsidRPr="00404982" w:rsidRDefault="00305918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F629E1D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55893BA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283490" w14:textId="77777777" w:rsidR="009776B1" w:rsidRPr="00404982" w:rsidRDefault="009776B1" w:rsidP="0034248F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5357A061" w14:textId="77777777" w:rsidTr="001566E0">
        <w:tc>
          <w:tcPr>
            <w:tcW w:w="557" w:type="dxa"/>
            <w:vMerge/>
            <w:shd w:val="clear" w:color="auto" w:fill="auto"/>
            <w:vAlign w:val="center"/>
          </w:tcPr>
          <w:p w14:paraId="2297C8E8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34032C32" w14:textId="77777777" w:rsidR="009776B1" w:rsidRPr="00404982" w:rsidRDefault="009776B1" w:rsidP="00DD00A5">
            <w:pPr>
              <w:spacing w:after="0" w:line="240" w:lineRule="auto"/>
              <w:jc w:val="right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из них, в интерактивной форме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8C351AD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821600B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36E6C20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E36D148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8077FD7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2C015ED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E15EF21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838A25" w14:textId="77777777" w:rsidR="009776B1" w:rsidRPr="00404982" w:rsidRDefault="009776B1" w:rsidP="0034248F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57B8620A" w14:textId="77777777" w:rsidTr="001566E0">
        <w:tc>
          <w:tcPr>
            <w:tcW w:w="557" w:type="dxa"/>
            <w:vMerge w:val="restart"/>
            <w:shd w:val="clear" w:color="auto" w:fill="auto"/>
            <w:vAlign w:val="center"/>
          </w:tcPr>
          <w:p w14:paraId="63B09B81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2.2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94A7DC8" w14:textId="77777777" w:rsidR="009776B1" w:rsidRPr="00404982" w:rsidRDefault="009776B1" w:rsidP="001F20B8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Составляющие полного сопротивления среды движению судна. Режимы движения судна.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9C813F0" w14:textId="77777777" w:rsidR="009776B1" w:rsidRPr="00404982" w:rsidRDefault="00C41D9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BB18D17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57EA052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5D93206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860C78E" w14:textId="77777777" w:rsidR="009776B1" w:rsidRPr="00404982" w:rsidRDefault="008702B3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0,5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3D44EFA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2E6B619" w14:textId="77777777" w:rsidR="009776B1" w:rsidRPr="00404982" w:rsidRDefault="00305918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E4986D" w14:textId="77777777" w:rsidR="009776B1" w:rsidRPr="00404982" w:rsidRDefault="009776B1" w:rsidP="0034248F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322DA196" w14:textId="77777777" w:rsidTr="001566E0">
        <w:tc>
          <w:tcPr>
            <w:tcW w:w="557" w:type="dxa"/>
            <w:vMerge/>
            <w:shd w:val="clear" w:color="auto" w:fill="auto"/>
            <w:vAlign w:val="center"/>
          </w:tcPr>
          <w:p w14:paraId="57960EAB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32BDABAF" w14:textId="77777777" w:rsidR="009776B1" w:rsidRPr="00404982" w:rsidRDefault="009776B1" w:rsidP="00DD00A5">
            <w:pPr>
              <w:spacing w:after="0" w:line="240" w:lineRule="auto"/>
              <w:jc w:val="right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из них, в интерактивной форме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1703231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8423E92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067266D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03A170F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F939720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C19B06B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091D435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86DF34" w14:textId="77777777" w:rsidR="009776B1" w:rsidRPr="00404982" w:rsidRDefault="009776B1" w:rsidP="0034248F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272D7685" w14:textId="77777777" w:rsidTr="001566E0">
        <w:tc>
          <w:tcPr>
            <w:tcW w:w="557" w:type="dxa"/>
            <w:vMerge w:val="restart"/>
            <w:shd w:val="clear" w:color="auto" w:fill="auto"/>
            <w:vAlign w:val="center"/>
          </w:tcPr>
          <w:p w14:paraId="1B9CCD36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2.3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697962A9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Сопротивление трения, меры по его уменьшению.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0CAE99F" w14:textId="77777777" w:rsidR="009776B1" w:rsidRPr="00404982" w:rsidRDefault="00092299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717F1C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42622E0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614ACB6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232AAF1" w14:textId="77777777" w:rsidR="009776B1" w:rsidRPr="00404982" w:rsidRDefault="008702B3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0,5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CD4BDD0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8829B5E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F57F0" w14:textId="77777777" w:rsidR="009776B1" w:rsidRPr="00404982" w:rsidRDefault="009776B1" w:rsidP="0034248F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6158FDC7" w14:textId="77777777" w:rsidTr="001566E0">
        <w:tc>
          <w:tcPr>
            <w:tcW w:w="557" w:type="dxa"/>
            <w:vMerge/>
            <w:shd w:val="clear" w:color="auto" w:fill="auto"/>
            <w:vAlign w:val="center"/>
          </w:tcPr>
          <w:p w14:paraId="1628881D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2BFA7210" w14:textId="77777777" w:rsidR="009776B1" w:rsidRPr="00404982" w:rsidRDefault="009776B1" w:rsidP="00DD00A5">
            <w:pPr>
              <w:spacing w:after="0" w:line="240" w:lineRule="auto"/>
              <w:jc w:val="right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из них, в интерактивной форме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1F6AC20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F361913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96CB263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A045A8D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412C437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EFE4886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C310EA7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0BEB92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2B6D9C41" w14:textId="77777777" w:rsidTr="001566E0">
        <w:tc>
          <w:tcPr>
            <w:tcW w:w="557" w:type="dxa"/>
            <w:vMerge w:val="restart"/>
            <w:shd w:val="clear" w:color="auto" w:fill="auto"/>
            <w:vAlign w:val="center"/>
          </w:tcPr>
          <w:p w14:paraId="2E0CAEE9" w14:textId="77777777" w:rsidR="009776B1" w:rsidRPr="00404982" w:rsidRDefault="009776B1" w:rsidP="00011C60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2.4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379EDE89" w14:textId="77777777" w:rsidR="009776B1" w:rsidRPr="00404982" w:rsidRDefault="009776B1" w:rsidP="00F92BFA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Волновое сопротивление, меры по его уменьшению.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4CC08F5" w14:textId="77777777" w:rsidR="009776B1" w:rsidRPr="00404982" w:rsidRDefault="00092299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2807B05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5FC2465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50CE54E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AC584B3" w14:textId="77777777" w:rsidR="009776B1" w:rsidRPr="00404982" w:rsidRDefault="008702B3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0,5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680BD0A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3E105B1" w14:textId="77777777" w:rsidR="009776B1" w:rsidRPr="00404982" w:rsidRDefault="002A3F5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A44812" w14:textId="77777777" w:rsidR="009776B1" w:rsidRPr="00404982" w:rsidRDefault="009776B1" w:rsidP="0034248F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50BB78A9" w14:textId="77777777" w:rsidTr="00F82BBF">
        <w:tc>
          <w:tcPr>
            <w:tcW w:w="5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0288E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0993E" w14:textId="77777777" w:rsidR="009776B1" w:rsidRPr="00404982" w:rsidRDefault="009776B1" w:rsidP="00DD00A5">
            <w:pPr>
              <w:spacing w:after="0" w:line="240" w:lineRule="auto"/>
              <w:jc w:val="right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из них, в интерактивной форме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3A833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8B413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10702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6A3DB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8D105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752BB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DA655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2BF8E" w14:textId="77777777" w:rsidR="009776B1" w:rsidRPr="00404982" w:rsidRDefault="009776B1" w:rsidP="0034248F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2460361D" w14:textId="77777777" w:rsidTr="00F82BBF"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0CF93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2.5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80E9E" w14:textId="77777777" w:rsidR="009776B1" w:rsidRPr="00404982" w:rsidRDefault="009776B1" w:rsidP="00F57155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 xml:space="preserve">Сопротивление формы, меры по его уменьшению. Экспериментальные методы определения сопротивления.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5C9E6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F31D4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7717A" w14:textId="77777777" w:rsidR="009776B1" w:rsidRPr="00404982" w:rsidRDefault="0015165A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91889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EF09F" w14:textId="77777777" w:rsidR="009776B1" w:rsidRPr="00404982" w:rsidRDefault="008702B3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0,5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1EE16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923F" w14:textId="77777777" w:rsidR="009776B1" w:rsidRPr="00404982" w:rsidRDefault="002A3F51" w:rsidP="00ED10FF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21C9A" w14:textId="77777777" w:rsidR="009776B1" w:rsidRPr="00404982" w:rsidRDefault="009776B1" w:rsidP="00FF769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5A08BB" w:rsidRPr="00CD570E" w14:paraId="30CB6A87" w14:textId="77777777" w:rsidTr="00F82BBF">
        <w:tc>
          <w:tcPr>
            <w:tcW w:w="557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08ABD0" w14:textId="77777777" w:rsidR="005A08BB" w:rsidRPr="00404982" w:rsidRDefault="005A08BB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B403A8" w14:textId="77777777" w:rsidR="005A08BB" w:rsidRPr="00404982" w:rsidRDefault="005A08BB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Разделы и темы дисциплины (модуля)</w:t>
            </w:r>
          </w:p>
        </w:tc>
        <w:tc>
          <w:tcPr>
            <w:tcW w:w="680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FD2D9A" w14:textId="77777777" w:rsidR="005A08BB" w:rsidRPr="00404982" w:rsidRDefault="005A08BB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Виды учебных занятий, включая СР</w:t>
            </w:r>
          </w:p>
        </w:tc>
      </w:tr>
      <w:tr w:rsidR="005A08BB" w:rsidRPr="00CD570E" w14:paraId="0DE8FFB8" w14:textId="77777777" w:rsidTr="001566E0">
        <w:tc>
          <w:tcPr>
            <w:tcW w:w="55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C28102" w14:textId="77777777" w:rsidR="005A08BB" w:rsidRPr="00404982" w:rsidRDefault="005A08BB" w:rsidP="00A97246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DBD389" w14:textId="77777777" w:rsidR="005A08BB" w:rsidRPr="00404982" w:rsidRDefault="005A08BB" w:rsidP="00A97246">
            <w:pPr>
              <w:spacing w:after="0" w:line="240" w:lineRule="auto"/>
              <w:jc w:val="right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69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4F1640" w14:textId="77777777" w:rsidR="005A08BB" w:rsidRPr="00404982" w:rsidRDefault="005A08BB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Лек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1542E2" w14:textId="77777777" w:rsidR="005A08BB" w:rsidRPr="00404982" w:rsidRDefault="005A08BB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Лаб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B3A355" w14:textId="77777777" w:rsidR="005A08BB" w:rsidRPr="00404982" w:rsidRDefault="005A08BB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Пр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8DCC72" w14:textId="77777777" w:rsidR="005A08BB" w:rsidRPr="00404982" w:rsidRDefault="005A08BB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СР</w:t>
            </w:r>
          </w:p>
        </w:tc>
      </w:tr>
      <w:tr w:rsidR="005A08BB" w:rsidRPr="00CD570E" w14:paraId="7C64072D" w14:textId="77777777" w:rsidTr="006B0AD4">
        <w:tc>
          <w:tcPr>
            <w:tcW w:w="55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A6E234" w14:textId="77777777" w:rsidR="005A08BB" w:rsidRPr="00404982" w:rsidRDefault="005A08BB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40ACC0" w14:textId="77777777" w:rsidR="005A08BB" w:rsidRPr="00404982" w:rsidRDefault="005A08BB" w:rsidP="0066145B">
            <w:pPr>
              <w:spacing w:after="0" w:line="240" w:lineRule="auto"/>
              <w:jc w:val="right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2FFCA6" w14:textId="77777777" w:rsidR="005A08BB" w:rsidRPr="00404982" w:rsidRDefault="005A08BB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О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FC16F0" w14:textId="77777777" w:rsidR="005A08BB" w:rsidRPr="00404982" w:rsidRDefault="005A08BB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З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08DC96" w14:textId="77777777" w:rsidR="005A08BB" w:rsidRPr="00404982" w:rsidRDefault="005A08BB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О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0370CE" w14:textId="77777777" w:rsidR="005A08BB" w:rsidRPr="00404982" w:rsidRDefault="005A08BB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З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0B9B07" w14:textId="77777777" w:rsidR="005A08BB" w:rsidRPr="00404982" w:rsidRDefault="005A08BB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О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472FB0" w14:textId="77777777" w:rsidR="005A08BB" w:rsidRPr="00404982" w:rsidRDefault="005A08BB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З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FD4C19" w14:textId="77777777" w:rsidR="005A08BB" w:rsidRPr="00404982" w:rsidRDefault="005A08BB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О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5D6121" w14:textId="77777777" w:rsidR="005A08BB" w:rsidRPr="00404982" w:rsidRDefault="005A08BB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З</w:t>
            </w:r>
          </w:p>
        </w:tc>
      </w:tr>
      <w:tr w:rsidR="009776B1" w:rsidRPr="00CD570E" w14:paraId="46681916" w14:textId="77777777" w:rsidTr="006B0AD4">
        <w:tc>
          <w:tcPr>
            <w:tcW w:w="55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4744189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B02E5BC" w14:textId="77777777" w:rsidR="009776B1" w:rsidRPr="00404982" w:rsidRDefault="009776B1" w:rsidP="0066145B">
            <w:pPr>
              <w:spacing w:after="0" w:line="240" w:lineRule="auto"/>
              <w:jc w:val="right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из них, в интерактивной форме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342347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03A4DA9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7C21155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B1FA18E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785767D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61F7233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F6CF1BB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1827FA8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1A355684" w14:textId="77777777" w:rsidTr="006B0AD4">
        <w:tc>
          <w:tcPr>
            <w:tcW w:w="557" w:type="dxa"/>
            <w:vMerge w:val="restart"/>
            <w:shd w:val="clear" w:color="auto" w:fill="auto"/>
            <w:vAlign w:val="center"/>
          </w:tcPr>
          <w:p w14:paraId="22973EA8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2.6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F4B6875" w14:textId="77777777" w:rsidR="009776B1" w:rsidRPr="00404982" w:rsidRDefault="009776B1" w:rsidP="00A76EE0">
            <w:pPr>
              <w:spacing w:after="0" w:line="240" w:lineRule="auto"/>
              <w:jc w:val="both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Движители, их основные типы и конструкция. Геометрические характеристики гребного винта.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AF3178A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ADAC41A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5A1F169" w14:textId="77777777" w:rsidR="009776B1" w:rsidRPr="00404982" w:rsidRDefault="0015165A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0B72C6C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E301EED" w14:textId="77777777" w:rsidR="009776B1" w:rsidRPr="00404982" w:rsidRDefault="008702B3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0,5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71F2EF5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2594412" w14:textId="77777777" w:rsidR="009776B1" w:rsidRPr="00404982" w:rsidRDefault="00305918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9542EE" w14:textId="77777777" w:rsidR="009776B1" w:rsidRPr="00404982" w:rsidRDefault="009776B1" w:rsidP="0034248F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1C4E8C08" w14:textId="77777777" w:rsidTr="006B0AD4">
        <w:tc>
          <w:tcPr>
            <w:tcW w:w="557" w:type="dxa"/>
            <w:vMerge/>
            <w:shd w:val="clear" w:color="auto" w:fill="auto"/>
            <w:vAlign w:val="center"/>
          </w:tcPr>
          <w:p w14:paraId="0B44C652" w14:textId="77777777" w:rsidR="009776B1" w:rsidRPr="00CD570E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6878EC63" w14:textId="77777777" w:rsidR="009776B1" w:rsidRPr="00404982" w:rsidRDefault="009776B1" w:rsidP="0066145B">
            <w:pPr>
              <w:spacing w:after="0" w:line="240" w:lineRule="auto"/>
              <w:jc w:val="right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из них, в интерактивной форме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2117F70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452AD9F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2DBA6F9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FA172C0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FBC16DA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DC580A2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CE4C615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8FD798" w14:textId="77777777" w:rsidR="009776B1" w:rsidRPr="00404982" w:rsidRDefault="009776B1" w:rsidP="0034248F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15422615" w14:textId="77777777" w:rsidTr="006B0AD4">
        <w:tc>
          <w:tcPr>
            <w:tcW w:w="557" w:type="dxa"/>
            <w:vMerge w:val="restart"/>
            <w:shd w:val="clear" w:color="auto" w:fill="auto"/>
            <w:vAlign w:val="center"/>
          </w:tcPr>
          <w:p w14:paraId="0C5ED006" w14:textId="77777777" w:rsidR="009776B1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2.7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2C5F23BD" w14:textId="77777777" w:rsidR="009776B1" w:rsidRPr="00404982" w:rsidRDefault="009776B1" w:rsidP="00DD00A5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Кинематические и гидродинамические характеристики гребного винта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8EACDEB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2EA9C6B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D7F8BDD" w14:textId="77777777" w:rsidR="009776B1" w:rsidRPr="00404982" w:rsidRDefault="0015165A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12572B4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4AE3FED" w14:textId="77777777" w:rsidR="009776B1" w:rsidRPr="00404982" w:rsidRDefault="008702B3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0,5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BD74D73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DC31369" w14:textId="77777777" w:rsidR="009776B1" w:rsidRPr="00404982" w:rsidRDefault="00305918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CC8CCA" w14:textId="77777777" w:rsidR="009776B1" w:rsidRPr="00404982" w:rsidRDefault="009776B1" w:rsidP="0034248F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61DEB7F1" w14:textId="77777777" w:rsidTr="006B0AD4">
        <w:tc>
          <w:tcPr>
            <w:tcW w:w="557" w:type="dxa"/>
            <w:vMerge/>
            <w:shd w:val="clear" w:color="auto" w:fill="auto"/>
            <w:vAlign w:val="center"/>
          </w:tcPr>
          <w:p w14:paraId="25BBC17B" w14:textId="77777777" w:rsidR="009776B1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2EFA5AF6" w14:textId="77777777" w:rsidR="009776B1" w:rsidRPr="00404982" w:rsidRDefault="009776B1" w:rsidP="001566E0">
            <w:pPr>
              <w:spacing w:after="0" w:line="240" w:lineRule="auto"/>
              <w:jc w:val="both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из них, в интерактивной форме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5804996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593DE81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4CBBAA2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6C37C12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47B8040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0F3FC8D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B2C9D3D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991C47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067ADB" w:rsidRPr="00CD570E" w14:paraId="1282F27F" w14:textId="77777777" w:rsidTr="00DD00A5">
        <w:tc>
          <w:tcPr>
            <w:tcW w:w="557" w:type="dxa"/>
            <w:shd w:val="clear" w:color="auto" w:fill="auto"/>
            <w:vAlign w:val="center"/>
          </w:tcPr>
          <w:p w14:paraId="384384D3" w14:textId="77777777" w:rsidR="00067ADB" w:rsidRDefault="00067ADB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3</w:t>
            </w:r>
          </w:p>
        </w:tc>
        <w:tc>
          <w:tcPr>
            <w:tcW w:w="9082" w:type="dxa"/>
            <w:gridSpan w:val="10"/>
            <w:shd w:val="clear" w:color="auto" w:fill="auto"/>
            <w:vAlign w:val="center"/>
          </w:tcPr>
          <w:p w14:paraId="114B5830" w14:textId="77777777" w:rsidR="00067ADB" w:rsidRPr="00404982" w:rsidRDefault="00067ADB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Конструкция корпуса судна. Судовые устройства и системы</w:t>
            </w:r>
          </w:p>
        </w:tc>
      </w:tr>
      <w:tr w:rsidR="009776B1" w:rsidRPr="00CD570E" w14:paraId="4363F6FA" w14:textId="77777777" w:rsidTr="001566E0">
        <w:tc>
          <w:tcPr>
            <w:tcW w:w="557" w:type="dxa"/>
            <w:vMerge w:val="restart"/>
            <w:shd w:val="clear" w:color="auto" w:fill="auto"/>
            <w:vAlign w:val="center"/>
          </w:tcPr>
          <w:p w14:paraId="449DA96F" w14:textId="77777777" w:rsidR="009776B1" w:rsidRPr="00CD570E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3.1</w:t>
            </w: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 w14:paraId="6F79E31C" w14:textId="77777777" w:rsidR="009776B1" w:rsidRPr="00404982" w:rsidRDefault="009776B1" w:rsidP="00DD00A5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Конструкция корпуса судна. Термины и определения.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0A9691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B3F1A02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ED596B2" w14:textId="77777777" w:rsidR="009776B1" w:rsidRPr="00404982" w:rsidRDefault="0015165A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302E796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17B0C75" w14:textId="77777777" w:rsidR="009776B1" w:rsidRPr="00404982" w:rsidRDefault="008702B3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0,5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99A95E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A0342DC" w14:textId="77777777" w:rsidR="009776B1" w:rsidRPr="00404982" w:rsidRDefault="00305918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289EE1" w14:textId="77777777" w:rsidR="009776B1" w:rsidRPr="00404982" w:rsidRDefault="009776B1" w:rsidP="0034248F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372CB300" w14:textId="77777777" w:rsidTr="001566E0">
        <w:tc>
          <w:tcPr>
            <w:tcW w:w="557" w:type="dxa"/>
            <w:vMerge/>
            <w:shd w:val="clear" w:color="auto" w:fill="auto"/>
            <w:vAlign w:val="center"/>
          </w:tcPr>
          <w:p w14:paraId="6D06BB78" w14:textId="77777777" w:rsidR="009776B1" w:rsidRPr="00CD570E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 w14:paraId="3652E4F4" w14:textId="77777777" w:rsidR="009776B1" w:rsidRPr="00404982" w:rsidRDefault="009776B1" w:rsidP="00DD00A5">
            <w:pPr>
              <w:spacing w:after="0" w:line="240" w:lineRule="auto"/>
              <w:jc w:val="right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из них, в интерактивной форме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262FF2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50A1F72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0652BA9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448C4AB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6AD9887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CC16D07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380744C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FA376A" w14:textId="77777777" w:rsidR="009776B1" w:rsidRPr="00404982" w:rsidRDefault="009776B1" w:rsidP="0034248F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66C671CF" w14:textId="77777777" w:rsidTr="001566E0">
        <w:tc>
          <w:tcPr>
            <w:tcW w:w="557" w:type="dxa"/>
            <w:vMerge w:val="restart"/>
            <w:shd w:val="clear" w:color="auto" w:fill="auto"/>
            <w:vAlign w:val="center"/>
          </w:tcPr>
          <w:p w14:paraId="48DBEA81" w14:textId="77777777" w:rsidR="009776B1" w:rsidRPr="00CD570E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3.2</w:t>
            </w: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 w14:paraId="37C03918" w14:textId="77777777" w:rsidR="009776B1" w:rsidRPr="00404982" w:rsidRDefault="009776B1" w:rsidP="00A76EE0">
            <w:pPr>
              <w:spacing w:after="0" w:line="240" w:lineRule="auto"/>
              <w:jc w:val="both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Судовые устройства. Рулевое устройство. Якорное и швартовое устройства.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5B2C93" w14:textId="77777777" w:rsidR="009776B1" w:rsidRPr="00404982" w:rsidRDefault="00092299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8CA01F5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8B9E5D4" w14:textId="77777777" w:rsidR="009776B1" w:rsidRPr="00404982" w:rsidRDefault="0015165A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EB2B6FB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922812B" w14:textId="77777777" w:rsidR="009776B1" w:rsidRPr="00404982" w:rsidRDefault="008702B3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0,5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BC21B1F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0975F8F" w14:textId="77777777" w:rsidR="009776B1" w:rsidRPr="00404982" w:rsidRDefault="00305918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39CEFD" w14:textId="77777777" w:rsidR="009776B1" w:rsidRPr="00404982" w:rsidRDefault="009776B1" w:rsidP="0034248F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3C2CBDFF" w14:textId="77777777" w:rsidTr="001566E0">
        <w:tc>
          <w:tcPr>
            <w:tcW w:w="557" w:type="dxa"/>
            <w:vMerge/>
            <w:shd w:val="clear" w:color="auto" w:fill="auto"/>
            <w:vAlign w:val="center"/>
          </w:tcPr>
          <w:p w14:paraId="6609115A" w14:textId="77777777" w:rsidR="009776B1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 w14:paraId="04EB8CE8" w14:textId="77777777" w:rsidR="009776B1" w:rsidRPr="00404982" w:rsidRDefault="009776B1" w:rsidP="00DD00A5">
            <w:pPr>
              <w:spacing w:after="0" w:line="240" w:lineRule="auto"/>
              <w:jc w:val="right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из них, в интерактивной форме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894046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B73ACC6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FB7FE9F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0AFF9AC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A0A0224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D0103EF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B00AE08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214A4F" w14:textId="77777777" w:rsidR="009776B1" w:rsidRPr="00404982" w:rsidRDefault="009776B1" w:rsidP="0034248F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172E6749" w14:textId="77777777" w:rsidTr="001566E0">
        <w:tc>
          <w:tcPr>
            <w:tcW w:w="557" w:type="dxa"/>
            <w:vMerge w:val="restart"/>
            <w:shd w:val="clear" w:color="auto" w:fill="auto"/>
            <w:vAlign w:val="center"/>
          </w:tcPr>
          <w:p w14:paraId="1B81BEE0" w14:textId="77777777" w:rsidR="009776B1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3.3</w:t>
            </w: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 w14:paraId="5B8445AE" w14:textId="77777777" w:rsidR="009776B1" w:rsidRPr="00404982" w:rsidRDefault="009776B1" w:rsidP="009536EC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Шлюпочное устройство. Сцепное и буксировочное устройства. Навигационное оборудование.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7207CA" w14:textId="77777777" w:rsidR="009776B1" w:rsidRPr="00404982" w:rsidRDefault="00092299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A1B995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05963DF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0591438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4695047" w14:textId="77777777" w:rsidR="009776B1" w:rsidRPr="00404982" w:rsidRDefault="008702B3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0,5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739BB41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CD16A21" w14:textId="77777777" w:rsidR="009776B1" w:rsidRPr="00404982" w:rsidRDefault="00305918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E152B3" w14:textId="77777777" w:rsidR="009776B1" w:rsidRPr="00404982" w:rsidRDefault="009776B1" w:rsidP="0034248F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1BB90F43" w14:textId="77777777" w:rsidTr="001566E0">
        <w:tc>
          <w:tcPr>
            <w:tcW w:w="557" w:type="dxa"/>
            <w:vMerge/>
            <w:shd w:val="clear" w:color="auto" w:fill="auto"/>
            <w:vAlign w:val="center"/>
          </w:tcPr>
          <w:p w14:paraId="6A3D0F38" w14:textId="77777777" w:rsidR="009776B1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 w14:paraId="437DBDEC" w14:textId="77777777" w:rsidR="009776B1" w:rsidRPr="00404982" w:rsidRDefault="009776B1" w:rsidP="00DD00A5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из них, в интерак-тивной форме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EBD3C3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727AF30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878ABFD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86AE3F2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7B7AF5B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CCEF3DF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A6EAC99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E02359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694DB51F" w14:textId="77777777" w:rsidTr="001566E0">
        <w:tc>
          <w:tcPr>
            <w:tcW w:w="557" w:type="dxa"/>
            <w:vMerge w:val="restart"/>
            <w:shd w:val="clear" w:color="auto" w:fill="auto"/>
            <w:vAlign w:val="center"/>
          </w:tcPr>
          <w:p w14:paraId="258B2F9E" w14:textId="77777777" w:rsidR="009776B1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3.4</w:t>
            </w: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 w14:paraId="67AE95AA" w14:textId="77777777" w:rsidR="009776B1" w:rsidRPr="00404982" w:rsidRDefault="009776B1" w:rsidP="00DD00A5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Трюмные системы.</w:t>
            </w:r>
          </w:p>
          <w:p w14:paraId="2FB08FB9" w14:textId="77777777" w:rsidR="009776B1" w:rsidRPr="00404982" w:rsidRDefault="009776B1" w:rsidP="00DD00A5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 xml:space="preserve"> Системы пожаротушения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867471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82DCA6B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FBB73FE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55D9A56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2F69E86" w14:textId="77777777" w:rsidR="009776B1" w:rsidRPr="00404982" w:rsidRDefault="008702B3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0,5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A2C46E2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FA81B87" w14:textId="77777777" w:rsidR="009776B1" w:rsidRPr="00404982" w:rsidRDefault="00305918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1</w:t>
            </w:r>
          </w:p>
          <w:p w14:paraId="5F34D233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70C54C" w14:textId="77777777" w:rsidR="009776B1" w:rsidRPr="00404982" w:rsidRDefault="009776B1" w:rsidP="0034248F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6931FD1A" w14:textId="77777777" w:rsidTr="001566E0">
        <w:tc>
          <w:tcPr>
            <w:tcW w:w="557" w:type="dxa"/>
            <w:vMerge/>
            <w:shd w:val="clear" w:color="auto" w:fill="auto"/>
            <w:vAlign w:val="center"/>
          </w:tcPr>
          <w:p w14:paraId="652A4F29" w14:textId="77777777" w:rsidR="009776B1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 w14:paraId="232BBD20" w14:textId="77777777" w:rsidR="009776B1" w:rsidRPr="00404982" w:rsidRDefault="009776B1" w:rsidP="00DD00A5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из них, в интерак-тивной форме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03374F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66DC4DC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C263317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082ED46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9D549E9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6811AF4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1F3DC08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4CED21" w14:textId="77777777" w:rsidR="009776B1" w:rsidRPr="00404982" w:rsidRDefault="009776B1" w:rsidP="0034248F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0C66A5CC" w14:textId="77777777" w:rsidTr="001566E0">
        <w:tc>
          <w:tcPr>
            <w:tcW w:w="557" w:type="dxa"/>
            <w:vMerge w:val="restart"/>
            <w:shd w:val="clear" w:color="auto" w:fill="auto"/>
            <w:vAlign w:val="center"/>
          </w:tcPr>
          <w:p w14:paraId="3DC7C0DC" w14:textId="77777777" w:rsidR="009776B1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3.5</w:t>
            </w: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 w14:paraId="333E9FC6" w14:textId="77777777" w:rsidR="009776B1" w:rsidRPr="00404982" w:rsidRDefault="009776B1" w:rsidP="00DD00A5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Санитарно-бытовые системы.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843F55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07E4F88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8BE0253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C6C15E6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990FA0A" w14:textId="77777777" w:rsidR="009776B1" w:rsidRPr="00404982" w:rsidRDefault="00305918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0,5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9D5112D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E00A006" w14:textId="77777777" w:rsidR="009776B1" w:rsidRPr="00404982" w:rsidRDefault="00305918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07D442" w14:textId="77777777" w:rsidR="009776B1" w:rsidRPr="00404982" w:rsidRDefault="009776B1" w:rsidP="0034248F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5C39FCE6" w14:textId="77777777" w:rsidTr="000811D5">
        <w:tc>
          <w:tcPr>
            <w:tcW w:w="5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330F7" w14:textId="77777777" w:rsidR="009776B1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A53DE" w14:textId="77777777" w:rsidR="009776B1" w:rsidRPr="00404982" w:rsidRDefault="009776B1" w:rsidP="00DD00A5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из них, в интерак-тивной форме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020DA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8FD53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B207C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A0BE3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F14F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4487B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D55ED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62443" w14:textId="77777777" w:rsidR="009776B1" w:rsidRPr="00404982" w:rsidRDefault="009776B1" w:rsidP="0034248F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9776B1" w:rsidRPr="00CD570E" w14:paraId="259CDD0C" w14:textId="77777777" w:rsidTr="000811D5"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7E63C" w14:textId="77777777" w:rsidR="009776B1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3.6</w:t>
            </w: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86E1A" w14:textId="77777777" w:rsidR="009776B1" w:rsidRDefault="009776B1" w:rsidP="00170354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Системы специализированных судов.</w:t>
            </w:r>
          </w:p>
          <w:p w14:paraId="72E4C145" w14:textId="77777777" w:rsidR="001566E0" w:rsidRPr="00404982" w:rsidRDefault="001566E0" w:rsidP="00170354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6E80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6F6D8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AE36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01D45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F96C4" w14:textId="77777777" w:rsidR="009776B1" w:rsidRPr="00404982" w:rsidRDefault="00305918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0,5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7A79B" w14:textId="77777777" w:rsidR="009776B1" w:rsidRPr="00404982" w:rsidRDefault="009776B1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5CD4F" w14:textId="77777777" w:rsidR="009776B1" w:rsidRPr="00404982" w:rsidRDefault="00305918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22E09" w14:textId="77777777" w:rsidR="009776B1" w:rsidRPr="00404982" w:rsidRDefault="009776B1" w:rsidP="0034248F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743229" w:rsidRPr="00CD570E" w14:paraId="1D917027" w14:textId="77777777" w:rsidTr="001566E0"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D8DDAB" w14:textId="77777777" w:rsidR="00743229" w:rsidRPr="00404982" w:rsidRDefault="00743229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BCA776" w14:textId="77777777" w:rsidR="00743229" w:rsidRPr="00404982" w:rsidRDefault="00743229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Разделы и темы дисциплины (модуля)</w:t>
            </w:r>
          </w:p>
        </w:tc>
        <w:tc>
          <w:tcPr>
            <w:tcW w:w="666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713881" w14:textId="77777777" w:rsidR="00743229" w:rsidRPr="00404982" w:rsidRDefault="00743229" w:rsidP="0034248F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Виды учебных занятий, включая СР</w:t>
            </w:r>
          </w:p>
        </w:tc>
      </w:tr>
      <w:tr w:rsidR="00743229" w:rsidRPr="00CD570E" w14:paraId="1C037452" w14:textId="77777777" w:rsidTr="00A97246">
        <w:tc>
          <w:tcPr>
            <w:tcW w:w="55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883FFD" w14:textId="77777777" w:rsidR="00743229" w:rsidRDefault="00743229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0BB31C" w14:textId="77777777" w:rsidR="00743229" w:rsidRPr="00404982" w:rsidRDefault="00743229" w:rsidP="00DD00A5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E33016" w14:textId="77777777" w:rsidR="00743229" w:rsidRPr="00404982" w:rsidRDefault="00743229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Лек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B87996" w14:textId="77777777" w:rsidR="00743229" w:rsidRPr="00404982" w:rsidRDefault="00743229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Лаб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1D2ECF" w14:textId="77777777" w:rsidR="00743229" w:rsidRPr="00404982" w:rsidRDefault="00743229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Пр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998156" w14:textId="77777777" w:rsidR="00743229" w:rsidRPr="00404982" w:rsidRDefault="00743229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СР</w:t>
            </w:r>
          </w:p>
        </w:tc>
      </w:tr>
      <w:tr w:rsidR="00743229" w:rsidRPr="00CD570E" w14:paraId="0FABCD5C" w14:textId="77777777" w:rsidTr="001566E0">
        <w:tc>
          <w:tcPr>
            <w:tcW w:w="55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922A7B" w14:textId="77777777" w:rsidR="00743229" w:rsidRDefault="00743229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749AF8" w14:textId="77777777" w:rsidR="00743229" w:rsidRPr="00404982" w:rsidRDefault="00743229" w:rsidP="00DD00A5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69FC01" w14:textId="77777777" w:rsidR="00743229" w:rsidRPr="00404982" w:rsidRDefault="00743229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О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F57905" w14:textId="77777777" w:rsidR="00743229" w:rsidRPr="00404982" w:rsidRDefault="00743229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З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3099AB" w14:textId="77777777" w:rsidR="00743229" w:rsidRPr="00404982" w:rsidRDefault="00743229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О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8421B2" w14:textId="77777777" w:rsidR="00743229" w:rsidRPr="00404982" w:rsidRDefault="00743229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З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0D64B5" w14:textId="77777777" w:rsidR="00743229" w:rsidRPr="00404982" w:rsidRDefault="00743229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О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DD52B1" w14:textId="77777777" w:rsidR="00743229" w:rsidRPr="00404982" w:rsidRDefault="00743229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З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BA0919" w14:textId="77777777" w:rsidR="00743229" w:rsidRPr="00404982" w:rsidRDefault="00743229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О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FBD1C9" w14:textId="77777777" w:rsidR="00743229" w:rsidRPr="00404982" w:rsidRDefault="00743229" w:rsidP="00A9724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404982">
              <w:rPr>
                <w:rFonts w:eastAsia="Calibri"/>
                <w:b/>
                <w:szCs w:val="24"/>
                <w:lang w:eastAsia="ru-RU"/>
              </w:rPr>
              <w:t>З</w:t>
            </w:r>
          </w:p>
        </w:tc>
      </w:tr>
      <w:tr w:rsidR="00B114C9" w:rsidRPr="00CD570E" w14:paraId="691C6E7A" w14:textId="77777777" w:rsidTr="00290677">
        <w:tc>
          <w:tcPr>
            <w:tcW w:w="55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F204E2" w14:textId="77777777" w:rsidR="00B114C9" w:rsidRDefault="00B114C9" w:rsidP="0066145B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BB2305C" w14:textId="77777777" w:rsidR="00B114C9" w:rsidRPr="00404982" w:rsidRDefault="00B114C9" w:rsidP="00DD00A5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404982">
              <w:rPr>
                <w:rFonts w:eastAsia="Calibri"/>
                <w:szCs w:val="24"/>
                <w:lang w:eastAsia="ru-RU"/>
              </w:rPr>
              <w:t>из них, в интерак-тивной форме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DF62697" w14:textId="77777777" w:rsidR="00B114C9" w:rsidRPr="001279BD" w:rsidRDefault="00B114C9" w:rsidP="0029067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73361B8" w14:textId="77777777" w:rsidR="00B114C9" w:rsidRPr="001279BD" w:rsidRDefault="00B114C9" w:rsidP="0029067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38BB37" w14:textId="77777777" w:rsidR="00B114C9" w:rsidRPr="00F40C3C" w:rsidRDefault="00B114C9" w:rsidP="0029067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07311FC" w14:textId="77777777" w:rsidR="00B114C9" w:rsidRPr="001279BD" w:rsidRDefault="00B114C9" w:rsidP="00290677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985C4B0" w14:textId="77777777" w:rsidR="00B114C9" w:rsidRPr="001279BD" w:rsidRDefault="00B114C9" w:rsidP="00290677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BD79377" w14:textId="77777777" w:rsidR="00B114C9" w:rsidRPr="001279BD" w:rsidRDefault="00B114C9" w:rsidP="00290677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8411BEA" w14:textId="77777777" w:rsidR="00B114C9" w:rsidRPr="001279BD" w:rsidRDefault="00B114C9" w:rsidP="00290677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</w:tcPr>
          <w:p w14:paraId="64D8B81F" w14:textId="77777777" w:rsidR="00B114C9" w:rsidRPr="001279BD" w:rsidRDefault="00B114C9" w:rsidP="00290677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  <w:tr w:rsidR="00B114C9" w:rsidRPr="00CD570E" w14:paraId="0DD79BD7" w14:textId="77777777" w:rsidTr="001566E0">
        <w:tc>
          <w:tcPr>
            <w:tcW w:w="2977" w:type="dxa"/>
            <w:gridSpan w:val="3"/>
            <w:shd w:val="clear" w:color="auto" w:fill="auto"/>
            <w:vAlign w:val="center"/>
          </w:tcPr>
          <w:p w14:paraId="02C729C6" w14:textId="77777777" w:rsidR="00B114C9" w:rsidRPr="001279BD" w:rsidRDefault="00B114C9" w:rsidP="00CD570E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1279BD">
              <w:rPr>
                <w:rFonts w:eastAsia="Calibri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A302D" w14:textId="77777777" w:rsidR="00B114C9" w:rsidRPr="00374676" w:rsidRDefault="00C41D91" w:rsidP="00584D13">
            <w:pPr>
              <w:spacing w:after="0" w:line="240" w:lineRule="auto"/>
              <w:jc w:val="center"/>
              <w:rPr>
                <w:rFonts w:eastAsia="Times New Roman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F36FE60" w14:textId="77777777" w:rsidR="00B114C9" w:rsidRPr="00374676" w:rsidRDefault="00B114C9" w:rsidP="00584D13">
            <w:pPr>
              <w:spacing w:after="0" w:line="240" w:lineRule="auto"/>
              <w:jc w:val="center"/>
              <w:rPr>
                <w:rFonts w:eastAsia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BC9730E" w14:textId="77777777" w:rsidR="00B114C9" w:rsidRPr="00F40C3C" w:rsidRDefault="00F40C3C" w:rsidP="00584D1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40C3C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A4FB32F" w14:textId="77777777" w:rsidR="00B114C9" w:rsidRPr="00374676" w:rsidRDefault="00B114C9" w:rsidP="00CD570E">
            <w:pPr>
              <w:spacing w:after="0" w:line="240" w:lineRule="auto"/>
              <w:jc w:val="center"/>
              <w:rPr>
                <w:rFonts w:eastAsia="Calibri"/>
                <w:szCs w:val="24"/>
                <w:highlight w:val="yellow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E99D669" w14:textId="77777777" w:rsidR="00B114C9" w:rsidRPr="00374676" w:rsidRDefault="008702B3" w:rsidP="00CD570E">
            <w:pPr>
              <w:spacing w:after="0" w:line="240" w:lineRule="auto"/>
              <w:jc w:val="center"/>
              <w:rPr>
                <w:rFonts w:eastAsia="Calibri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EC346CB" w14:textId="77777777" w:rsidR="00B114C9" w:rsidRPr="00374676" w:rsidRDefault="00B114C9" w:rsidP="00CD570E">
            <w:pPr>
              <w:spacing w:after="0" w:line="240" w:lineRule="auto"/>
              <w:jc w:val="center"/>
              <w:rPr>
                <w:rFonts w:eastAsia="Calibri"/>
                <w:szCs w:val="24"/>
                <w:highlight w:val="yellow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47FD2FC" w14:textId="77777777" w:rsidR="00B114C9" w:rsidRPr="00374676" w:rsidRDefault="008E4F3D" w:rsidP="00CD570E">
            <w:pPr>
              <w:spacing w:after="0" w:line="240" w:lineRule="auto"/>
              <w:jc w:val="center"/>
              <w:rPr>
                <w:rFonts w:eastAsia="Calibri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850" w:type="dxa"/>
            <w:shd w:val="clear" w:color="auto" w:fill="auto"/>
          </w:tcPr>
          <w:p w14:paraId="36CDBCFA" w14:textId="77777777" w:rsidR="00B114C9" w:rsidRPr="00374676" w:rsidRDefault="00B114C9" w:rsidP="00820C6C">
            <w:pPr>
              <w:spacing w:after="0" w:line="240" w:lineRule="auto"/>
              <w:jc w:val="center"/>
              <w:rPr>
                <w:rFonts w:eastAsia="Calibri"/>
                <w:szCs w:val="24"/>
                <w:highlight w:val="yellow"/>
                <w:lang w:eastAsia="ru-RU"/>
              </w:rPr>
            </w:pPr>
          </w:p>
        </w:tc>
      </w:tr>
    </w:tbl>
    <w:p w14:paraId="2382327E" w14:textId="77777777" w:rsidR="00CD570E" w:rsidRPr="00CD570E" w:rsidRDefault="00CD570E" w:rsidP="00C65158">
      <w:pPr>
        <w:spacing w:after="0" w:line="240" w:lineRule="auto"/>
        <w:rPr>
          <w:rFonts w:eastAsia="Times New Roman"/>
          <w:sz w:val="28"/>
          <w:lang w:eastAsia="ru-RU"/>
        </w:rPr>
      </w:pPr>
    </w:p>
    <w:p w14:paraId="54D7C5C4" w14:textId="77777777" w:rsidR="00CD570E" w:rsidRPr="00CD570E" w:rsidRDefault="00CD570E" w:rsidP="00CD570E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CD570E">
        <w:rPr>
          <w:rFonts w:eastAsia="Times New Roman"/>
          <w:lang w:eastAsia="ru-RU"/>
        </w:rPr>
        <w:t xml:space="preserve">Примечания: О – очная форма обучения, З – заочная форма обучения. </w:t>
      </w:r>
    </w:p>
    <w:p w14:paraId="74CAE0AB" w14:textId="77777777" w:rsidR="00CD570E" w:rsidRDefault="00CD570E" w:rsidP="00CD570E">
      <w:pPr>
        <w:spacing w:after="0" w:line="240" w:lineRule="auto"/>
        <w:ind w:firstLine="426"/>
        <w:jc w:val="both"/>
        <w:rPr>
          <w:rFonts w:eastAsia="Times New Roman"/>
          <w:sz w:val="28"/>
          <w:lang w:eastAsia="ru-RU"/>
        </w:rPr>
      </w:pPr>
    </w:p>
    <w:p w14:paraId="2619F29D" w14:textId="77777777" w:rsidR="00CD570E" w:rsidRPr="00D10953" w:rsidRDefault="00CD570E" w:rsidP="004C4198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eastAsia="Times New Roman"/>
          <w:b/>
          <w:i/>
          <w:sz w:val="28"/>
          <w:lang w:eastAsia="ru-RU"/>
        </w:rPr>
      </w:pPr>
      <w:r w:rsidRPr="00CD570E">
        <w:rPr>
          <w:rFonts w:eastAsia="Times New Roman"/>
          <w:b/>
          <w:i/>
          <w:sz w:val="28"/>
          <w:szCs w:val="24"/>
          <w:lang w:eastAsia="ru-RU"/>
        </w:rPr>
        <w:t>Содержание разделов и тем дисциплины</w:t>
      </w:r>
    </w:p>
    <w:p w14:paraId="4C7D397E" w14:textId="77777777" w:rsidR="00D10953" w:rsidRPr="00D10953" w:rsidRDefault="00D10953" w:rsidP="007370B1">
      <w:pPr>
        <w:tabs>
          <w:tab w:val="left" w:pos="993"/>
        </w:tabs>
        <w:spacing w:after="0" w:line="240" w:lineRule="auto"/>
        <w:ind w:left="426"/>
        <w:contextualSpacing/>
        <w:jc w:val="both"/>
        <w:rPr>
          <w:rFonts w:eastAsia="Times New Roman"/>
          <w:sz w:val="28"/>
          <w:lang w:eastAsia="ru-RU"/>
        </w:rPr>
      </w:pPr>
    </w:p>
    <w:p w14:paraId="7B13630C" w14:textId="77777777" w:rsidR="00385C83" w:rsidRDefault="00D10953" w:rsidP="007370B1">
      <w:pPr>
        <w:tabs>
          <w:tab w:val="left" w:pos="993"/>
        </w:tabs>
        <w:spacing w:after="0" w:line="240" w:lineRule="auto"/>
        <w:ind w:left="-6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830C87">
        <w:rPr>
          <w:rFonts w:eastAsia="Times New Roman"/>
          <w:b/>
          <w:sz w:val="28"/>
          <w:szCs w:val="28"/>
          <w:lang w:eastAsia="ru-RU"/>
        </w:rPr>
        <w:t>Раздел 1. Статика судна</w:t>
      </w:r>
    </w:p>
    <w:p w14:paraId="31CBC01E" w14:textId="77777777" w:rsidR="00F16A31" w:rsidRPr="00830C87" w:rsidRDefault="00D10953" w:rsidP="007370B1">
      <w:pPr>
        <w:spacing w:after="0" w:line="240" w:lineRule="auto"/>
        <w:rPr>
          <w:rFonts w:eastAsia="Calibri"/>
          <w:b/>
          <w:sz w:val="28"/>
          <w:szCs w:val="28"/>
          <w:lang w:eastAsia="ru-RU"/>
        </w:rPr>
      </w:pPr>
      <w:r w:rsidRPr="00830C87">
        <w:rPr>
          <w:b/>
          <w:sz w:val="28"/>
          <w:szCs w:val="28"/>
        </w:rPr>
        <w:t>Тема 1.1</w:t>
      </w:r>
      <w:r w:rsidRPr="00830C87">
        <w:rPr>
          <w:rFonts w:eastAsia="Calibri"/>
          <w:b/>
          <w:sz w:val="28"/>
          <w:szCs w:val="28"/>
          <w:lang w:eastAsia="ru-RU"/>
        </w:rPr>
        <w:t xml:space="preserve"> Введение. Классификация судов</w:t>
      </w:r>
      <w:r w:rsidR="005259EC">
        <w:rPr>
          <w:rFonts w:eastAsia="Calibri"/>
          <w:b/>
          <w:sz w:val="28"/>
          <w:szCs w:val="28"/>
          <w:lang w:eastAsia="ru-RU"/>
        </w:rPr>
        <w:t>.</w:t>
      </w:r>
      <w:r w:rsidR="00830C87" w:rsidRPr="00830C87">
        <w:rPr>
          <w:rFonts w:eastAsia="Times New Roman"/>
          <w:b/>
          <w:sz w:val="28"/>
          <w:szCs w:val="28"/>
          <w:lang w:eastAsia="ru-RU"/>
        </w:rPr>
        <w:t>[1,2,3]</w:t>
      </w:r>
    </w:p>
    <w:p w14:paraId="70960301" w14:textId="77777777" w:rsidR="0087689C" w:rsidRPr="0087689C" w:rsidRDefault="0087689C" w:rsidP="007370B1">
      <w:pPr>
        <w:spacing w:after="0" w:line="240" w:lineRule="auto"/>
        <w:ind w:firstLine="709"/>
        <w:rPr>
          <w:sz w:val="28"/>
          <w:szCs w:val="28"/>
        </w:rPr>
      </w:pPr>
      <w:r w:rsidRPr="0087689C">
        <w:rPr>
          <w:sz w:val="28"/>
          <w:szCs w:val="28"/>
        </w:rPr>
        <w:t xml:space="preserve">Содержание курса.Принципы классификации судов по назначению, </w:t>
      </w:r>
      <w:r>
        <w:rPr>
          <w:sz w:val="28"/>
          <w:szCs w:val="28"/>
        </w:rPr>
        <w:t xml:space="preserve">материалу корпуса, </w:t>
      </w:r>
      <w:r w:rsidRPr="0087689C">
        <w:rPr>
          <w:sz w:val="28"/>
          <w:szCs w:val="28"/>
        </w:rPr>
        <w:t>ти</w:t>
      </w:r>
      <w:r>
        <w:rPr>
          <w:sz w:val="28"/>
          <w:szCs w:val="28"/>
        </w:rPr>
        <w:t>пу движителей, двигателей и правилам Речного Регистра</w:t>
      </w:r>
      <w:r w:rsidRPr="0087689C">
        <w:rPr>
          <w:sz w:val="28"/>
          <w:szCs w:val="28"/>
        </w:rPr>
        <w:t>.</w:t>
      </w:r>
    </w:p>
    <w:p w14:paraId="45FE41D6" w14:textId="77777777" w:rsidR="00D10953" w:rsidRPr="00830C87" w:rsidRDefault="00D10953" w:rsidP="007370B1">
      <w:pPr>
        <w:spacing w:after="0" w:line="240" w:lineRule="auto"/>
        <w:rPr>
          <w:rFonts w:eastAsia="Calibri"/>
          <w:b/>
          <w:sz w:val="28"/>
          <w:szCs w:val="28"/>
          <w:lang w:eastAsia="ru-RU"/>
        </w:rPr>
      </w:pPr>
      <w:r w:rsidRPr="00830C87">
        <w:rPr>
          <w:b/>
          <w:sz w:val="28"/>
          <w:szCs w:val="28"/>
        </w:rPr>
        <w:t>Тема 1.2</w:t>
      </w:r>
      <w:r w:rsidRPr="00830C87">
        <w:rPr>
          <w:rFonts w:eastAsia="Calibri"/>
          <w:b/>
          <w:sz w:val="28"/>
          <w:szCs w:val="28"/>
          <w:lang w:eastAsia="ru-RU"/>
        </w:rPr>
        <w:t xml:space="preserve"> Мореходные и экс</w:t>
      </w:r>
      <w:r w:rsidR="00A070B5" w:rsidRPr="00830C87">
        <w:rPr>
          <w:rFonts w:eastAsia="Calibri"/>
          <w:b/>
          <w:sz w:val="28"/>
          <w:szCs w:val="28"/>
          <w:lang w:eastAsia="ru-RU"/>
        </w:rPr>
        <w:t>плуатац</w:t>
      </w:r>
      <w:r w:rsidRPr="00830C87">
        <w:rPr>
          <w:rFonts w:eastAsia="Calibri"/>
          <w:b/>
          <w:sz w:val="28"/>
          <w:szCs w:val="28"/>
          <w:lang w:eastAsia="ru-RU"/>
        </w:rPr>
        <w:t>ионные качества судна. Главные размерения.</w:t>
      </w:r>
      <w:r w:rsidR="006B7E04" w:rsidRPr="00830C87">
        <w:rPr>
          <w:rFonts w:eastAsia="Times New Roman"/>
          <w:b/>
          <w:sz w:val="28"/>
          <w:szCs w:val="28"/>
          <w:lang w:eastAsia="ru-RU"/>
        </w:rPr>
        <w:t>[</w:t>
      </w:r>
      <w:r w:rsidR="00750EDD" w:rsidRPr="00830C87">
        <w:rPr>
          <w:rFonts w:eastAsia="Times New Roman"/>
          <w:b/>
          <w:sz w:val="28"/>
          <w:szCs w:val="28"/>
          <w:lang w:eastAsia="ru-RU"/>
        </w:rPr>
        <w:t>1,2,3</w:t>
      </w:r>
      <w:r w:rsidR="006B7E04" w:rsidRPr="00830C87">
        <w:rPr>
          <w:rFonts w:eastAsia="Times New Roman"/>
          <w:b/>
          <w:sz w:val="28"/>
          <w:szCs w:val="28"/>
          <w:lang w:eastAsia="ru-RU"/>
        </w:rPr>
        <w:t>]</w:t>
      </w:r>
    </w:p>
    <w:p w14:paraId="46308DFA" w14:textId="77777777" w:rsidR="00A070B5" w:rsidRPr="00F35188" w:rsidRDefault="00A070B5" w:rsidP="007370B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Плавучесть, остойчивость, прочность, непотопляемость хо</w:t>
      </w:r>
      <w:r w:rsidR="00D26007">
        <w:rPr>
          <w:rFonts w:eastAsia="Calibri"/>
          <w:sz w:val="28"/>
          <w:szCs w:val="28"/>
          <w:lang w:eastAsia="ru-RU"/>
        </w:rPr>
        <w:t>д</w:t>
      </w:r>
      <w:r w:rsidR="00F12232">
        <w:rPr>
          <w:rFonts w:eastAsia="Calibri"/>
          <w:sz w:val="28"/>
          <w:szCs w:val="28"/>
          <w:lang w:eastAsia="ru-RU"/>
        </w:rPr>
        <w:t>кость и</w:t>
      </w:r>
      <w:r>
        <w:rPr>
          <w:rFonts w:eastAsia="Calibri"/>
          <w:sz w:val="28"/>
          <w:szCs w:val="28"/>
          <w:lang w:eastAsia="ru-RU"/>
        </w:rPr>
        <w:t>управляемость</w:t>
      </w:r>
      <w:r w:rsidR="00F12232">
        <w:rPr>
          <w:rFonts w:eastAsia="Calibri"/>
          <w:sz w:val="28"/>
          <w:szCs w:val="28"/>
          <w:lang w:eastAsia="ru-RU"/>
        </w:rPr>
        <w:t xml:space="preserve">. Грузоподъемность, грузовместимость, автономность, обитаемость, скорость, </w:t>
      </w:r>
      <w:r w:rsidR="00DC5382">
        <w:rPr>
          <w:rFonts w:eastAsia="Calibri"/>
          <w:sz w:val="28"/>
          <w:szCs w:val="28"/>
          <w:lang w:eastAsia="ru-RU"/>
        </w:rPr>
        <w:t>эксплуатационные расходы и др. Р</w:t>
      </w:r>
      <w:r w:rsidR="00F12232">
        <w:rPr>
          <w:rFonts w:eastAsia="Calibri"/>
          <w:sz w:val="28"/>
          <w:szCs w:val="28"/>
          <w:lang w:eastAsia="ru-RU"/>
        </w:rPr>
        <w:t>асчетные, наибольшие и габаритные размерения судна.</w:t>
      </w:r>
    </w:p>
    <w:p w14:paraId="4FC3847D" w14:textId="77777777" w:rsidR="00D10953" w:rsidRPr="00830C87" w:rsidRDefault="00D10953" w:rsidP="007370B1">
      <w:pPr>
        <w:spacing w:after="0" w:line="240" w:lineRule="auto"/>
        <w:rPr>
          <w:rFonts w:eastAsia="Calibri"/>
          <w:b/>
          <w:sz w:val="28"/>
          <w:szCs w:val="28"/>
          <w:lang w:eastAsia="ru-RU"/>
        </w:rPr>
      </w:pPr>
      <w:r w:rsidRPr="00830C87">
        <w:rPr>
          <w:b/>
          <w:sz w:val="28"/>
          <w:szCs w:val="28"/>
        </w:rPr>
        <w:t>Тема 1.3</w:t>
      </w:r>
      <w:r w:rsidR="00736CE8" w:rsidRPr="00830C87">
        <w:rPr>
          <w:rFonts w:eastAsia="Calibri"/>
          <w:b/>
          <w:sz w:val="28"/>
          <w:szCs w:val="28"/>
          <w:lang w:eastAsia="ru-RU"/>
        </w:rPr>
        <w:t>Теоретический чертеж судна. К</w:t>
      </w:r>
      <w:r w:rsidRPr="00830C87">
        <w:rPr>
          <w:rFonts w:eastAsia="Calibri"/>
          <w:b/>
          <w:sz w:val="28"/>
          <w:szCs w:val="28"/>
          <w:lang w:eastAsia="ru-RU"/>
        </w:rPr>
        <w:t>оэффициенты полноты</w:t>
      </w:r>
      <w:r w:rsidR="009850AD">
        <w:rPr>
          <w:rFonts w:eastAsia="Calibri"/>
          <w:b/>
          <w:sz w:val="28"/>
          <w:szCs w:val="28"/>
          <w:lang w:eastAsia="ru-RU"/>
        </w:rPr>
        <w:t>.</w:t>
      </w:r>
      <w:r w:rsidR="00830C87" w:rsidRPr="00830C87">
        <w:rPr>
          <w:rFonts w:eastAsia="Times New Roman"/>
          <w:b/>
          <w:sz w:val="28"/>
          <w:szCs w:val="28"/>
          <w:lang w:eastAsia="ru-RU"/>
        </w:rPr>
        <w:t>[1</w:t>
      </w:r>
      <w:r w:rsidR="00830C87">
        <w:rPr>
          <w:rFonts w:eastAsia="Times New Roman"/>
          <w:b/>
          <w:sz w:val="28"/>
          <w:szCs w:val="28"/>
          <w:lang w:eastAsia="ru-RU"/>
        </w:rPr>
        <w:t xml:space="preserve">- </w:t>
      </w:r>
      <w:r w:rsidR="00830C87" w:rsidRPr="00830C87">
        <w:rPr>
          <w:rFonts w:eastAsia="Times New Roman"/>
          <w:b/>
          <w:sz w:val="28"/>
          <w:szCs w:val="28"/>
          <w:lang w:eastAsia="ru-RU"/>
        </w:rPr>
        <w:t>5]</w:t>
      </w:r>
    </w:p>
    <w:p w14:paraId="1ABE92FE" w14:textId="77777777" w:rsidR="00736CE8" w:rsidRPr="00F35188" w:rsidRDefault="00736CE8" w:rsidP="007370B1">
      <w:pPr>
        <w:spacing w:after="0" w:line="240" w:lineRule="auto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Плоскости,  проекции и сечения теоретического чертежа. Коэффициенты полноты.</w:t>
      </w:r>
    </w:p>
    <w:p w14:paraId="1C19DD1D" w14:textId="77777777" w:rsidR="00D10953" w:rsidRPr="00E53A14" w:rsidRDefault="00D10953" w:rsidP="007370B1">
      <w:pPr>
        <w:spacing w:after="0" w:line="240" w:lineRule="auto"/>
        <w:rPr>
          <w:rFonts w:eastAsia="Calibri"/>
          <w:b/>
          <w:sz w:val="28"/>
          <w:szCs w:val="28"/>
          <w:lang w:eastAsia="ru-RU"/>
        </w:rPr>
      </w:pPr>
      <w:r w:rsidRPr="00E53A14">
        <w:rPr>
          <w:b/>
          <w:sz w:val="28"/>
          <w:szCs w:val="28"/>
        </w:rPr>
        <w:t>Тема 1.4</w:t>
      </w:r>
      <w:r w:rsidRPr="00E53A14">
        <w:rPr>
          <w:rFonts w:eastAsia="Calibri"/>
          <w:b/>
          <w:sz w:val="28"/>
          <w:szCs w:val="28"/>
          <w:lang w:eastAsia="ru-RU"/>
        </w:rPr>
        <w:t xml:space="preserve"> Уравнение плавучести. Параметры посадки судна.</w:t>
      </w:r>
      <w:r w:rsidR="00E53A14" w:rsidRPr="00E53A14">
        <w:rPr>
          <w:rFonts w:eastAsia="Times New Roman"/>
          <w:b/>
          <w:sz w:val="28"/>
          <w:szCs w:val="28"/>
          <w:lang w:eastAsia="ru-RU"/>
        </w:rPr>
        <w:t>[1</w:t>
      </w:r>
      <w:r w:rsidR="00E53A14">
        <w:rPr>
          <w:rFonts w:eastAsia="Times New Roman"/>
          <w:b/>
          <w:sz w:val="28"/>
          <w:szCs w:val="28"/>
          <w:lang w:eastAsia="ru-RU"/>
        </w:rPr>
        <w:t xml:space="preserve">- </w:t>
      </w:r>
      <w:r w:rsidR="00E53A14" w:rsidRPr="00E53A14">
        <w:rPr>
          <w:rFonts w:eastAsia="Times New Roman"/>
          <w:b/>
          <w:sz w:val="28"/>
          <w:szCs w:val="28"/>
          <w:lang w:eastAsia="ru-RU"/>
        </w:rPr>
        <w:t>3,5]</w:t>
      </w:r>
    </w:p>
    <w:p w14:paraId="274455E9" w14:textId="77777777" w:rsidR="005A050E" w:rsidRPr="00F35188" w:rsidRDefault="005A050E" w:rsidP="007370B1">
      <w:pPr>
        <w:spacing w:after="0" w:line="240" w:lineRule="auto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Уравнение плавучести, центр величины. Параметры произвольной посадки судна, крен, дифферент. Условия посадки «прямо и на ровный киль». </w:t>
      </w:r>
    </w:p>
    <w:p w14:paraId="03A0A437" w14:textId="77777777" w:rsidR="006A250C" w:rsidRPr="00613807" w:rsidRDefault="00D10953" w:rsidP="007370B1">
      <w:pPr>
        <w:spacing w:after="0" w:line="240" w:lineRule="auto"/>
        <w:rPr>
          <w:rFonts w:eastAsia="Calibri"/>
          <w:b/>
          <w:sz w:val="28"/>
          <w:szCs w:val="28"/>
          <w:lang w:eastAsia="ru-RU"/>
        </w:rPr>
      </w:pPr>
      <w:r w:rsidRPr="00613807">
        <w:rPr>
          <w:b/>
          <w:sz w:val="28"/>
          <w:szCs w:val="28"/>
        </w:rPr>
        <w:t>Тема 1.5</w:t>
      </w:r>
      <w:r w:rsidRPr="00613807">
        <w:rPr>
          <w:rFonts w:eastAsia="Calibri"/>
          <w:b/>
          <w:sz w:val="28"/>
          <w:szCs w:val="28"/>
          <w:lang w:eastAsia="ru-RU"/>
        </w:rPr>
        <w:t xml:space="preserve"> Начальная остойчивость. Метацентрические формулы остойчивости.</w:t>
      </w:r>
      <w:r w:rsidR="00613807" w:rsidRPr="00E53A14">
        <w:rPr>
          <w:rFonts w:eastAsia="Times New Roman"/>
          <w:b/>
          <w:sz w:val="28"/>
          <w:szCs w:val="28"/>
          <w:lang w:eastAsia="ru-RU"/>
        </w:rPr>
        <w:t>[</w:t>
      </w:r>
      <w:r w:rsidR="00613807" w:rsidRPr="00613807">
        <w:rPr>
          <w:rFonts w:eastAsia="Times New Roman"/>
          <w:b/>
          <w:sz w:val="28"/>
          <w:szCs w:val="28"/>
          <w:lang w:eastAsia="ru-RU"/>
        </w:rPr>
        <w:t>1</w:t>
      </w:r>
      <w:r w:rsidR="00613807">
        <w:rPr>
          <w:rFonts w:eastAsia="Times New Roman"/>
          <w:b/>
          <w:sz w:val="28"/>
          <w:szCs w:val="28"/>
          <w:lang w:eastAsia="ru-RU"/>
        </w:rPr>
        <w:t xml:space="preserve">- </w:t>
      </w:r>
      <w:r w:rsidR="00613807" w:rsidRPr="00613807">
        <w:rPr>
          <w:rFonts w:eastAsia="Times New Roman"/>
          <w:b/>
          <w:sz w:val="28"/>
          <w:szCs w:val="28"/>
          <w:lang w:eastAsia="ru-RU"/>
        </w:rPr>
        <w:t>6]</w:t>
      </w:r>
    </w:p>
    <w:p w14:paraId="44C879EB" w14:textId="77777777" w:rsidR="00C65158" w:rsidRPr="00C65158" w:rsidRDefault="002A4C77" w:rsidP="007370B1">
      <w:pPr>
        <w:spacing w:after="0" w:line="240" w:lineRule="auto"/>
        <w:ind w:firstLine="709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Начальная остойчивость, основные понятия и допущения.</w:t>
      </w:r>
      <w:r w:rsidR="001C5D32">
        <w:rPr>
          <w:rFonts w:eastAsia="Calibri"/>
          <w:sz w:val="28"/>
          <w:szCs w:val="28"/>
          <w:lang w:eastAsia="ru-RU"/>
        </w:rPr>
        <w:t xml:space="preserve"> Кренящий и восстанавливающий моменты. Метацентрическая высота и метацентрический радиус. Коэффициент остойчивости. </w:t>
      </w:r>
      <w:r w:rsidR="00C64B9C">
        <w:rPr>
          <w:rFonts w:eastAsia="Calibri"/>
          <w:sz w:val="28"/>
          <w:szCs w:val="28"/>
          <w:lang w:eastAsia="ru-RU"/>
        </w:rPr>
        <w:t xml:space="preserve"> Координаты центра тяжести судна.</w:t>
      </w:r>
    </w:p>
    <w:p w14:paraId="59F9FF17" w14:textId="77777777" w:rsidR="009850AD" w:rsidRDefault="00D10953" w:rsidP="007370B1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FF427C">
        <w:rPr>
          <w:b/>
          <w:sz w:val="28"/>
          <w:szCs w:val="28"/>
        </w:rPr>
        <w:t>Тема 1.6</w:t>
      </w:r>
      <w:r w:rsidRPr="00FF427C">
        <w:rPr>
          <w:rFonts w:eastAsia="Calibri"/>
          <w:b/>
          <w:sz w:val="28"/>
          <w:szCs w:val="28"/>
          <w:lang w:eastAsia="ru-RU"/>
        </w:rPr>
        <w:t xml:space="preserve"> Изменение остойчивости при перемещениях груза.</w:t>
      </w:r>
      <w:r w:rsidR="00FF427C" w:rsidRPr="00830C87">
        <w:rPr>
          <w:rFonts w:eastAsia="Times New Roman"/>
          <w:b/>
          <w:sz w:val="28"/>
          <w:szCs w:val="28"/>
          <w:lang w:eastAsia="ru-RU"/>
        </w:rPr>
        <w:t>[1</w:t>
      </w:r>
      <w:r w:rsidR="00FF427C">
        <w:rPr>
          <w:rFonts w:eastAsia="Times New Roman"/>
          <w:b/>
          <w:sz w:val="28"/>
          <w:szCs w:val="28"/>
          <w:lang w:eastAsia="ru-RU"/>
        </w:rPr>
        <w:t xml:space="preserve">- </w:t>
      </w:r>
      <w:r w:rsidR="00FF427C" w:rsidRPr="00830C87">
        <w:rPr>
          <w:rFonts w:eastAsia="Times New Roman"/>
          <w:b/>
          <w:sz w:val="28"/>
          <w:szCs w:val="28"/>
          <w:lang w:eastAsia="ru-RU"/>
        </w:rPr>
        <w:t>5]</w:t>
      </w:r>
    </w:p>
    <w:p w14:paraId="66BC0393" w14:textId="77777777" w:rsidR="008C3CA3" w:rsidRPr="00F35188" w:rsidRDefault="008C3CA3" w:rsidP="007370B1">
      <w:pPr>
        <w:spacing w:after="0" w:line="240" w:lineRule="auto"/>
        <w:ind w:firstLine="708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Изменение метацентрической высоты при вертикальном перемещении груза. И изменение метацентрической высоты при поперечном и продольном перемещении груза. </w:t>
      </w:r>
    </w:p>
    <w:p w14:paraId="55E1FFA9" w14:textId="77777777" w:rsidR="00D10953" w:rsidRPr="00FF427C" w:rsidRDefault="00D10953" w:rsidP="007370B1">
      <w:pPr>
        <w:spacing w:after="0" w:line="240" w:lineRule="auto"/>
        <w:rPr>
          <w:rFonts w:eastAsia="Calibri"/>
          <w:b/>
          <w:sz w:val="28"/>
          <w:szCs w:val="28"/>
          <w:lang w:eastAsia="ru-RU"/>
        </w:rPr>
      </w:pPr>
      <w:r w:rsidRPr="00FF427C">
        <w:rPr>
          <w:b/>
          <w:sz w:val="28"/>
          <w:szCs w:val="28"/>
        </w:rPr>
        <w:t>Тема 1.7</w:t>
      </w:r>
      <w:r w:rsidRPr="00FF427C">
        <w:rPr>
          <w:rFonts w:eastAsia="Calibri"/>
          <w:b/>
          <w:sz w:val="28"/>
          <w:szCs w:val="28"/>
          <w:lang w:eastAsia="ru-RU"/>
        </w:rPr>
        <w:t xml:space="preserve"> Влияние подвешенного и жидкого грузов на остойчивость</w:t>
      </w:r>
      <w:r w:rsidR="00423F65" w:rsidRPr="00FF427C">
        <w:rPr>
          <w:rFonts w:eastAsia="Calibri"/>
          <w:b/>
          <w:sz w:val="28"/>
          <w:szCs w:val="28"/>
          <w:lang w:eastAsia="ru-RU"/>
        </w:rPr>
        <w:t>.</w:t>
      </w:r>
      <w:r w:rsidR="00FF427C" w:rsidRPr="00830C87">
        <w:rPr>
          <w:rFonts w:eastAsia="Times New Roman"/>
          <w:b/>
          <w:sz w:val="28"/>
          <w:szCs w:val="28"/>
          <w:lang w:eastAsia="ru-RU"/>
        </w:rPr>
        <w:t>[1</w:t>
      </w:r>
      <w:r w:rsidR="00FF427C">
        <w:rPr>
          <w:rFonts w:eastAsia="Times New Roman"/>
          <w:b/>
          <w:sz w:val="28"/>
          <w:szCs w:val="28"/>
          <w:lang w:eastAsia="ru-RU"/>
        </w:rPr>
        <w:t xml:space="preserve">- </w:t>
      </w:r>
      <w:r w:rsidR="00FF427C" w:rsidRPr="00830C87">
        <w:rPr>
          <w:rFonts w:eastAsia="Times New Roman"/>
          <w:b/>
          <w:sz w:val="28"/>
          <w:szCs w:val="28"/>
          <w:lang w:eastAsia="ru-RU"/>
        </w:rPr>
        <w:t>5</w:t>
      </w:r>
      <w:r w:rsidR="00FF427C">
        <w:rPr>
          <w:rFonts w:eastAsia="Times New Roman"/>
          <w:b/>
          <w:sz w:val="28"/>
          <w:szCs w:val="28"/>
          <w:lang w:eastAsia="ru-RU"/>
        </w:rPr>
        <w:t>,6</w:t>
      </w:r>
      <w:r w:rsidR="00FF427C" w:rsidRPr="00830C87">
        <w:rPr>
          <w:rFonts w:eastAsia="Times New Roman"/>
          <w:b/>
          <w:sz w:val="28"/>
          <w:szCs w:val="28"/>
          <w:lang w:eastAsia="ru-RU"/>
        </w:rPr>
        <w:t>]</w:t>
      </w:r>
    </w:p>
    <w:p w14:paraId="5A19C764" w14:textId="77777777" w:rsidR="00423F65" w:rsidRPr="00F35188" w:rsidRDefault="00423F65" w:rsidP="007370B1">
      <w:pPr>
        <w:spacing w:after="0" w:line="240" w:lineRule="auto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Влияние подвешенного груза на остойчивость, основные принятые допущения. </w:t>
      </w:r>
      <w:r w:rsidR="002F51D3">
        <w:rPr>
          <w:rFonts w:eastAsia="Calibri"/>
          <w:sz w:val="28"/>
          <w:szCs w:val="28"/>
          <w:lang w:eastAsia="ru-RU"/>
        </w:rPr>
        <w:t xml:space="preserve">Влияние жидкого груза на остойчивость, основные принятые допущения. </w:t>
      </w:r>
      <w:r w:rsidR="00656297">
        <w:rPr>
          <w:rFonts w:eastAsia="Calibri"/>
          <w:sz w:val="28"/>
          <w:szCs w:val="28"/>
          <w:lang w:eastAsia="ru-RU"/>
        </w:rPr>
        <w:t>Мероприятия по уменьшению влияния жидких и сыпучих грузов на остойчивость.</w:t>
      </w:r>
    </w:p>
    <w:p w14:paraId="2A032EBB" w14:textId="77777777" w:rsidR="00E94DA7" w:rsidRPr="00FF427C" w:rsidRDefault="00D10953" w:rsidP="007370B1">
      <w:pPr>
        <w:spacing w:after="0" w:line="240" w:lineRule="auto"/>
        <w:rPr>
          <w:rFonts w:eastAsia="Calibri"/>
          <w:b/>
          <w:sz w:val="28"/>
          <w:szCs w:val="28"/>
          <w:lang w:eastAsia="ru-RU"/>
        </w:rPr>
      </w:pPr>
      <w:r w:rsidRPr="00FF427C">
        <w:rPr>
          <w:b/>
          <w:sz w:val="28"/>
          <w:szCs w:val="28"/>
        </w:rPr>
        <w:t>Тема 1.8</w:t>
      </w:r>
      <w:r w:rsidRPr="00FF427C">
        <w:rPr>
          <w:rFonts w:eastAsia="Calibri"/>
          <w:b/>
          <w:sz w:val="28"/>
          <w:szCs w:val="28"/>
          <w:lang w:eastAsia="ru-RU"/>
        </w:rPr>
        <w:t xml:space="preserve"> Остойчивость на больших углах крена. Диаграмма статической остойчивости.</w:t>
      </w:r>
      <w:r w:rsidR="00FF427C" w:rsidRPr="00FF427C">
        <w:rPr>
          <w:rFonts w:eastAsia="Times New Roman"/>
          <w:b/>
          <w:sz w:val="28"/>
          <w:szCs w:val="28"/>
          <w:lang w:eastAsia="ru-RU"/>
        </w:rPr>
        <w:t>[1,2,3,5]</w:t>
      </w:r>
    </w:p>
    <w:p w14:paraId="572488E2" w14:textId="77777777" w:rsidR="00597BB6" w:rsidRPr="00FF427C" w:rsidRDefault="00597BB6" w:rsidP="007370B1">
      <w:pPr>
        <w:spacing w:after="0" w:line="240" w:lineRule="auto"/>
        <w:ind w:firstLine="709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Основные критерии характеризующие остойчивость на больших углах крена</w:t>
      </w:r>
      <w:r w:rsidR="00E94DA7">
        <w:rPr>
          <w:rFonts w:eastAsia="Calibri"/>
          <w:sz w:val="28"/>
          <w:szCs w:val="28"/>
          <w:lang w:eastAsia="ru-RU"/>
        </w:rPr>
        <w:t xml:space="preserve">. </w:t>
      </w:r>
      <w:r w:rsidR="00E94DA7" w:rsidRPr="00F35188">
        <w:rPr>
          <w:rFonts w:eastAsia="Calibri"/>
          <w:sz w:val="28"/>
          <w:szCs w:val="28"/>
          <w:lang w:eastAsia="ru-RU"/>
        </w:rPr>
        <w:t>Диаграмма статической остой</w:t>
      </w:r>
      <w:r w:rsidR="00E94DA7">
        <w:rPr>
          <w:rFonts w:eastAsia="Calibri"/>
          <w:sz w:val="28"/>
          <w:szCs w:val="28"/>
          <w:lang w:eastAsia="ru-RU"/>
        </w:rPr>
        <w:t xml:space="preserve">чивости, угол заката, свойства диаграммы, проверка </w:t>
      </w:r>
      <w:r w:rsidR="00E94DA7" w:rsidRPr="009850AD">
        <w:rPr>
          <w:rFonts w:eastAsia="Calibri"/>
          <w:sz w:val="28"/>
          <w:szCs w:val="28"/>
          <w:lang w:eastAsia="ru-RU"/>
        </w:rPr>
        <w:t>правильности построения</w:t>
      </w:r>
      <w:r w:rsidR="005640D0" w:rsidRPr="009850AD">
        <w:rPr>
          <w:rFonts w:eastAsia="Calibri"/>
          <w:sz w:val="28"/>
          <w:szCs w:val="28"/>
          <w:lang w:eastAsia="ru-RU"/>
        </w:rPr>
        <w:t>.</w:t>
      </w:r>
    </w:p>
    <w:p w14:paraId="2FA434D9" w14:textId="77777777" w:rsidR="00053A73" w:rsidRPr="00FF427C" w:rsidRDefault="00053A73" w:rsidP="007370B1">
      <w:pPr>
        <w:spacing w:after="0" w:line="240" w:lineRule="auto"/>
        <w:rPr>
          <w:b/>
          <w:sz w:val="28"/>
          <w:szCs w:val="28"/>
        </w:rPr>
      </w:pPr>
      <w:r w:rsidRPr="00FF427C">
        <w:rPr>
          <w:rFonts w:eastAsia="Calibri"/>
          <w:b/>
          <w:sz w:val="28"/>
          <w:szCs w:val="28"/>
          <w:lang w:eastAsia="ru-RU"/>
        </w:rPr>
        <w:t>Раздел 2. Динамика судна</w:t>
      </w:r>
    </w:p>
    <w:p w14:paraId="498C2E24" w14:textId="77777777" w:rsidR="00D10953" w:rsidRPr="00FF427C" w:rsidRDefault="00D10953" w:rsidP="007370B1">
      <w:pPr>
        <w:spacing w:after="0" w:line="240" w:lineRule="auto"/>
        <w:rPr>
          <w:rFonts w:eastAsia="Calibri"/>
          <w:b/>
          <w:sz w:val="28"/>
          <w:szCs w:val="28"/>
          <w:lang w:eastAsia="ru-RU"/>
        </w:rPr>
      </w:pPr>
      <w:r w:rsidRPr="00FF427C">
        <w:rPr>
          <w:b/>
          <w:sz w:val="28"/>
          <w:szCs w:val="28"/>
        </w:rPr>
        <w:t xml:space="preserve">Тема </w:t>
      </w:r>
      <w:r w:rsidR="00053A73" w:rsidRPr="00FF427C">
        <w:rPr>
          <w:b/>
          <w:sz w:val="28"/>
          <w:szCs w:val="28"/>
        </w:rPr>
        <w:t>2</w:t>
      </w:r>
      <w:r w:rsidRPr="00FF427C">
        <w:rPr>
          <w:b/>
          <w:sz w:val="28"/>
          <w:szCs w:val="28"/>
        </w:rPr>
        <w:t>.</w:t>
      </w:r>
      <w:r w:rsidR="00053A73" w:rsidRPr="00FF427C">
        <w:rPr>
          <w:b/>
          <w:sz w:val="28"/>
          <w:szCs w:val="28"/>
        </w:rPr>
        <w:t>1</w:t>
      </w:r>
      <w:r w:rsidR="00053A73" w:rsidRPr="00FF427C">
        <w:rPr>
          <w:rFonts w:eastAsia="Calibri"/>
          <w:b/>
          <w:sz w:val="28"/>
          <w:szCs w:val="28"/>
          <w:lang w:eastAsia="ru-RU"/>
        </w:rPr>
        <w:t xml:space="preserve"> Диаграмма динамической остойчивости. Требования  Речного Регистра к остойчивости судов.</w:t>
      </w:r>
      <w:r w:rsidR="001E6C02" w:rsidRPr="001E6C02">
        <w:rPr>
          <w:rFonts w:eastAsia="Times New Roman"/>
          <w:b/>
          <w:sz w:val="28"/>
          <w:szCs w:val="28"/>
          <w:lang w:eastAsia="ru-RU"/>
        </w:rPr>
        <w:t>[1,2,3,5]</w:t>
      </w:r>
    </w:p>
    <w:p w14:paraId="21D2F598" w14:textId="77777777" w:rsidR="005640D0" w:rsidRPr="00F35188" w:rsidRDefault="005640D0" w:rsidP="007370B1">
      <w:pPr>
        <w:spacing w:after="0" w:line="240" w:lineRule="auto"/>
        <w:ind w:firstLine="709"/>
        <w:rPr>
          <w:rFonts w:eastAsia="Calibri"/>
          <w:sz w:val="28"/>
          <w:szCs w:val="28"/>
          <w:lang w:eastAsia="ru-RU"/>
        </w:rPr>
      </w:pPr>
      <w:r w:rsidRPr="00F35188">
        <w:rPr>
          <w:rFonts w:eastAsia="Calibri"/>
          <w:sz w:val="28"/>
          <w:szCs w:val="28"/>
          <w:lang w:eastAsia="ru-RU"/>
        </w:rPr>
        <w:t xml:space="preserve">Диаграмма </w:t>
      </w:r>
      <w:r>
        <w:rPr>
          <w:rFonts w:eastAsia="Calibri"/>
          <w:sz w:val="28"/>
          <w:szCs w:val="28"/>
          <w:lang w:eastAsia="ru-RU"/>
        </w:rPr>
        <w:t>динамической</w:t>
      </w:r>
      <w:r w:rsidRPr="00F35188">
        <w:rPr>
          <w:rFonts w:eastAsia="Calibri"/>
          <w:sz w:val="28"/>
          <w:szCs w:val="28"/>
          <w:lang w:eastAsia="ru-RU"/>
        </w:rPr>
        <w:t xml:space="preserve"> остой</w:t>
      </w:r>
      <w:r>
        <w:rPr>
          <w:rFonts w:eastAsia="Calibri"/>
          <w:sz w:val="28"/>
          <w:szCs w:val="28"/>
          <w:lang w:eastAsia="ru-RU"/>
        </w:rPr>
        <w:t>чивости, свойства диаграммы, проверка правильности построения. Оценка остойчивости судна по правилам Речного Регистра.</w:t>
      </w:r>
    </w:p>
    <w:p w14:paraId="35248BE1" w14:textId="77777777" w:rsidR="00DE6D10" w:rsidRPr="001E6C02" w:rsidRDefault="00DE6D10" w:rsidP="007370B1">
      <w:pPr>
        <w:spacing w:after="0" w:line="240" w:lineRule="auto"/>
        <w:rPr>
          <w:rFonts w:eastAsia="Calibri"/>
          <w:b/>
          <w:sz w:val="28"/>
          <w:szCs w:val="28"/>
          <w:lang w:eastAsia="ru-RU"/>
        </w:rPr>
      </w:pPr>
      <w:r w:rsidRPr="001E6C02">
        <w:rPr>
          <w:b/>
          <w:sz w:val="28"/>
          <w:szCs w:val="28"/>
        </w:rPr>
        <w:t>Тема 2.2</w:t>
      </w:r>
      <w:r w:rsidR="00512812" w:rsidRPr="001E6C02">
        <w:rPr>
          <w:rFonts w:eastAsia="Calibri"/>
          <w:b/>
          <w:sz w:val="28"/>
          <w:szCs w:val="28"/>
          <w:lang w:eastAsia="ru-RU"/>
        </w:rPr>
        <w:t xml:space="preserve"> Непотопляемость. Грузовая марка, грузовой размер</w:t>
      </w:r>
      <w:r w:rsidR="00484769" w:rsidRPr="001E6C02">
        <w:rPr>
          <w:rFonts w:eastAsia="Calibri"/>
          <w:b/>
          <w:sz w:val="28"/>
          <w:szCs w:val="28"/>
          <w:lang w:eastAsia="ru-RU"/>
        </w:rPr>
        <w:t>.</w:t>
      </w:r>
      <w:r w:rsidR="001E6C02" w:rsidRPr="001E6C02">
        <w:rPr>
          <w:rFonts w:eastAsia="Times New Roman"/>
          <w:b/>
          <w:sz w:val="28"/>
          <w:szCs w:val="28"/>
          <w:lang w:eastAsia="ru-RU"/>
        </w:rPr>
        <w:t>[1,2,3,5]</w:t>
      </w:r>
    </w:p>
    <w:p w14:paraId="56171167" w14:textId="77777777" w:rsidR="00484769" w:rsidRPr="00F35188" w:rsidRDefault="00776EAC" w:rsidP="007370B1">
      <w:pPr>
        <w:spacing w:after="0" w:line="240" w:lineRule="auto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Критерии затопления отсеков. Метод постоянного водоизмещения. Грузовая марка, требования Регистра. Грузовой размер и грузовая шкала.</w:t>
      </w:r>
    </w:p>
    <w:p w14:paraId="4E036E04" w14:textId="77777777" w:rsidR="00DE6D10" w:rsidRPr="001E6C02" w:rsidRDefault="00DE6D10" w:rsidP="007370B1">
      <w:pPr>
        <w:spacing w:after="0" w:line="240" w:lineRule="auto"/>
        <w:rPr>
          <w:rFonts w:eastAsia="Calibri"/>
          <w:b/>
          <w:sz w:val="28"/>
          <w:szCs w:val="28"/>
          <w:lang w:eastAsia="ru-RU"/>
        </w:rPr>
      </w:pPr>
      <w:r w:rsidRPr="001E6C02">
        <w:rPr>
          <w:b/>
          <w:sz w:val="28"/>
          <w:szCs w:val="28"/>
        </w:rPr>
        <w:t>Тема 2.3</w:t>
      </w:r>
      <w:r w:rsidR="00512812" w:rsidRPr="001E6C02">
        <w:rPr>
          <w:rFonts w:eastAsia="Calibri"/>
          <w:b/>
          <w:sz w:val="28"/>
          <w:szCs w:val="28"/>
          <w:lang w:eastAsia="ru-RU"/>
        </w:rPr>
        <w:t xml:space="preserve"> Составляющие полного сопротивления среды движению судна. Режимы движения судна.</w:t>
      </w:r>
      <w:r w:rsidR="001E6C02" w:rsidRPr="001E6C02">
        <w:rPr>
          <w:rFonts w:eastAsia="Times New Roman"/>
          <w:b/>
          <w:sz w:val="28"/>
          <w:szCs w:val="28"/>
          <w:lang w:eastAsia="ru-RU"/>
        </w:rPr>
        <w:t>[1</w:t>
      </w:r>
      <w:r w:rsidR="001E6C02">
        <w:rPr>
          <w:rFonts w:eastAsia="Times New Roman"/>
          <w:b/>
          <w:sz w:val="28"/>
          <w:szCs w:val="28"/>
          <w:lang w:eastAsia="ru-RU"/>
        </w:rPr>
        <w:t xml:space="preserve">- </w:t>
      </w:r>
      <w:r w:rsidR="001E6C02" w:rsidRPr="001E6C02">
        <w:rPr>
          <w:rFonts w:eastAsia="Times New Roman"/>
          <w:b/>
          <w:sz w:val="28"/>
          <w:szCs w:val="28"/>
          <w:lang w:eastAsia="ru-RU"/>
        </w:rPr>
        <w:t>5]</w:t>
      </w:r>
    </w:p>
    <w:p w14:paraId="74A061DF" w14:textId="77777777" w:rsidR="00A54693" w:rsidRPr="00F462B1" w:rsidRDefault="00A54693" w:rsidP="007370B1">
      <w:pPr>
        <w:spacing w:after="0" w:line="240" w:lineRule="auto"/>
        <w:ind w:firstLine="709"/>
        <w:rPr>
          <w:rFonts w:eastAsia="Calibri"/>
          <w:sz w:val="28"/>
          <w:szCs w:val="28"/>
          <w:lang w:eastAsia="ru-RU"/>
        </w:rPr>
      </w:pPr>
      <w:r w:rsidRPr="00F35188">
        <w:rPr>
          <w:rFonts w:eastAsia="Calibri"/>
          <w:sz w:val="28"/>
          <w:szCs w:val="28"/>
          <w:lang w:eastAsia="ru-RU"/>
        </w:rPr>
        <w:t>Составляющие полного сопротивления среды движению судна</w:t>
      </w:r>
      <w:r>
        <w:rPr>
          <w:rFonts w:eastAsia="Calibri"/>
          <w:sz w:val="28"/>
          <w:szCs w:val="28"/>
          <w:lang w:eastAsia="ru-RU"/>
        </w:rPr>
        <w:t>, их физическая сущность. Водоизмещающий, переходный и глиссирующий р</w:t>
      </w:r>
      <w:r w:rsidRPr="00F35188">
        <w:rPr>
          <w:rFonts w:eastAsia="Calibri"/>
          <w:sz w:val="28"/>
          <w:szCs w:val="28"/>
          <w:lang w:eastAsia="ru-RU"/>
        </w:rPr>
        <w:t>ежимы движения судна.</w:t>
      </w:r>
      <w:r w:rsidR="0007160E">
        <w:rPr>
          <w:rFonts w:eastAsia="Calibri"/>
          <w:sz w:val="28"/>
          <w:szCs w:val="28"/>
          <w:lang w:eastAsia="ru-RU"/>
        </w:rPr>
        <w:t xml:space="preserve"> Критерий быстроходности судна.</w:t>
      </w:r>
    </w:p>
    <w:p w14:paraId="47D7A0B9" w14:textId="77777777" w:rsidR="00D10953" w:rsidRPr="007D431E" w:rsidRDefault="00DE6D10" w:rsidP="007370B1">
      <w:pPr>
        <w:spacing w:after="0" w:line="240" w:lineRule="auto"/>
        <w:rPr>
          <w:rFonts w:eastAsia="Calibri"/>
          <w:b/>
          <w:sz w:val="28"/>
          <w:szCs w:val="28"/>
          <w:lang w:eastAsia="ru-RU"/>
        </w:rPr>
      </w:pPr>
      <w:r w:rsidRPr="007D431E">
        <w:rPr>
          <w:b/>
          <w:sz w:val="28"/>
          <w:szCs w:val="28"/>
        </w:rPr>
        <w:t>Тема 2.4</w:t>
      </w:r>
      <w:r w:rsidR="00512812" w:rsidRPr="007D431E">
        <w:rPr>
          <w:rFonts w:eastAsia="Calibri"/>
          <w:b/>
          <w:sz w:val="28"/>
          <w:szCs w:val="28"/>
          <w:lang w:eastAsia="ru-RU"/>
        </w:rPr>
        <w:t xml:space="preserve"> Сопротивление трения, меры по его уменьшению.</w:t>
      </w:r>
      <w:r w:rsidR="007D431E" w:rsidRPr="007D431E">
        <w:rPr>
          <w:rFonts w:eastAsia="Times New Roman"/>
          <w:b/>
          <w:sz w:val="28"/>
          <w:szCs w:val="28"/>
          <w:lang w:eastAsia="ru-RU"/>
        </w:rPr>
        <w:t>[1,2,3,6]</w:t>
      </w:r>
    </w:p>
    <w:p w14:paraId="363DA4A9" w14:textId="77777777" w:rsidR="00F462B1" w:rsidRPr="00F35188" w:rsidRDefault="00F462B1" w:rsidP="007370B1">
      <w:pPr>
        <w:spacing w:after="0" w:line="240" w:lineRule="auto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Экстраполяторы трения, пограничный слой, ламинарное и турбулентное обтекание поверхности судового корпуса. Меры по уменьшению сопротивления трения, управление процессами в пограничном слое, изменение положения точки отрыва ламинарного подслоя. </w:t>
      </w:r>
    </w:p>
    <w:p w14:paraId="75E2BDDC" w14:textId="77777777" w:rsidR="00C65158" w:rsidRDefault="00DE6D10" w:rsidP="007370B1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7D431E">
        <w:rPr>
          <w:b/>
          <w:sz w:val="28"/>
          <w:szCs w:val="28"/>
        </w:rPr>
        <w:t>Тема 2.</w:t>
      </w:r>
      <w:r w:rsidR="00477E17" w:rsidRPr="007D431E">
        <w:rPr>
          <w:b/>
          <w:sz w:val="28"/>
          <w:szCs w:val="28"/>
        </w:rPr>
        <w:t>5</w:t>
      </w:r>
      <w:r w:rsidR="00BA413C" w:rsidRPr="007D431E">
        <w:rPr>
          <w:rFonts w:eastAsia="Calibri"/>
          <w:b/>
          <w:sz w:val="28"/>
          <w:szCs w:val="28"/>
          <w:lang w:eastAsia="ru-RU"/>
        </w:rPr>
        <w:t xml:space="preserve"> Волновое сопротивление, меры по его уменьшению.</w:t>
      </w:r>
      <w:r w:rsidR="007D431E" w:rsidRPr="007D431E">
        <w:rPr>
          <w:rFonts w:eastAsia="Times New Roman"/>
          <w:b/>
          <w:sz w:val="28"/>
          <w:szCs w:val="28"/>
          <w:lang w:eastAsia="ru-RU"/>
        </w:rPr>
        <w:t>[1,2,3,6]</w:t>
      </w:r>
    </w:p>
    <w:p w14:paraId="169A924B" w14:textId="77777777" w:rsidR="00287AF9" w:rsidRPr="00F35188" w:rsidRDefault="00784B9F" w:rsidP="007370B1">
      <w:pPr>
        <w:spacing w:after="0" w:line="240" w:lineRule="auto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Волновая картина на глубокой воде, расходящиеся и поперечные судовые волны.</w:t>
      </w:r>
      <w:r w:rsidR="004160CD">
        <w:rPr>
          <w:rFonts w:eastAsia="Calibri"/>
          <w:sz w:val="28"/>
          <w:szCs w:val="28"/>
          <w:lang w:eastAsia="ru-RU"/>
        </w:rPr>
        <w:t xml:space="preserve"> Волновое сопротивление при различных режимах движения судна. Волновая картина при движении на мелководье. Применение носового бульба для уменьшения волнообразования.</w:t>
      </w:r>
    </w:p>
    <w:p w14:paraId="42EAF3FA" w14:textId="77777777" w:rsidR="00D10953" w:rsidRPr="007D431E" w:rsidRDefault="00DE6D10" w:rsidP="007370B1">
      <w:pPr>
        <w:spacing w:after="0" w:line="240" w:lineRule="auto"/>
        <w:rPr>
          <w:rFonts w:eastAsia="Calibri"/>
          <w:b/>
          <w:sz w:val="28"/>
          <w:szCs w:val="28"/>
          <w:lang w:eastAsia="ru-RU"/>
        </w:rPr>
      </w:pPr>
      <w:r w:rsidRPr="007D431E">
        <w:rPr>
          <w:b/>
          <w:sz w:val="28"/>
          <w:szCs w:val="28"/>
        </w:rPr>
        <w:t>Тема 2.6</w:t>
      </w:r>
      <w:r w:rsidR="00BA413C" w:rsidRPr="007D431E">
        <w:rPr>
          <w:rFonts w:eastAsia="Calibri"/>
          <w:b/>
          <w:sz w:val="28"/>
          <w:szCs w:val="28"/>
          <w:lang w:eastAsia="ru-RU"/>
        </w:rPr>
        <w:t>Сопротивление формы, меры по его уменьшению.</w:t>
      </w:r>
      <w:r w:rsidR="002C7F7D" w:rsidRPr="007D431E">
        <w:rPr>
          <w:rFonts w:eastAsia="Calibri"/>
          <w:b/>
          <w:sz w:val="28"/>
          <w:szCs w:val="28"/>
          <w:lang w:eastAsia="ru-RU"/>
        </w:rPr>
        <w:t xml:space="preserve"> Экспериментальные методы определения сопротивления.</w:t>
      </w:r>
      <w:r w:rsidR="007D431E" w:rsidRPr="007D431E">
        <w:rPr>
          <w:rFonts w:eastAsia="Times New Roman"/>
          <w:b/>
          <w:sz w:val="28"/>
          <w:szCs w:val="28"/>
          <w:lang w:eastAsia="ru-RU"/>
        </w:rPr>
        <w:t>[1,2,3,6]</w:t>
      </w:r>
    </w:p>
    <w:p w14:paraId="4A9EA885" w14:textId="77777777" w:rsidR="002920A4" w:rsidRPr="00F35188" w:rsidRDefault="00E15E49" w:rsidP="007370B1">
      <w:pPr>
        <w:spacing w:after="0" w:line="240" w:lineRule="auto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Сопротивление формы при различных режимах движения судна. Сопротивление формы при движении на мелководье.</w:t>
      </w:r>
      <w:r w:rsidR="002667F2">
        <w:rPr>
          <w:rFonts w:eastAsia="Calibri"/>
          <w:sz w:val="28"/>
          <w:szCs w:val="28"/>
          <w:lang w:eastAsia="ru-RU"/>
        </w:rPr>
        <w:t xml:space="preserve"> Влияние формы оконечностей на сопротивление формы.</w:t>
      </w:r>
      <w:r w:rsidR="00A50822" w:rsidRPr="00A50822">
        <w:rPr>
          <w:rFonts w:eastAsia="Calibri"/>
          <w:sz w:val="28"/>
          <w:szCs w:val="28"/>
          <w:lang w:eastAsia="ru-RU"/>
        </w:rPr>
        <w:t>Экспериментальные методы определения сопротивления</w:t>
      </w:r>
      <w:r w:rsidR="00A50822">
        <w:rPr>
          <w:rFonts w:eastAsia="Calibri"/>
          <w:sz w:val="28"/>
          <w:szCs w:val="28"/>
          <w:lang w:eastAsia="ru-RU"/>
        </w:rPr>
        <w:t>, методы пересчета с модели на натурное судно.</w:t>
      </w:r>
    </w:p>
    <w:p w14:paraId="43B3C2F8" w14:textId="77777777" w:rsidR="00D10953" w:rsidRPr="007D431E" w:rsidRDefault="00DE6D10" w:rsidP="007370B1">
      <w:pPr>
        <w:spacing w:after="0" w:line="240" w:lineRule="auto"/>
        <w:rPr>
          <w:rFonts w:eastAsia="Calibri"/>
          <w:b/>
          <w:sz w:val="28"/>
          <w:szCs w:val="28"/>
          <w:lang w:eastAsia="ru-RU"/>
        </w:rPr>
      </w:pPr>
      <w:r w:rsidRPr="007D431E">
        <w:rPr>
          <w:b/>
          <w:sz w:val="28"/>
          <w:szCs w:val="28"/>
        </w:rPr>
        <w:t>Тема 2.7</w:t>
      </w:r>
      <w:r w:rsidR="00512812" w:rsidRPr="007D431E">
        <w:rPr>
          <w:rFonts w:eastAsia="Calibri"/>
          <w:b/>
          <w:sz w:val="28"/>
          <w:szCs w:val="28"/>
          <w:lang w:eastAsia="ru-RU"/>
        </w:rPr>
        <w:t xml:space="preserve"> Движители, их основные типы и конструкция. Геометрические характеристики гребного винта.</w:t>
      </w:r>
      <w:r w:rsidR="007D431E" w:rsidRPr="007D431E">
        <w:rPr>
          <w:rFonts w:eastAsia="Times New Roman"/>
          <w:b/>
          <w:sz w:val="28"/>
          <w:szCs w:val="28"/>
          <w:lang w:eastAsia="ru-RU"/>
        </w:rPr>
        <w:t>[1</w:t>
      </w:r>
      <w:r w:rsidR="007D431E">
        <w:rPr>
          <w:rFonts w:eastAsia="Times New Roman"/>
          <w:b/>
          <w:sz w:val="28"/>
          <w:szCs w:val="28"/>
          <w:lang w:eastAsia="ru-RU"/>
        </w:rPr>
        <w:t xml:space="preserve">- </w:t>
      </w:r>
      <w:r w:rsidR="007D431E" w:rsidRPr="007D431E">
        <w:rPr>
          <w:rFonts w:eastAsia="Times New Roman"/>
          <w:b/>
          <w:sz w:val="28"/>
          <w:szCs w:val="28"/>
          <w:lang w:eastAsia="ru-RU"/>
        </w:rPr>
        <w:t>5]</w:t>
      </w:r>
    </w:p>
    <w:p w14:paraId="624B76F6" w14:textId="77777777" w:rsidR="00323953" w:rsidRPr="00F35188" w:rsidRDefault="00323953" w:rsidP="007370B1">
      <w:pPr>
        <w:spacing w:after="0" w:line="240" w:lineRule="auto"/>
        <w:ind w:firstLine="709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Классификация движителей. Открытый гребной винт, комплекс винт в насадке, водометы, крыльчатый движитель, альтернативные типы движителей. Шаг винта, винты постоянного и переменного шага, дисковое отношение. Понятие оптимального винта. Понятие «легкого» и «тяжелого» винта.</w:t>
      </w:r>
    </w:p>
    <w:p w14:paraId="041FB787" w14:textId="77777777" w:rsidR="00512812" w:rsidRPr="004505F0" w:rsidRDefault="00512812" w:rsidP="007370B1">
      <w:pPr>
        <w:spacing w:after="0" w:line="240" w:lineRule="auto"/>
        <w:rPr>
          <w:rFonts w:eastAsia="Calibri"/>
          <w:b/>
          <w:sz w:val="28"/>
          <w:szCs w:val="28"/>
          <w:lang w:eastAsia="ru-RU"/>
        </w:rPr>
      </w:pPr>
      <w:r w:rsidRPr="004505F0">
        <w:rPr>
          <w:b/>
          <w:sz w:val="28"/>
          <w:szCs w:val="28"/>
        </w:rPr>
        <w:t>Тема 2.8</w:t>
      </w:r>
      <w:r w:rsidRPr="004505F0">
        <w:rPr>
          <w:rFonts w:eastAsia="Calibri"/>
          <w:b/>
          <w:sz w:val="28"/>
          <w:szCs w:val="28"/>
          <w:lang w:eastAsia="ru-RU"/>
        </w:rPr>
        <w:t xml:space="preserve"> Кинематические и гидродинамические характеристики гребного винта</w:t>
      </w:r>
      <w:r w:rsidR="001B7A64" w:rsidRPr="004505F0">
        <w:rPr>
          <w:rFonts w:eastAsia="Calibri"/>
          <w:b/>
          <w:sz w:val="28"/>
          <w:szCs w:val="28"/>
          <w:lang w:eastAsia="ru-RU"/>
        </w:rPr>
        <w:t>.</w:t>
      </w:r>
      <w:r w:rsidR="004505F0" w:rsidRPr="004505F0">
        <w:rPr>
          <w:rFonts w:eastAsia="Times New Roman"/>
          <w:b/>
          <w:sz w:val="28"/>
          <w:szCs w:val="28"/>
          <w:lang w:eastAsia="ru-RU"/>
        </w:rPr>
        <w:t>[1,2,3,5]</w:t>
      </w:r>
    </w:p>
    <w:p w14:paraId="4FD068B2" w14:textId="77777777" w:rsidR="001B7A64" w:rsidRPr="00F35188" w:rsidRDefault="001B7A64" w:rsidP="007370B1">
      <w:pPr>
        <w:spacing w:after="0" w:line="240" w:lineRule="auto"/>
        <w:ind w:firstLine="709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Поступь и скольжение гребного винта. </w:t>
      </w:r>
      <w:r w:rsidR="00D76CE9">
        <w:rPr>
          <w:rFonts w:eastAsia="Calibri"/>
          <w:sz w:val="28"/>
          <w:szCs w:val="28"/>
          <w:lang w:eastAsia="ru-RU"/>
        </w:rPr>
        <w:t xml:space="preserve">К.п.д. гребного винта и меры по его повышению. </w:t>
      </w:r>
    </w:p>
    <w:p w14:paraId="094D466A" w14:textId="77777777" w:rsidR="00512812" w:rsidRPr="004505F0" w:rsidRDefault="00512812" w:rsidP="007370B1">
      <w:pPr>
        <w:spacing w:after="0" w:line="240" w:lineRule="auto"/>
        <w:rPr>
          <w:b/>
          <w:sz w:val="28"/>
          <w:szCs w:val="28"/>
        </w:rPr>
      </w:pPr>
      <w:r w:rsidRPr="004505F0">
        <w:rPr>
          <w:rFonts w:eastAsia="Calibri"/>
          <w:b/>
          <w:sz w:val="28"/>
          <w:szCs w:val="28"/>
          <w:lang w:eastAsia="ru-RU"/>
        </w:rPr>
        <w:t>Раздел 3 Конструкция корпуса судна. Судовые устройства и системы</w:t>
      </w:r>
    </w:p>
    <w:p w14:paraId="74930A80" w14:textId="77777777" w:rsidR="00D10953" w:rsidRDefault="00512812" w:rsidP="007370B1">
      <w:pPr>
        <w:spacing w:after="0" w:line="240" w:lineRule="auto"/>
        <w:rPr>
          <w:rFonts w:eastAsia="Calibri"/>
          <w:sz w:val="28"/>
          <w:szCs w:val="28"/>
          <w:lang w:eastAsia="ru-RU"/>
        </w:rPr>
      </w:pPr>
      <w:r w:rsidRPr="004505F0">
        <w:rPr>
          <w:b/>
          <w:sz w:val="28"/>
          <w:szCs w:val="28"/>
        </w:rPr>
        <w:lastRenderedPageBreak/>
        <w:t>Тема 3.1</w:t>
      </w:r>
      <w:r w:rsidRPr="004505F0">
        <w:rPr>
          <w:rFonts w:eastAsia="Calibri"/>
          <w:b/>
          <w:sz w:val="28"/>
          <w:szCs w:val="28"/>
          <w:lang w:eastAsia="ru-RU"/>
        </w:rPr>
        <w:t xml:space="preserve"> Конструкция корпуса судна. Термины и определения</w:t>
      </w:r>
      <w:r w:rsidRPr="00F35188">
        <w:rPr>
          <w:rFonts w:eastAsia="Calibri"/>
          <w:sz w:val="28"/>
          <w:szCs w:val="28"/>
          <w:lang w:eastAsia="ru-RU"/>
        </w:rPr>
        <w:t>.</w:t>
      </w:r>
      <w:r w:rsidR="004505F0" w:rsidRPr="004505F0">
        <w:rPr>
          <w:rFonts w:eastAsia="Times New Roman"/>
          <w:b/>
          <w:sz w:val="28"/>
          <w:szCs w:val="28"/>
          <w:lang w:eastAsia="ru-RU"/>
        </w:rPr>
        <w:t>[1,2,3,6]</w:t>
      </w:r>
    </w:p>
    <w:p w14:paraId="4806C0F8" w14:textId="77777777" w:rsidR="0071317F" w:rsidRPr="00F35188" w:rsidRDefault="0071317F" w:rsidP="007370B1">
      <w:pPr>
        <w:spacing w:after="0" w:line="240" w:lineRule="auto"/>
        <w:ind w:firstLine="709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Общее устройство судна, определение протяженности оконечностей и средней части судна по правилам Регистра. Понятие судового перекрытия, балки набора, системы набора перекрытия и различных районов корпуса.</w:t>
      </w:r>
    </w:p>
    <w:p w14:paraId="4625B64C" w14:textId="77777777" w:rsidR="00512812" w:rsidRPr="00DA68CB" w:rsidRDefault="00512812" w:rsidP="007370B1">
      <w:pPr>
        <w:spacing w:after="0" w:line="240" w:lineRule="auto"/>
        <w:rPr>
          <w:rFonts w:eastAsia="Calibri"/>
          <w:b/>
          <w:sz w:val="28"/>
          <w:szCs w:val="28"/>
          <w:lang w:eastAsia="ru-RU"/>
        </w:rPr>
      </w:pPr>
      <w:r w:rsidRPr="00DA68CB">
        <w:rPr>
          <w:b/>
          <w:sz w:val="28"/>
          <w:szCs w:val="28"/>
        </w:rPr>
        <w:t>Тема 3.2</w:t>
      </w:r>
      <w:r w:rsidR="009E4DE5" w:rsidRPr="00DA68CB">
        <w:rPr>
          <w:rFonts w:eastAsia="Calibri"/>
          <w:b/>
          <w:sz w:val="28"/>
          <w:szCs w:val="28"/>
          <w:lang w:eastAsia="ru-RU"/>
        </w:rPr>
        <w:t xml:space="preserve"> Судовые устройства. Рулевое устройство. Якорное и швартовое устройства.</w:t>
      </w:r>
      <w:r w:rsidR="00DA68CB" w:rsidRPr="00DA68CB">
        <w:rPr>
          <w:rFonts w:eastAsia="Times New Roman"/>
          <w:b/>
          <w:sz w:val="28"/>
          <w:szCs w:val="28"/>
          <w:lang w:eastAsia="ru-RU"/>
        </w:rPr>
        <w:t>[1,2,3,6]</w:t>
      </w:r>
    </w:p>
    <w:p w14:paraId="2FCF5109" w14:textId="77777777" w:rsidR="005C1477" w:rsidRPr="00F35188" w:rsidRDefault="005C1477" w:rsidP="00793EB0">
      <w:pPr>
        <w:spacing w:after="0" w:line="240" w:lineRule="auto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Типы рулевых органов</w:t>
      </w:r>
      <w:r w:rsidR="007A1329">
        <w:rPr>
          <w:rFonts w:eastAsia="Calibri"/>
          <w:sz w:val="28"/>
          <w:szCs w:val="28"/>
          <w:lang w:eastAsia="ru-RU"/>
        </w:rPr>
        <w:t>. Элементы различных типоврулевых устройств.  Элементы якорного и швартовного устройств. Требования Речного Регистра к механизмам и дельным вещам в составе якорного и швартовного устройств.</w:t>
      </w:r>
    </w:p>
    <w:p w14:paraId="3F648E6D" w14:textId="77777777" w:rsidR="00C37088" w:rsidRDefault="00512812" w:rsidP="00793EB0">
      <w:pPr>
        <w:spacing w:after="0" w:line="240" w:lineRule="auto"/>
        <w:rPr>
          <w:rFonts w:eastAsia="Calibri"/>
          <w:b/>
          <w:sz w:val="28"/>
          <w:szCs w:val="28"/>
          <w:lang w:eastAsia="ru-RU"/>
        </w:rPr>
      </w:pPr>
      <w:r w:rsidRPr="00DA68CB">
        <w:rPr>
          <w:b/>
          <w:sz w:val="28"/>
          <w:szCs w:val="28"/>
        </w:rPr>
        <w:t>Тема 3.3</w:t>
      </w:r>
      <w:r w:rsidR="007E2837" w:rsidRPr="00DA68CB">
        <w:rPr>
          <w:rFonts w:eastAsia="Calibri"/>
          <w:b/>
          <w:sz w:val="28"/>
          <w:szCs w:val="28"/>
          <w:lang w:eastAsia="ru-RU"/>
        </w:rPr>
        <w:t xml:space="preserve"> Шлюпочное устройство. Сцепное и буксировочное устройства.</w:t>
      </w:r>
    </w:p>
    <w:p w14:paraId="0FB8C25E" w14:textId="77777777" w:rsidR="00D10953" w:rsidRPr="00DA68CB" w:rsidRDefault="007E2837" w:rsidP="00793EB0">
      <w:pPr>
        <w:spacing w:after="0" w:line="240" w:lineRule="auto"/>
        <w:rPr>
          <w:rFonts w:eastAsia="Calibri"/>
          <w:b/>
          <w:sz w:val="28"/>
          <w:szCs w:val="28"/>
          <w:lang w:eastAsia="ru-RU"/>
        </w:rPr>
      </w:pPr>
      <w:r w:rsidRPr="00DA68CB">
        <w:rPr>
          <w:rFonts w:eastAsia="Calibri"/>
          <w:b/>
          <w:sz w:val="28"/>
          <w:szCs w:val="28"/>
          <w:lang w:eastAsia="ru-RU"/>
        </w:rPr>
        <w:t xml:space="preserve"> Навигационное оборудование.</w:t>
      </w:r>
      <w:r w:rsidR="00DA68CB" w:rsidRPr="00DA68CB">
        <w:rPr>
          <w:rFonts w:eastAsia="Times New Roman"/>
          <w:b/>
          <w:sz w:val="28"/>
          <w:szCs w:val="28"/>
          <w:lang w:eastAsia="ru-RU"/>
        </w:rPr>
        <w:t>[1,2,3,6]</w:t>
      </w:r>
    </w:p>
    <w:p w14:paraId="3E0550AA" w14:textId="77777777" w:rsidR="00D17E64" w:rsidRPr="00167064" w:rsidRDefault="00167064" w:rsidP="00793EB0">
      <w:pPr>
        <w:spacing w:after="0" w:line="240" w:lineRule="auto"/>
        <w:ind w:firstLine="709"/>
        <w:rPr>
          <w:sz w:val="28"/>
          <w:szCs w:val="28"/>
        </w:rPr>
      </w:pPr>
      <w:r w:rsidRPr="00167064">
        <w:rPr>
          <w:sz w:val="28"/>
          <w:szCs w:val="28"/>
        </w:rPr>
        <w:t>Состав шлюпочного устройства, типы шлюпок и спускового устройства. Состав и схемы сцепного и буксировочного устройств. Элементы навигационного устройства.</w:t>
      </w:r>
    </w:p>
    <w:p w14:paraId="6CF44C4B" w14:textId="77777777" w:rsidR="00D10953" w:rsidRDefault="00512812" w:rsidP="00793EB0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DA68CB">
        <w:rPr>
          <w:b/>
          <w:sz w:val="28"/>
          <w:szCs w:val="28"/>
        </w:rPr>
        <w:t>Тема 3.4</w:t>
      </w:r>
      <w:r w:rsidR="007E2837" w:rsidRPr="00DA68CB">
        <w:rPr>
          <w:rFonts w:eastAsia="Calibri"/>
          <w:b/>
          <w:sz w:val="28"/>
          <w:szCs w:val="28"/>
          <w:lang w:eastAsia="ru-RU"/>
        </w:rPr>
        <w:t xml:space="preserve"> Трюмные системы.  Системы пожаротушения</w:t>
      </w:r>
      <w:r w:rsidR="009850AD">
        <w:rPr>
          <w:rFonts w:eastAsia="Calibri"/>
          <w:b/>
          <w:sz w:val="28"/>
          <w:szCs w:val="28"/>
          <w:lang w:eastAsia="ru-RU"/>
        </w:rPr>
        <w:t xml:space="preserve">. </w:t>
      </w:r>
      <w:r w:rsidR="00DA68CB" w:rsidRPr="00DA68CB">
        <w:rPr>
          <w:rFonts w:eastAsia="Times New Roman"/>
          <w:b/>
          <w:sz w:val="28"/>
          <w:szCs w:val="28"/>
          <w:lang w:eastAsia="ru-RU"/>
        </w:rPr>
        <w:t>[1,2,3.6]</w:t>
      </w:r>
    </w:p>
    <w:p w14:paraId="731FBE79" w14:textId="77777777" w:rsidR="00ED746C" w:rsidRDefault="0008703A" w:rsidP="00793EB0">
      <w:pPr>
        <w:spacing w:after="0" w:line="240" w:lineRule="auto"/>
        <w:ind w:firstLine="709"/>
        <w:rPr>
          <w:sz w:val="28"/>
          <w:szCs w:val="28"/>
        </w:rPr>
      </w:pPr>
      <w:r w:rsidRPr="0008703A">
        <w:rPr>
          <w:sz w:val="28"/>
          <w:szCs w:val="28"/>
        </w:rPr>
        <w:t>Системы осушительная и балластная</w:t>
      </w:r>
      <w:r>
        <w:rPr>
          <w:sz w:val="28"/>
          <w:szCs w:val="28"/>
        </w:rPr>
        <w:t xml:space="preserve">, основные элементы и принципиальные схемы. Системы пожаротушения, применяемые </w:t>
      </w:r>
      <w:r w:rsidR="00B9664C">
        <w:rPr>
          <w:sz w:val="28"/>
          <w:szCs w:val="28"/>
        </w:rPr>
        <w:t>для тушения вещества и схемы систем.</w:t>
      </w:r>
    </w:p>
    <w:p w14:paraId="23DB1115" w14:textId="77777777" w:rsidR="00512812" w:rsidRPr="00DA68CB" w:rsidRDefault="00512812" w:rsidP="00793EB0">
      <w:pPr>
        <w:spacing w:after="0" w:line="240" w:lineRule="auto"/>
        <w:rPr>
          <w:rFonts w:eastAsia="Calibri"/>
          <w:b/>
          <w:sz w:val="28"/>
          <w:szCs w:val="28"/>
          <w:lang w:eastAsia="ru-RU"/>
        </w:rPr>
      </w:pPr>
      <w:r w:rsidRPr="00DA68CB">
        <w:rPr>
          <w:b/>
          <w:sz w:val="28"/>
          <w:szCs w:val="28"/>
        </w:rPr>
        <w:t>Тема 3.5</w:t>
      </w:r>
      <w:r w:rsidR="007E2837" w:rsidRPr="00DA68CB">
        <w:rPr>
          <w:rFonts w:eastAsia="Calibri"/>
          <w:b/>
          <w:sz w:val="28"/>
          <w:szCs w:val="28"/>
          <w:lang w:eastAsia="ru-RU"/>
        </w:rPr>
        <w:t xml:space="preserve"> Санитарно-бытовые системы.</w:t>
      </w:r>
      <w:r w:rsidR="00DA68CB" w:rsidRPr="00DA68CB">
        <w:rPr>
          <w:rFonts w:eastAsia="Times New Roman"/>
          <w:b/>
          <w:sz w:val="28"/>
          <w:szCs w:val="28"/>
          <w:lang w:eastAsia="ru-RU"/>
        </w:rPr>
        <w:t>[1,2,3,6]</w:t>
      </w:r>
    </w:p>
    <w:p w14:paraId="262B267A" w14:textId="77777777" w:rsidR="00ED746C" w:rsidRPr="00291ECB" w:rsidRDefault="00291ECB" w:rsidP="00793EB0">
      <w:pPr>
        <w:spacing w:after="0" w:line="240" w:lineRule="auto"/>
        <w:ind w:firstLine="709"/>
        <w:rPr>
          <w:sz w:val="28"/>
          <w:szCs w:val="28"/>
        </w:rPr>
      </w:pPr>
      <w:r w:rsidRPr="00291ECB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вентиляции, кондиционирования, водоснабжения, сточно-фановая, освещения, электроснабжения и отопления. Требования Санитарных правил и норм.</w:t>
      </w:r>
    </w:p>
    <w:p w14:paraId="606FD39C" w14:textId="77777777" w:rsidR="00512812" w:rsidRPr="00DA68CB" w:rsidRDefault="00512812" w:rsidP="00793EB0">
      <w:pPr>
        <w:spacing w:after="0" w:line="240" w:lineRule="auto"/>
        <w:rPr>
          <w:rFonts w:eastAsia="Calibri"/>
          <w:b/>
          <w:sz w:val="28"/>
          <w:szCs w:val="28"/>
          <w:lang w:eastAsia="ru-RU"/>
        </w:rPr>
      </w:pPr>
      <w:r w:rsidRPr="00DA68CB">
        <w:rPr>
          <w:b/>
          <w:sz w:val="28"/>
          <w:szCs w:val="28"/>
        </w:rPr>
        <w:t>Тема 3.6</w:t>
      </w:r>
      <w:r w:rsidR="007E2837" w:rsidRPr="00DA68CB">
        <w:rPr>
          <w:rFonts w:eastAsia="Calibri"/>
          <w:b/>
          <w:sz w:val="28"/>
          <w:szCs w:val="28"/>
          <w:lang w:eastAsia="ru-RU"/>
        </w:rPr>
        <w:t xml:space="preserve"> Системы специализированных судов.</w:t>
      </w:r>
      <w:r w:rsidR="00DA68CB" w:rsidRPr="00DA68CB">
        <w:rPr>
          <w:rFonts w:eastAsia="Times New Roman"/>
          <w:b/>
          <w:sz w:val="28"/>
          <w:szCs w:val="28"/>
          <w:lang w:eastAsia="ru-RU"/>
        </w:rPr>
        <w:t>[1,2,3,6</w:t>
      </w:r>
      <w:r w:rsidR="00DA68CB" w:rsidRPr="00A940D2">
        <w:rPr>
          <w:rFonts w:eastAsia="Times New Roman"/>
          <w:b/>
          <w:sz w:val="28"/>
          <w:szCs w:val="28"/>
          <w:lang w:eastAsia="ru-RU"/>
        </w:rPr>
        <w:t>]</w:t>
      </w:r>
    </w:p>
    <w:p w14:paraId="3D15F7D7" w14:textId="77777777" w:rsidR="00CD570E" w:rsidRDefault="009E6156" w:rsidP="00793EB0">
      <w:pPr>
        <w:spacing w:after="0" w:line="240" w:lineRule="auto"/>
        <w:ind w:firstLine="709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Типы специализированных судов. </w:t>
      </w:r>
      <w:r w:rsidR="00E53A24">
        <w:rPr>
          <w:rFonts w:eastAsia="Calibri"/>
          <w:sz w:val="28"/>
          <w:szCs w:val="28"/>
          <w:lang w:eastAsia="ru-RU"/>
        </w:rPr>
        <w:t>Специальные системы на примере танкеров: грузовая система, система контроля температуры груза, система обмыва танков.</w:t>
      </w:r>
    </w:p>
    <w:p w14:paraId="0ED1C9BA" w14:textId="77777777" w:rsidR="00793EB0" w:rsidRPr="0055388F" w:rsidRDefault="00793EB0" w:rsidP="00793EB0">
      <w:pPr>
        <w:spacing w:after="0" w:line="240" w:lineRule="auto"/>
        <w:ind w:firstLine="709"/>
        <w:rPr>
          <w:sz w:val="28"/>
          <w:szCs w:val="28"/>
        </w:rPr>
      </w:pPr>
    </w:p>
    <w:p w14:paraId="21349726" w14:textId="77777777" w:rsidR="00492ED7" w:rsidRPr="00492ED7" w:rsidRDefault="00CD570E" w:rsidP="004C4198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426"/>
        <w:contextualSpacing/>
        <w:jc w:val="both"/>
        <w:rPr>
          <w:rFonts w:eastAsia="Times New Roman"/>
          <w:b/>
          <w:i/>
          <w:sz w:val="28"/>
          <w:szCs w:val="24"/>
          <w:lang w:eastAsia="ru-RU"/>
        </w:rPr>
      </w:pPr>
      <w:r w:rsidRPr="00CD570E">
        <w:rPr>
          <w:rFonts w:eastAsia="Times New Roman"/>
          <w:b/>
          <w:i/>
          <w:sz w:val="28"/>
          <w:szCs w:val="24"/>
          <w:lang w:eastAsia="ru-RU"/>
        </w:rPr>
        <w:t>Содержание лабораторных работ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992320" w:rsidRPr="009A3DBC" w14:paraId="4D4DD17A" w14:textId="77777777" w:rsidTr="00A04A69">
        <w:trPr>
          <w:tblHeader/>
        </w:trPr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975794" w14:textId="77777777" w:rsidR="00992320" w:rsidRPr="00AE7CFB" w:rsidRDefault="00992320" w:rsidP="002E0986">
            <w:pPr>
              <w:spacing w:after="0" w:line="204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E7CFB">
              <w:rPr>
                <w:rFonts w:eastAsia="Times New Roman"/>
                <w:b/>
                <w:szCs w:val="24"/>
                <w:lang w:eastAsia="ru-RU"/>
              </w:rPr>
              <w:t>№ раздела (темы) дисциплины</w:t>
            </w: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07D39C" w14:textId="77777777" w:rsidR="00992320" w:rsidRPr="00AE7CFB" w:rsidRDefault="00992320" w:rsidP="002E0986">
            <w:pPr>
              <w:spacing w:after="0" w:line="204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E7CFB">
              <w:rPr>
                <w:rFonts w:eastAsia="Times New Roman"/>
                <w:b/>
                <w:szCs w:val="24"/>
                <w:lang w:eastAsia="ru-RU"/>
              </w:rPr>
              <w:t>Наименование лабораторных работ или деловых игр</w:t>
            </w:r>
          </w:p>
        </w:tc>
      </w:tr>
      <w:tr w:rsidR="00992320" w:rsidRPr="009A3DBC" w14:paraId="2858CF21" w14:textId="77777777" w:rsidTr="00A04A69">
        <w:trPr>
          <w:cantSplit/>
        </w:trPr>
        <w:tc>
          <w:tcPr>
            <w:tcW w:w="9854" w:type="dxa"/>
            <w:gridSpan w:val="2"/>
            <w:tcBorders>
              <w:top w:val="single" w:sz="18" w:space="0" w:color="auto"/>
            </w:tcBorders>
          </w:tcPr>
          <w:p w14:paraId="3D6A0BF0" w14:textId="77777777" w:rsidR="00992320" w:rsidRPr="00AE7CFB" w:rsidRDefault="00866759" w:rsidP="002E0986">
            <w:pPr>
              <w:spacing w:after="0" w:line="204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866759">
              <w:rPr>
                <w:rFonts w:eastAsia="Times New Roman"/>
                <w:i/>
                <w:szCs w:val="24"/>
                <w:lang w:eastAsia="ru-RU"/>
              </w:rPr>
              <w:t>Третий</w:t>
            </w:r>
            <w:r w:rsidR="00992320" w:rsidRPr="00866759">
              <w:rPr>
                <w:rFonts w:eastAsia="Times New Roman"/>
                <w:i/>
                <w:szCs w:val="24"/>
                <w:lang w:eastAsia="ru-RU"/>
              </w:rPr>
              <w:t xml:space="preserve"> семестр</w:t>
            </w:r>
          </w:p>
        </w:tc>
      </w:tr>
      <w:tr w:rsidR="00992320" w:rsidRPr="009A3DBC" w14:paraId="24A00161" w14:textId="77777777" w:rsidTr="00A04A69">
        <w:tc>
          <w:tcPr>
            <w:tcW w:w="4927" w:type="dxa"/>
          </w:tcPr>
          <w:p w14:paraId="720EEFC4" w14:textId="77777777" w:rsidR="00992320" w:rsidRPr="00AE7CFB" w:rsidRDefault="00992320" w:rsidP="002E0986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t>Раздел 1</w:t>
            </w:r>
          </w:p>
        </w:tc>
        <w:tc>
          <w:tcPr>
            <w:tcW w:w="4927" w:type="dxa"/>
          </w:tcPr>
          <w:p w14:paraId="421116AF" w14:textId="77777777" w:rsidR="00992320" w:rsidRPr="00AE7CFB" w:rsidRDefault="00992320" w:rsidP="002E0986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t>Статика корабля</w:t>
            </w:r>
          </w:p>
        </w:tc>
      </w:tr>
      <w:tr w:rsidR="00992320" w:rsidRPr="009A3DBC" w14:paraId="35D02346" w14:textId="77777777" w:rsidTr="00A04A69">
        <w:tc>
          <w:tcPr>
            <w:tcW w:w="4927" w:type="dxa"/>
          </w:tcPr>
          <w:p w14:paraId="2961BCDB" w14:textId="77777777" w:rsidR="00992320" w:rsidRPr="00AE7CFB" w:rsidRDefault="00992320" w:rsidP="002E0986">
            <w:pPr>
              <w:spacing w:after="0" w:line="204" w:lineRule="auto"/>
              <w:jc w:val="both"/>
              <w:rPr>
                <w:rFonts w:eastAsia="Times New Roman"/>
                <w:i/>
                <w:color w:val="FF0000"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t>Тема 1.3.</w:t>
            </w:r>
            <w:r w:rsidRPr="00AE7CFB">
              <w:rPr>
                <w:rFonts w:eastAsia="Calibri"/>
                <w:szCs w:val="24"/>
                <w:lang w:eastAsia="ru-RU"/>
              </w:rPr>
              <w:t xml:space="preserve"> Теоретический чертеж судна. коэффициенты полноты.</w:t>
            </w:r>
          </w:p>
        </w:tc>
        <w:tc>
          <w:tcPr>
            <w:tcW w:w="4927" w:type="dxa"/>
          </w:tcPr>
          <w:p w14:paraId="2596F680" w14:textId="77777777" w:rsidR="00992320" w:rsidRPr="00AE7CFB" w:rsidRDefault="00992320" w:rsidP="002E0986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E7CFB">
              <w:rPr>
                <w:szCs w:val="24"/>
              </w:rPr>
              <w:t>Обмер корпуса судна и построение</w:t>
            </w:r>
          </w:p>
          <w:p w14:paraId="2B7B5748" w14:textId="77777777" w:rsidR="00992320" w:rsidRPr="00AE7CFB" w:rsidRDefault="00992320" w:rsidP="002E0986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szCs w:val="24"/>
              </w:rPr>
              <w:t>теоретического чертежа.</w:t>
            </w:r>
            <w:r w:rsidRPr="00AE7CFB">
              <w:rPr>
                <w:rFonts w:eastAsia="Times New Roman"/>
                <w:szCs w:val="24"/>
                <w:lang w:eastAsia="ru-RU"/>
              </w:rPr>
              <w:t xml:space="preserve"> [1,4</w:t>
            </w:r>
            <w:r w:rsidRPr="00AE7CFB">
              <w:rPr>
                <w:rFonts w:eastAsia="Times New Roman"/>
                <w:szCs w:val="24"/>
                <w:lang w:val="en-US" w:eastAsia="ru-RU"/>
              </w:rPr>
              <w:t>]</w:t>
            </w:r>
          </w:p>
        </w:tc>
      </w:tr>
      <w:tr w:rsidR="00992320" w:rsidRPr="009A3DBC" w14:paraId="3056C38F" w14:textId="77777777" w:rsidTr="00A04A69">
        <w:trPr>
          <w:trHeight w:val="440"/>
        </w:trPr>
        <w:tc>
          <w:tcPr>
            <w:tcW w:w="4927" w:type="dxa"/>
            <w:vMerge w:val="restart"/>
          </w:tcPr>
          <w:p w14:paraId="0CE5FE2A" w14:textId="77777777" w:rsidR="00992320" w:rsidRPr="00AE7CFB" w:rsidRDefault="00992320" w:rsidP="002E0986">
            <w:pPr>
              <w:spacing w:after="0" w:line="204" w:lineRule="auto"/>
              <w:jc w:val="both"/>
              <w:rPr>
                <w:rFonts w:eastAsia="Times New Roman"/>
                <w:i/>
                <w:color w:val="FF0000"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t>Тема 1.6.</w:t>
            </w:r>
            <w:r w:rsidRPr="00AE7CFB">
              <w:rPr>
                <w:rFonts w:eastAsia="Times New Roman"/>
                <w:i/>
                <w:color w:val="FF0000"/>
                <w:szCs w:val="24"/>
                <w:lang w:eastAsia="ru-RU"/>
              </w:rPr>
              <w:t xml:space="preserve"> </w:t>
            </w:r>
            <w:r w:rsidRPr="00AE7CFB">
              <w:rPr>
                <w:rFonts w:eastAsia="Calibri"/>
                <w:szCs w:val="24"/>
                <w:lang w:eastAsia="ru-RU"/>
              </w:rPr>
              <w:t>Влияние подвешенного и жидкого грузов на остойчивость.</w:t>
            </w:r>
          </w:p>
        </w:tc>
        <w:tc>
          <w:tcPr>
            <w:tcW w:w="4927" w:type="dxa"/>
          </w:tcPr>
          <w:p w14:paraId="6E543A8A" w14:textId="77777777" w:rsidR="00992320" w:rsidRPr="00AE7CFB" w:rsidRDefault="00992320" w:rsidP="002E09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szCs w:val="24"/>
              </w:rPr>
              <w:t>Опыт кренования. Определение аппликаты центра тяжести судна опытным путём.</w:t>
            </w:r>
            <w:r w:rsidRPr="00AE7CFB">
              <w:rPr>
                <w:rFonts w:eastAsia="Times New Roman"/>
                <w:szCs w:val="24"/>
                <w:lang w:eastAsia="ru-RU"/>
              </w:rPr>
              <w:t xml:space="preserve"> [1,4</w:t>
            </w:r>
            <w:r w:rsidRPr="00AE7CFB">
              <w:rPr>
                <w:rFonts w:eastAsia="Times New Roman"/>
                <w:szCs w:val="24"/>
                <w:lang w:val="en-US" w:eastAsia="ru-RU"/>
              </w:rPr>
              <w:t>]</w:t>
            </w:r>
          </w:p>
        </w:tc>
      </w:tr>
      <w:tr w:rsidR="00992320" w:rsidRPr="009A3DBC" w14:paraId="076279C9" w14:textId="77777777" w:rsidTr="00A04A69">
        <w:trPr>
          <w:trHeight w:val="440"/>
        </w:trPr>
        <w:tc>
          <w:tcPr>
            <w:tcW w:w="4927" w:type="dxa"/>
            <w:vMerge/>
          </w:tcPr>
          <w:p w14:paraId="0B990F82" w14:textId="77777777" w:rsidR="00992320" w:rsidRPr="00AE7CFB" w:rsidRDefault="00992320" w:rsidP="002E0986">
            <w:pPr>
              <w:spacing w:after="0" w:line="204" w:lineRule="auto"/>
              <w:jc w:val="both"/>
              <w:rPr>
                <w:rFonts w:eastAsia="Times New Roman"/>
                <w:i/>
                <w:color w:val="FF0000"/>
                <w:szCs w:val="24"/>
                <w:lang w:eastAsia="ru-RU"/>
              </w:rPr>
            </w:pPr>
          </w:p>
        </w:tc>
        <w:tc>
          <w:tcPr>
            <w:tcW w:w="4927" w:type="dxa"/>
          </w:tcPr>
          <w:p w14:paraId="09F49771" w14:textId="77777777" w:rsidR="00992320" w:rsidRPr="00AE7CFB" w:rsidRDefault="00992320" w:rsidP="002E09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szCs w:val="24"/>
              </w:rPr>
              <w:t>Исследование влияния на остойчивость перемещающихся (подвижных) грузов.</w:t>
            </w:r>
            <w:r w:rsidRPr="00AE7CFB">
              <w:rPr>
                <w:rFonts w:eastAsia="Times New Roman"/>
                <w:szCs w:val="24"/>
                <w:lang w:eastAsia="ru-RU"/>
              </w:rPr>
              <w:t xml:space="preserve"> [1,4</w:t>
            </w:r>
            <w:r w:rsidRPr="00AE7CFB">
              <w:rPr>
                <w:rFonts w:eastAsia="Times New Roman"/>
                <w:szCs w:val="24"/>
                <w:lang w:val="en-US" w:eastAsia="ru-RU"/>
              </w:rPr>
              <w:t>]</w:t>
            </w:r>
          </w:p>
        </w:tc>
      </w:tr>
      <w:tr w:rsidR="00992320" w:rsidRPr="009A3DBC" w14:paraId="7C823DA9" w14:textId="77777777" w:rsidTr="00A04A69">
        <w:trPr>
          <w:trHeight w:val="440"/>
        </w:trPr>
        <w:tc>
          <w:tcPr>
            <w:tcW w:w="4927" w:type="dxa"/>
            <w:vMerge/>
          </w:tcPr>
          <w:p w14:paraId="67E6BC2E" w14:textId="77777777" w:rsidR="00992320" w:rsidRPr="00AE7CFB" w:rsidRDefault="00992320" w:rsidP="002E0986">
            <w:pPr>
              <w:spacing w:after="0" w:line="204" w:lineRule="auto"/>
              <w:jc w:val="both"/>
              <w:rPr>
                <w:rFonts w:eastAsia="Times New Roman"/>
                <w:i/>
                <w:color w:val="FF0000"/>
                <w:szCs w:val="24"/>
                <w:lang w:eastAsia="ru-RU"/>
              </w:rPr>
            </w:pPr>
          </w:p>
        </w:tc>
        <w:tc>
          <w:tcPr>
            <w:tcW w:w="4927" w:type="dxa"/>
          </w:tcPr>
          <w:p w14:paraId="19CE1857" w14:textId="77777777" w:rsidR="00992320" w:rsidRPr="00AE7CFB" w:rsidRDefault="00992320" w:rsidP="002E0986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E7CFB">
              <w:rPr>
                <w:szCs w:val="24"/>
              </w:rPr>
              <w:t>Исследование остойчивости судна на</w:t>
            </w:r>
          </w:p>
          <w:p w14:paraId="12887D1A" w14:textId="77777777" w:rsidR="00992320" w:rsidRPr="00AE7CFB" w:rsidRDefault="00992320" w:rsidP="002E0986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E7CFB">
              <w:rPr>
                <w:szCs w:val="24"/>
              </w:rPr>
              <w:t>больших углах крена и построение диаграммы статической остойчивости</w:t>
            </w:r>
          </w:p>
          <w:p w14:paraId="19340A77" w14:textId="77777777" w:rsidR="00992320" w:rsidRPr="00AE7CFB" w:rsidRDefault="00992320" w:rsidP="002E0986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E7CFB">
              <w:rPr>
                <w:szCs w:val="24"/>
              </w:rPr>
              <w:t>опытным путём.</w:t>
            </w:r>
            <w:r w:rsidRPr="00AE7CFB">
              <w:rPr>
                <w:rFonts w:eastAsia="Times New Roman"/>
                <w:szCs w:val="24"/>
                <w:lang w:eastAsia="ru-RU"/>
              </w:rPr>
              <w:t xml:space="preserve"> [1,4</w:t>
            </w:r>
            <w:r w:rsidRPr="00AE7CFB">
              <w:rPr>
                <w:rFonts w:eastAsia="Times New Roman"/>
                <w:szCs w:val="24"/>
                <w:lang w:val="en-US" w:eastAsia="ru-RU"/>
              </w:rPr>
              <w:t>]</w:t>
            </w:r>
          </w:p>
        </w:tc>
      </w:tr>
      <w:tr w:rsidR="00992320" w:rsidRPr="009A3DBC" w14:paraId="67B29C4E" w14:textId="77777777" w:rsidTr="00A04A69">
        <w:trPr>
          <w:trHeight w:val="440"/>
        </w:trPr>
        <w:tc>
          <w:tcPr>
            <w:tcW w:w="4927" w:type="dxa"/>
          </w:tcPr>
          <w:p w14:paraId="2B8472B5" w14:textId="77777777" w:rsidR="00992320" w:rsidRPr="00AE7CFB" w:rsidRDefault="00992320" w:rsidP="002E0986">
            <w:pPr>
              <w:spacing w:after="0" w:line="204" w:lineRule="auto"/>
              <w:jc w:val="both"/>
              <w:rPr>
                <w:rFonts w:eastAsia="Times New Roman"/>
                <w:i/>
                <w:color w:val="FF0000"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t>Тема 1.9.</w:t>
            </w:r>
            <w:r w:rsidRPr="00AE7CFB">
              <w:rPr>
                <w:rFonts w:eastAsia="Times New Roman"/>
                <w:i/>
                <w:color w:val="FF0000"/>
                <w:szCs w:val="24"/>
                <w:lang w:eastAsia="ru-RU"/>
              </w:rPr>
              <w:t xml:space="preserve"> </w:t>
            </w:r>
            <w:r w:rsidRPr="00AE7CFB">
              <w:rPr>
                <w:rFonts w:eastAsia="Calibri"/>
                <w:szCs w:val="24"/>
                <w:lang w:eastAsia="ru-RU"/>
              </w:rPr>
              <w:t>Непотопляемость. Грузовая марка, грузовой размер</w:t>
            </w:r>
          </w:p>
        </w:tc>
        <w:tc>
          <w:tcPr>
            <w:tcW w:w="4927" w:type="dxa"/>
          </w:tcPr>
          <w:p w14:paraId="13315C67" w14:textId="77777777" w:rsidR="00992320" w:rsidRPr="00AE7CFB" w:rsidRDefault="00992320" w:rsidP="002E0986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rFonts w:eastAsia="Times New Roman"/>
                <w:szCs w:val="24"/>
                <w:lang w:eastAsia="ru-RU"/>
              </w:rPr>
              <w:t>Определение коэффициента проницаемости отсека. [1,4</w:t>
            </w:r>
            <w:r w:rsidRPr="00AE7CFB">
              <w:rPr>
                <w:rFonts w:eastAsia="Times New Roman"/>
                <w:szCs w:val="24"/>
                <w:lang w:val="en-US" w:eastAsia="ru-RU"/>
              </w:rPr>
              <w:t>]</w:t>
            </w:r>
          </w:p>
        </w:tc>
      </w:tr>
      <w:tr w:rsidR="00992320" w:rsidRPr="009A3DBC" w14:paraId="459CDA1A" w14:textId="77777777" w:rsidTr="00A04A69">
        <w:tc>
          <w:tcPr>
            <w:tcW w:w="9854" w:type="dxa"/>
            <w:gridSpan w:val="2"/>
          </w:tcPr>
          <w:p w14:paraId="4A2341B7" w14:textId="77777777" w:rsidR="00992320" w:rsidRPr="00C15224" w:rsidRDefault="00992320" w:rsidP="002E0986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t>Раздел 2.</w:t>
            </w:r>
            <w:r w:rsidRPr="00AE7CFB">
              <w:rPr>
                <w:rFonts w:eastAsia="Calibri"/>
                <w:szCs w:val="24"/>
                <w:lang w:eastAsia="ru-RU"/>
              </w:rPr>
              <w:t xml:space="preserve"> </w:t>
            </w:r>
            <w:r w:rsidRPr="00C15224">
              <w:rPr>
                <w:rFonts w:eastAsia="Calibri"/>
                <w:szCs w:val="24"/>
                <w:lang w:eastAsia="ru-RU"/>
              </w:rPr>
              <w:t>Динамика судна</w:t>
            </w:r>
          </w:p>
        </w:tc>
      </w:tr>
      <w:tr w:rsidR="00992320" w:rsidRPr="009A3DBC" w14:paraId="28D86842" w14:textId="77777777" w:rsidTr="00A04A69">
        <w:tc>
          <w:tcPr>
            <w:tcW w:w="4927" w:type="dxa"/>
            <w:vMerge w:val="restart"/>
          </w:tcPr>
          <w:p w14:paraId="2D68025F" w14:textId="77777777" w:rsidR="00992320" w:rsidRPr="00AE7CFB" w:rsidRDefault="00992320" w:rsidP="002E0986">
            <w:pPr>
              <w:spacing w:after="0" w:line="204" w:lineRule="auto"/>
              <w:jc w:val="both"/>
              <w:rPr>
                <w:rFonts w:eastAsia="Times New Roman"/>
                <w:i/>
                <w:color w:val="FF0000"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t>Тема 2.4</w:t>
            </w:r>
            <w:r w:rsidRPr="00AE7CFB">
              <w:rPr>
                <w:rFonts w:eastAsia="Times New Roman"/>
                <w:i/>
                <w:color w:val="FF0000"/>
                <w:szCs w:val="24"/>
                <w:lang w:eastAsia="ru-RU"/>
              </w:rPr>
              <w:t xml:space="preserve"> </w:t>
            </w:r>
            <w:r w:rsidRPr="00AE7CFB">
              <w:rPr>
                <w:rFonts w:eastAsia="Calibri"/>
                <w:szCs w:val="24"/>
                <w:lang w:eastAsia="ru-RU"/>
              </w:rPr>
              <w:t xml:space="preserve">Сопротивление формы, меры по его уменьшению. Экспериментальные методы </w:t>
            </w:r>
            <w:r w:rsidRPr="00AE7CFB">
              <w:rPr>
                <w:rFonts w:eastAsia="Calibri"/>
                <w:szCs w:val="24"/>
                <w:lang w:eastAsia="ru-RU"/>
              </w:rPr>
              <w:lastRenderedPageBreak/>
              <w:t>определения сопротивления.</w:t>
            </w:r>
          </w:p>
        </w:tc>
        <w:tc>
          <w:tcPr>
            <w:tcW w:w="4927" w:type="dxa"/>
          </w:tcPr>
          <w:p w14:paraId="0A2FB1B5" w14:textId="77777777" w:rsidR="00992320" w:rsidRPr="00AE7CFB" w:rsidRDefault="00992320" w:rsidP="002E0986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E7CFB">
              <w:rPr>
                <w:szCs w:val="24"/>
              </w:rPr>
              <w:lastRenderedPageBreak/>
              <w:t>Устройство опытового бассейна и</w:t>
            </w:r>
          </w:p>
          <w:p w14:paraId="62C13342" w14:textId="77777777" w:rsidR="00992320" w:rsidRPr="00AE7CFB" w:rsidRDefault="00992320" w:rsidP="002E0986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szCs w:val="24"/>
              </w:rPr>
              <w:t>буксировочные испытания модели судна.</w:t>
            </w:r>
            <w:r w:rsidRPr="00AE7CFB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AE7CFB">
              <w:rPr>
                <w:rFonts w:eastAsia="Times New Roman"/>
                <w:szCs w:val="24"/>
                <w:lang w:eastAsia="ru-RU"/>
              </w:rPr>
              <w:lastRenderedPageBreak/>
              <w:t>[1,4</w:t>
            </w:r>
            <w:r w:rsidRPr="00AE7CFB">
              <w:rPr>
                <w:rFonts w:eastAsia="Times New Roman"/>
                <w:szCs w:val="24"/>
                <w:lang w:val="en-US" w:eastAsia="ru-RU"/>
              </w:rPr>
              <w:t>]</w:t>
            </w:r>
          </w:p>
        </w:tc>
      </w:tr>
      <w:tr w:rsidR="00992320" w:rsidRPr="009A3DBC" w14:paraId="566281DC" w14:textId="77777777" w:rsidTr="00866759">
        <w:tc>
          <w:tcPr>
            <w:tcW w:w="4927" w:type="dxa"/>
            <w:vMerge/>
            <w:tcBorders>
              <w:bottom w:val="single" w:sz="4" w:space="0" w:color="auto"/>
            </w:tcBorders>
          </w:tcPr>
          <w:p w14:paraId="11247A6E" w14:textId="77777777" w:rsidR="00992320" w:rsidRPr="00AE7CFB" w:rsidRDefault="00992320" w:rsidP="002E0986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3F798841" w14:textId="77777777" w:rsidR="00992320" w:rsidRPr="00AE7CFB" w:rsidRDefault="00992320" w:rsidP="002E0986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E7CFB">
              <w:rPr>
                <w:szCs w:val="24"/>
              </w:rPr>
              <w:t>Пересчёт результатов модельных</w:t>
            </w:r>
          </w:p>
          <w:p w14:paraId="346D0B97" w14:textId="77777777" w:rsidR="00992320" w:rsidRPr="00AE7CFB" w:rsidRDefault="00992320" w:rsidP="002E0986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E7CFB">
              <w:rPr>
                <w:szCs w:val="24"/>
              </w:rPr>
              <w:t>испытаний на натурное судно.</w:t>
            </w:r>
          </w:p>
        </w:tc>
      </w:tr>
      <w:tr w:rsidR="00992320" w:rsidRPr="009A3DBC" w14:paraId="0260D22F" w14:textId="77777777" w:rsidTr="00866759">
        <w:tc>
          <w:tcPr>
            <w:tcW w:w="4927" w:type="dxa"/>
            <w:tcBorders>
              <w:bottom w:val="single" w:sz="4" w:space="0" w:color="auto"/>
            </w:tcBorders>
          </w:tcPr>
          <w:p w14:paraId="1C1CC53E" w14:textId="77777777" w:rsidR="00A04A69" w:rsidRPr="00A04A69" w:rsidRDefault="00992320" w:rsidP="00A04A69">
            <w:pPr>
              <w:spacing w:after="0" w:line="204" w:lineRule="auto"/>
              <w:jc w:val="both"/>
              <w:rPr>
                <w:rFonts w:eastAsia="Calibri"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t>Тема 2.7.</w:t>
            </w:r>
            <w:r w:rsidRPr="00AE7CFB">
              <w:rPr>
                <w:rFonts w:eastAsia="Times New Roman"/>
                <w:i/>
                <w:color w:val="FF0000"/>
                <w:szCs w:val="24"/>
                <w:lang w:eastAsia="ru-RU"/>
              </w:rPr>
              <w:t xml:space="preserve"> </w:t>
            </w:r>
            <w:r w:rsidRPr="00AE7CFB">
              <w:rPr>
                <w:rFonts w:eastAsia="Calibri"/>
                <w:szCs w:val="24"/>
                <w:lang w:eastAsia="ru-RU"/>
              </w:rPr>
              <w:t>Движители, их основные типы и конструкция. Геометрические характеристики гребного винта.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16C799B7" w14:textId="77777777" w:rsidR="00992320" w:rsidRPr="00AE7CFB" w:rsidRDefault="00992320" w:rsidP="002E09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szCs w:val="24"/>
              </w:rPr>
              <w:t>Определение геометрических параметров гребных винтов.</w:t>
            </w:r>
            <w:r w:rsidRPr="00AE7CFB">
              <w:rPr>
                <w:rFonts w:eastAsia="Times New Roman"/>
                <w:szCs w:val="24"/>
                <w:lang w:eastAsia="ru-RU"/>
              </w:rPr>
              <w:t xml:space="preserve"> [1,4</w:t>
            </w:r>
            <w:r w:rsidRPr="00274A47">
              <w:rPr>
                <w:rFonts w:eastAsia="Times New Roman"/>
                <w:szCs w:val="24"/>
                <w:lang w:eastAsia="ru-RU"/>
              </w:rPr>
              <w:t>]</w:t>
            </w:r>
          </w:p>
        </w:tc>
      </w:tr>
      <w:tr w:rsidR="00992320" w:rsidRPr="009A3DBC" w14:paraId="646BD399" w14:textId="77777777" w:rsidTr="00866759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14:paraId="576BFA3D" w14:textId="77777777" w:rsidR="00992320" w:rsidRPr="00AE7CFB" w:rsidRDefault="00992320" w:rsidP="002E0986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t>Раздел 3</w:t>
            </w:r>
            <w:r>
              <w:rPr>
                <w:rFonts w:eastAsia="Times New Roman"/>
                <w:i/>
                <w:szCs w:val="24"/>
                <w:lang w:eastAsia="ru-RU"/>
              </w:rPr>
              <w:t xml:space="preserve">. </w:t>
            </w:r>
            <w:r w:rsidRPr="001A3D19">
              <w:rPr>
                <w:rFonts w:eastAsia="Calibri"/>
                <w:szCs w:val="24"/>
                <w:lang w:eastAsia="ru-RU"/>
              </w:rPr>
              <w:t>Конструкция корпуса судна. Судовые устройства и системы</w:t>
            </w:r>
          </w:p>
        </w:tc>
      </w:tr>
      <w:tr w:rsidR="00992320" w:rsidRPr="009A3DBC" w14:paraId="538851C4" w14:textId="77777777" w:rsidTr="00A04A69">
        <w:tc>
          <w:tcPr>
            <w:tcW w:w="4927" w:type="dxa"/>
          </w:tcPr>
          <w:p w14:paraId="17A17278" w14:textId="77777777" w:rsidR="00992320" w:rsidRPr="00AE7CFB" w:rsidRDefault="00992320" w:rsidP="002E0986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t>Тема 3.1.</w:t>
            </w:r>
            <w:r w:rsidRPr="00AE7CFB">
              <w:rPr>
                <w:rFonts w:eastAsia="Times New Roman"/>
                <w:i/>
                <w:color w:val="FF0000"/>
                <w:szCs w:val="24"/>
                <w:lang w:eastAsia="ru-RU"/>
              </w:rPr>
              <w:t xml:space="preserve"> </w:t>
            </w:r>
            <w:r w:rsidRPr="00AE7CFB">
              <w:rPr>
                <w:rFonts w:eastAsia="Calibri"/>
                <w:szCs w:val="24"/>
                <w:lang w:eastAsia="ru-RU"/>
              </w:rPr>
              <w:t>Конструкция корпуса судна. Термины и определения.</w:t>
            </w:r>
          </w:p>
        </w:tc>
        <w:tc>
          <w:tcPr>
            <w:tcW w:w="4927" w:type="dxa"/>
          </w:tcPr>
          <w:p w14:paraId="27B12FED" w14:textId="77777777" w:rsidR="00992320" w:rsidRPr="00AE7CFB" w:rsidRDefault="00992320" w:rsidP="002E0986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rFonts w:eastAsia="Times New Roman"/>
                <w:szCs w:val="24"/>
                <w:lang w:eastAsia="ru-RU"/>
              </w:rPr>
              <w:t xml:space="preserve"> Элементы судового набора. [1,6</w:t>
            </w:r>
            <w:r w:rsidRPr="001A3D19">
              <w:rPr>
                <w:rFonts w:eastAsia="Times New Roman"/>
                <w:szCs w:val="24"/>
                <w:lang w:eastAsia="ru-RU"/>
              </w:rPr>
              <w:t>]</w:t>
            </w:r>
          </w:p>
        </w:tc>
      </w:tr>
      <w:tr w:rsidR="00992320" w:rsidRPr="009A3DBC" w14:paraId="09E09BF1" w14:textId="77777777" w:rsidTr="00A04A69">
        <w:tc>
          <w:tcPr>
            <w:tcW w:w="4927" w:type="dxa"/>
          </w:tcPr>
          <w:p w14:paraId="2FB5AEA9" w14:textId="77777777" w:rsidR="00992320" w:rsidRPr="00AE7CFB" w:rsidRDefault="00992320" w:rsidP="002E0986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t>Тема 3.2.</w:t>
            </w:r>
            <w:r w:rsidRPr="00AE7CFB">
              <w:rPr>
                <w:rFonts w:eastAsia="Calibri"/>
                <w:szCs w:val="24"/>
                <w:lang w:eastAsia="ru-RU"/>
              </w:rPr>
              <w:t xml:space="preserve"> Судовые устройства. Рулевое устройство. Якорное и швартовое устройства.</w:t>
            </w:r>
          </w:p>
        </w:tc>
        <w:tc>
          <w:tcPr>
            <w:tcW w:w="4927" w:type="dxa"/>
          </w:tcPr>
          <w:p w14:paraId="67FA56CB" w14:textId="77777777" w:rsidR="00992320" w:rsidRPr="00AE7CFB" w:rsidRDefault="00992320" w:rsidP="002E0986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rFonts w:eastAsia="Times New Roman"/>
                <w:szCs w:val="24"/>
                <w:lang w:eastAsia="ru-RU"/>
              </w:rPr>
              <w:t>Элементы якорно-швартовных механизмов[1,2,6</w:t>
            </w:r>
            <w:r w:rsidRPr="00AE7CFB">
              <w:rPr>
                <w:rFonts w:eastAsia="Times New Roman"/>
                <w:szCs w:val="24"/>
                <w:lang w:val="en-US" w:eastAsia="ru-RU"/>
              </w:rPr>
              <w:t>]</w:t>
            </w:r>
          </w:p>
        </w:tc>
      </w:tr>
    </w:tbl>
    <w:p w14:paraId="08CB1923" w14:textId="77777777" w:rsidR="006371A4" w:rsidRDefault="006371A4" w:rsidP="002136A8">
      <w:pPr>
        <w:tabs>
          <w:tab w:val="left" w:pos="993"/>
        </w:tabs>
        <w:spacing w:after="0" w:line="240" w:lineRule="auto"/>
        <w:ind w:left="425"/>
        <w:contextualSpacing/>
        <w:jc w:val="both"/>
        <w:rPr>
          <w:rFonts w:eastAsia="Times New Roman"/>
          <w:b/>
          <w:i/>
          <w:sz w:val="28"/>
          <w:szCs w:val="24"/>
          <w:lang w:eastAsia="ru-RU"/>
        </w:rPr>
      </w:pPr>
    </w:p>
    <w:p w14:paraId="72900A1C" w14:textId="77777777" w:rsidR="00CD570E" w:rsidRDefault="00CD570E" w:rsidP="002136A8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425"/>
        <w:contextualSpacing/>
        <w:jc w:val="both"/>
        <w:rPr>
          <w:rFonts w:eastAsia="Times New Roman"/>
          <w:b/>
          <w:i/>
          <w:sz w:val="28"/>
          <w:szCs w:val="24"/>
          <w:lang w:eastAsia="ru-RU"/>
        </w:rPr>
      </w:pPr>
      <w:r w:rsidRPr="00CD570E">
        <w:rPr>
          <w:rFonts w:eastAsia="Times New Roman"/>
          <w:b/>
          <w:i/>
          <w:sz w:val="28"/>
          <w:szCs w:val="24"/>
          <w:lang w:eastAsia="ru-RU"/>
        </w:rPr>
        <w:t>Содержание практических занятий</w:t>
      </w:r>
    </w:p>
    <w:p w14:paraId="1AE0CF6E" w14:textId="77777777" w:rsidR="002136A8" w:rsidRDefault="002136A8" w:rsidP="002136A8">
      <w:pPr>
        <w:tabs>
          <w:tab w:val="left" w:pos="993"/>
        </w:tabs>
        <w:spacing w:after="0" w:line="240" w:lineRule="auto"/>
        <w:ind w:left="425"/>
        <w:contextualSpacing/>
        <w:jc w:val="both"/>
        <w:rPr>
          <w:rFonts w:eastAsia="Times New Roman"/>
          <w:b/>
          <w:i/>
          <w:sz w:val="28"/>
          <w:szCs w:val="24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9A3DBC" w:rsidRPr="009A3DBC" w14:paraId="22361DFC" w14:textId="77777777" w:rsidTr="00793EB0">
        <w:trPr>
          <w:trHeight w:val="450"/>
          <w:tblHeader/>
        </w:trPr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828128" w14:textId="77777777" w:rsidR="009A3DBC" w:rsidRPr="00AE7CFB" w:rsidRDefault="009A3DBC" w:rsidP="009A3DBC">
            <w:pPr>
              <w:spacing w:after="0" w:line="204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E7CFB">
              <w:rPr>
                <w:rFonts w:eastAsia="Times New Roman"/>
                <w:b/>
                <w:szCs w:val="24"/>
                <w:lang w:eastAsia="ru-RU"/>
              </w:rPr>
              <w:t>№ раздела (темы) дисциплины</w:t>
            </w: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A1BF56" w14:textId="77777777" w:rsidR="009A3DBC" w:rsidRPr="00AE7CFB" w:rsidRDefault="009A3DBC" w:rsidP="009A3DBC">
            <w:pPr>
              <w:spacing w:after="0" w:line="204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E7CFB">
              <w:rPr>
                <w:rFonts w:eastAsia="Times New Roman"/>
                <w:b/>
                <w:szCs w:val="24"/>
                <w:lang w:eastAsia="ru-RU"/>
              </w:rPr>
              <w:t>Наименование практических занятий</w:t>
            </w:r>
          </w:p>
        </w:tc>
      </w:tr>
      <w:tr w:rsidR="009A3DBC" w:rsidRPr="009A3DBC" w14:paraId="70FAA96C" w14:textId="77777777" w:rsidTr="00FC4CB2">
        <w:trPr>
          <w:cantSplit/>
        </w:trPr>
        <w:tc>
          <w:tcPr>
            <w:tcW w:w="9854" w:type="dxa"/>
            <w:gridSpan w:val="2"/>
            <w:tcBorders>
              <w:top w:val="single" w:sz="18" w:space="0" w:color="auto"/>
            </w:tcBorders>
          </w:tcPr>
          <w:p w14:paraId="11291AED" w14:textId="77777777" w:rsidR="009A3DBC" w:rsidRPr="00AE7CFB" w:rsidRDefault="00866759" w:rsidP="009A3DBC">
            <w:pPr>
              <w:spacing w:after="0" w:line="204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866759">
              <w:rPr>
                <w:rFonts w:eastAsia="Times New Roman"/>
                <w:i/>
                <w:szCs w:val="24"/>
                <w:lang w:eastAsia="ru-RU"/>
              </w:rPr>
              <w:t>Третий</w:t>
            </w:r>
            <w:r w:rsidR="009A3DBC" w:rsidRPr="00866759">
              <w:rPr>
                <w:rFonts w:eastAsia="Times New Roman"/>
                <w:i/>
                <w:szCs w:val="24"/>
                <w:lang w:eastAsia="ru-RU"/>
              </w:rPr>
              <w:t xml:space="preserve"> семестр</w:t>
            </w:r>
          </w:p>
        </w:tc>
      </w:tr>
      <w:tr w:rsidR="002F406B" w:rsidRPr="009A3DBC" w14:paraId="20F56483" w14:textId="77777777" w:rsidTr="00584D13">
        <w:tc>
          <w:tcPr>
            <w:tcW w:w="9854" w:type="dxa"/>
            <w:gridSpan w:val="2"/>
          </w:tcPr>
          <w:p w14:paraId="5B427E55" w14:textId="77777777" w:rsidR="002F406B" w:rsidRPr="00AE7CFB" w:rsidRDefault="002F406B" w:rsidP="00CB627E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t>Раздел 1</w:t>
            </w:r>
            <w:r w:rsidRPr="00AE7CFB">
              <w:rPr>
                <w:rFonts w:eastAsia="Calibri"/>
                <w:szCs w:val="24"/>
                <w:lang w:eastAsia="ru-RU"/>
              </w:rPr>
              <w:t xml:space="preserve"> Статика судна</w:t>
            </w:r>
          </w:p>
        </w:tc>
      </w:tr>
      <w:tr w:rsidR="00C9142D" w:rsidRPr="009A3DBC" w14:paraId="254A92D5" w14:textId="77777777" w:rsidTr="003A4573">
        <w:tc>
          <w:tcPr>
            <w:tcW w:w="4927" w:type="dxa"/>
          </w:tcPr>
          <w:p w14:paraId="011DC312" w14:textId="77777777" w:rsidR="00C9142D" w:rsidRPr="00AE7CFB" w:rsidRDefault="00C9142D" w:rsidP="009A3DBC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t>Тема 1.2.</w:t>
            </w:r>
            <w:r w:rsidRPr="00AE7CFB">
              <w:rPr>
                <w:rFonts w:eastAsia="Calibri"/>
                <w:szCs w:val="24"/>
                <w:lang w:eastAsia="ru-RU"/>
              </w:rPr>
              <w:t>Мореходные и эксплуатационные качества судна. Главные размерения.</w:t>
            </w:r>
          </w:p>
          <w:p w14:paraId="6DD135F8" w14:textId="77777777" w:rsidR="00C9142D" w:rsidRPr="00AE7CFB" w:rsidRDefault="00C9142D" w:rsidP="009A3DBC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927" w:type="dxa"/>
          </w:tcPr>
          <w:p w14:paraId="0E106049" w14:textId="77777777" w:rsidR="00C9142D" w:rsidRPr="00AE7CFB" w:rsidRDefault="00C9142D" w:rsidP="00830250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rFonts w:eastAsia="Times New Roman"/>
                <w:szCs w:val="24"/>
                <w:lang w:eastAsia="ru-RU"/>
              </w:rPr>
              <w:t>Расчет грузоподъемности и грузовместимости. Связь мореходных и эксплуатационных качеств.</w:t>
            </w:r>
            <w:r w:rsidR="00830250" w:rsidRPr="00AE7CFB">
              <w:rPr>
                <w:rFonts w:eastAsia="Times New Roman"/>
                <w:szCs w:val="24"/>
                <w:lang w:eastAsia="ru-RU"/>
              </w:rPr>
              <w:t xml:space="preserve"> [1</w:t>
            </w:r>
            <w:r w:rsidR="003375B0" w:rsidRPr="00AE7CFB">
              <w:rPr>
                <w:rFonts w:eastAsia="Times New Roman"/>
                <w:szCs w:val="24"/>
                <w:lang w:eastAsia="ru-RU"/>
              </w:rPr>
              <w:t>,5</w:t>
            </w:r>
            <w:r w:rsidR="00830250" w:rsidRPr="00AE7CFB">
              <w:rPr>
                <w:rFonts w:eastAsia="Times New Roman"/>
                <w:szCs w:val="24"/>
                <w:lang w:val="en-US" w:eastAsia="ru-RU"/>
              </w:rPr>
              <w:t>]</w:t>
            </w:r>
          </w:p>
        </w:tc>
      </w:tr>
      <w:tr w:rsidR="00C9142D" w:rsidRPr="009A3DBC" w14:paraId="13F40FBB" w14:textId="77777777" w:rsidTr="003A4573">
        <w:tc>
          <w:tcPr>
            <w:tcW w:w="4927" w:type="dxa"/>
          </w:tcPr>
          <w:p w14:paraId="38EFC5B4" w14:textId="77777777" w:rsidR="00C9142D" w:rsidRPr="00AE7CFB" w:rsidRDefault="00C9142D" w:rsidP="009A3DBC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t>Тема 1.3.</w:t>
            </w:r>
            <w:r w:rsidRPr="00AE7CFB">
              <w:rPr>
                <w:rFonts w:eastAsia="Calibri"/>
                <w:szCs w:val="24"/>
                <w:lang w:eastAsia="ru-RU"/>
              </w:rPr>
              <w:t>Теоретический чертеж судна. Коэффициенты полноты.</w:t>
            </w:r>
          </w:p>
        </w:tc>
        <w:tc>
          <w:tcPr>
            <w:tcW w:w="4927" w:type="dxa"/>
          </w:tcPr>
          <w:p w14:paraId="61805970" w14:textId="77777777" w:rsidR="00C9142D" w:rsidRPr="00AE7CFB" w:rsidRDefault="00C9142D" w:rsidP="009A3DBC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rFonts w:eastAsia="Times New Roman"/>
                <w:szCs w:val="24"/>
                <w:lang w:eastAsia="ru-RU"/>
              </w:rPr>
              <w:t>Определение коэффициентов полноты различных плавающих тел</w:t>
            </w:r>
            <w:r w:rsidR="003375B0" w:rsidRPr="00AE7CFB">
              <w:rPr>
                <w:rFonts w:eastAsia="Times New Roman"/>
                <w:szCs w:val="24"/>
                <w:lang w:eastAsia="ru-RU"/>
              </w:rPr>
              <w:t>[1,5]</w:t>
            </w:r>
          </w:p>
        </w:tc>
      </w:tr>
      <w:tr w:rsidR="00C9142D" w:rsidRPr="009A3DBC" w14:paraId="4C687119" w14:textId="77777777" w:rsidTr="003A4573">
        <w:tc>
          <w:tcPr>
            <w:tcW w:w="4927" w:type="dxa"/>
          </w:tcPr>
          <w:p w14:paraId="150C3DF2" w14:textId="77777777" w:rsidR="00C9142D" w:rsidRPr="00AE7CFB" w:rsidRDefault="00C9142D" w:rsidP="009A3DBC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t>Тема 1.4.</w:t>
            </w:r>
            <w:r w:rsidRPr="00AE7CFB">
              <w:rPr>
                <w:rFonts w:eastAsia="Calibri"/>
                <w:szCs w:val="24"/>
                <w:lang w:eastAsia="ru-RU"/>
              </w:rPr>
              <w:t xml:space="preserve"> Уравнение плавучести. Параметры посадки судна.</w:t>
            </w:r>
          </w:p>
        </w:tc>
        <w:tc>
          <w:tcPr>
            <w:tcW w:w="4927" w:type="dxa"/>
          </w:tcPr>
          <w:p w14:paraId="11B12B8F" w14:textId="77777777" w:rsidR="00C9142D" w:rsidRPr="00AE7CFB" w:rsidRDefault="00C9142D" w:rsidP="009A3DBC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rFonts w:eastAsia="Times New Roman"/>
                <w:szCs w:val="24"/>
                <w:lang w:eastAsia="ru-RU"/>
              </w:rPr>
              <w:t>Расчет параметров посадки судна.</w:t>
            </w:r>
          </w:p>
          <w:p w14:paraId="54E0BABB" w14:textId="77777777" w:rsidR="00C9142D" w:rsidRPr="00AE7CFB" w:rsidRDefault="00C9142D" w:rsidP="009A3DBC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rFonts w:eastAsia="Times New Roman"/>
                <w:szCs w:val="24"/>
                <w:lang w:eastAsia="ru-RU"/>
              </w:rPr>
              <w:t>Тест по плавучести.</w:t>
            </w:r>
            <w:r w:rsidR="003375B0" w:rsidRPr="00AE7CFB">
              <w:rPr>
                <w:rFonts w:eastAsia="Times New Roman"/>
                <w:szCs w:val="24"/>
                <w:lang w:eastAsia="ru-RU"/>
              </w:rPr>
              <w:t>[1,5</w:t>
            </w:r>
            <w:r w:rsidR="003375B0" w:rsidRPr="00E35AF8">
              <w:rPr>
                <w:rFonts w:eastAsia="Times New Roman"/>
                <w:szCs w:val="24"/>
                <w:lang w:eastAsia="ru-RU"/>
              </w:rPr>
              <w:t>]</w:t>
            </w:r>
          </w:p>
        </w:tc>
      </w:tr>
      <w:tr w:rsidR="00C9142D" w:rsidRPr="009A3DBC" w14:paraId="5D9D52A4" w14:textId="77777777" w:rsidTr="003A4573">
        <w:tc>
          <w:tcPr>
            <w:tcW w:w="4927" w:type="dxa"/>
          </w:tcPr>
          <w:p w14:paraId="5DC7ABC4" w14:textId="77777777" w:rsidR="00C9142D" w:rsidRPr="00AE7CFB" w:rsidRDefault="00C9142D" w:rsidP="009A3DBC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t>Тема 1.5.</w:t>
            </w:r>
            <w:r w:rsidRPr="00AE7CFB">
              <w:rPr>
                <w:rFonts w:eastAsia="Calibri"/>
                <w:szCs w:val="24"/>
                <w:lang w:eastAsia="ru-RU"/>
              </w:rPr>
              <w:t xml:space="preserve"> Начальная остойчивость. Метацентрические формулы остойчивости</w:t>
            </w:r>
          </w:p>
        </w:tc>
        <w:tc>
          <w:tcPr>
            <w:tcW w:w="4927" w:type="dxa"/>
          </w:tcPr>
          <w:p w14:paraId="50155651" w14:textId="77777777" w:rsidR="00C9142D" w:rsidRPr="00AE7CFB" w:rsidRDefault="00C9142D" w:rsidP="009A3DBC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rFonts w:eastAsia="Times New Roman"/>
                <w:szCs w:val="24"/>
                <w:lang w:eastAsia="ru-RU"/>
              </w:rPr>
              <w:t>Расчет характеристик начальной остойчивости.</w:t>
            </w:r>
            <w:r w:rsidR="003375B0" w:rsidRPr="00AE7CFB">
              <w:rPr>
                <w:rFonts w:eastAsia="Times New Roman"/>
                <w:szCs w:val="24"/>
                <w:lang w:eastAsia="ru-RU"/>
              </w:rPr>
              <w:t>[1,5</w:t>
            </w:r>
            <w:r w:rsidR="003375B0" w:rsidRPr="00AE7CFB">
              <w:rPr>
                <w:rFonts w:eastAsia="Times New Roman"/>
                <w:szCs w:val="24"/>
                <w:lang w:val="en-US" w:eastAsia="ru-RU"/>
              </w:rPr>
              <w:t>]</w:t>
            </w:r>
          </w:p>
        </w:tc>
      </w:tr>
      <w:tr w:rsidR="00C9142D" w:rsidRPr="009A3DBC" w14:paraId="4F136836" w14:textId="77777777" w:rsidTr="003A4573">
        <w:tc>
          <w:tcPr>
            <w:tcW w:w="4927" w:type="dxa"/>
          </w:tcPr>
          <w:p w14:paraId="77784906" w14:textId="77777777" w:rsidR="00C9142D" w:rsidRPr="00AE7CFB" w:rsidRDefault="00C9142D" w:rsidP="00C9142D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t>Тема 1.6.</w:t>
            </w:r>
            <w:r w:rsidRPr="00AE7CFB">
              <w:rPr>
                <w:rFonts w:eastAsia="Calibri"/>
                <w:szCs w:val="24"/>
                <w:lang w:eastAsia="ru-RU"/>
              </w:rPr>
              <w:t xml:space="preserve"> Изменение остойчивости при перемещениях груза. </w:t>
            </w:r>
          </w:p>
          <w:p w14:paraId="5C965726" w14:textId="77777777" w:rsidR="00C9142D" w:rsidRPr="00AE7CFB" w:rsidRDefault="00C9142D" w:rsidP="009A3DBC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</w:p>
        </w:tc>
        <w:tc>
          <w:tcPr>
            <w:tcW w:w="4927" w:type="dxa"/>
          </w:tcPr>
          <w:p w14:paraId="0E9A4345" w14:textId="77777777" w:rsidR="00C9142D" w:rsidRPr="00AE7CFB" w:rsidRDefault="00C9142D" w:rsidP="005B5FC8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rFonts w:eastAsia="Times New Roman"/>
                <w:szCs w:val="24"/>
                <w:lang w:eastAsia="ru-RU"/>
              </w:rPr>
              <w:t>Изменение высоты метацентрической высоты при перемещении груза в произвольную точку.</w:t>
            </w:r>
            <w:r w:rsidR="003375B0" w:rsidRPr="00AE7CFB">
              <w:rPr>
                <w:rFonts w:eastAsia="Times New Roman"/>
                <w:szCs w:val="24"/>
                <w:lang w:eastAsia="ru-RU"/>
              </w:rPr>
              <w:t>[1,5</w:t>
            </w:r>
            <w:r w:rsidR="003375B0" w:rsidRPr="00E35AF8">
              <w:rPr>
                <w:rFonts w:eastAsia="Times New Roman"/>
                <w:szCs w:val="24"/>
                <w:lang w:eastAsia="ru-RU"/>
              </w:rPr>
              <w:t>]</w:t>
            </w:r>
          </w:p>
        </w:tc>
      </w:tr>
      <w:tr w:rsidR="00C9142D" w:rsidRPr="009A3DBC" w14:paraId="4830BE05" w14:textId="77777777" w:rsidTr="003A4573">
        <w:tc>
          <w:tcPr>
            <w:tcW w:w="4927" w:type="dxa"/>
          </w:tcPr>
          <w:p w14:paraId="3691B7A9" w14:textId="77777777" w:rsidR="00C9142D" w:rsidRPr="00AE7CFB" w:rsidRDefault="00C9142D" w:rsidP="00C9142D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t>Тема 1.7.</w:t>
            </w:r>
            <w:r w:rsidRPr="00AE7CFB">
              <w:rPr>
                <w:rFonts w:eastAsia="Calibri"/>
                <w:szCs w:val="24"/>
                <w:lang w:eastAsia="ru-RU"/>
              </w:rPr>
              <w:t xml:space="preserve"> Влияние подвешенного и жидкого грузов на остойчивость.</w:t>
            </w:r>
          </w:p>
          <w:p w14:paraId="0F3F9248" w14:textId="77777777" w:rsidR="00C9142D" w:rsidRPr="00AE7CFB" w:rsidRDefault="00C9142D" w:rsidP="009A3DBC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</w:p>
        </w:tc>
        <w:tc>
          <w:tcPr>
            <w:tcW w:w="4927" w:type="dxa"/>
          </w:tcPr>
          <w:p w14:paraId="14DB9D5D" w14:textId="77777777" w:rsidR="00C9142D" w:rsidRPr="00AE7CFB" w:rsidRDefault="00C9142D" w:rsidP="009A3DBC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rFonts w:eastAsia="Times New Roman"/>
                <w:szCs w:val="24"/>
                <w:lang w:eastAsia="ru-RU"/>
              </w:rPr>
              <w:t>Изменение высоты метацентрической высоты при наличии жидкого или подвешенного груза.</w:t>
            </w:r>
            <w:r w:rsidR="003375B0" w:rsidRPr="00AE7CFB">
              <w:rPr>
                <w:rFonts w:eastAsia="Times New Roman"/>
                <w:szCs w:val="24"/>
                <w:lang w:eastAsia="ru-RU"/>
              </w:rPr>
              <w:t>[1,5</w:t>
            </w:r>
            <w:r w:rsidR="003375B0" w:rsidRPr="00E35AF8">
              <w:rPr>
                <w:rFonts w:eastAsia="Times New Roman"/>
                <w:szCs w:val="24"/>
                <w:lang w:eastAsia="ru-RU"/>
              </w:rPr>
              <w:t>]</w:t>
            </w:r>
          </w:p>
        </w:tc>
      </w:tr>
      <w:tr w:rsidR="00C9142D" w:rsidRPr="009A3DBC" w14:paraId="729430F6" w14:textId="77777777" w:rsidTr="003A4573">
        <w:tc>
          <w:tcPr>
            <w:tcW w:w="4927" w:type="dxa"/>
          </w:tcPr>
          <w:p w14:paraId="10F6995D" w14:textId="77777777" w:rsidR="00C9142D" w:rsidRPr="00AE7CFB" w:rsidRDefault="00C9142D" w:rsidP="009A3DBC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t>Тема 1.8.</w:t>
            </w:r>
            <w:r w:rsidRPr="00AE7CFB">
              <w:rPr>
                <w:rFonts w:eastAsia="Calibri"/>
                <w:szCs w:val="24"/>
                <w:lang w:eastAsia="ru-RU"/>
              </w:rPr>
              <w:t xml:space="preserve"> Остойчивость на больших углах крена. Диаграмма статической остойчивости.</w:t>
            </w:r>
          </w:p>
        </w:tc>
        <w:tc>
          <w:tcPr>
            <w:tcW w:w="4927" w:type="dxa"/>
          </w:tcPr>
          <w:p w14:paraId="5F664C91" w14:textId="77777777" w:rsidR="00C9142D" w:rsidRPr="00AE7CFB" w:rsidRDefault="00C9142D" w:rsidP="00584D13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rFonts w:eastAsia="Times New Roman"/>
                <w:szCs w:val="24"/>
                <w:lang w:eastAsia="ru-RU"/>
              </w:rPr>
              <w:t>Решение задач по остойчивости судна с помощью диаграммы статической остойчивости.</w:t>
            </w:r>
            <w:r w:rsidR="00830250" w:rsidRPr="00AE7CFB">
              <w:rPr>
                <w:rFonts w:eastAsia="Times New Roman"/>
                <w:szCs w:val="24"/>
                <w:lang w:eastAsia="ru-RU"/>
              </w:rPr>
              <w:t xml:space="preserve"> [</w:t>
            </w:r>
            <w:r w:rsidR="003375B0" w:rsidRPr="00AE7CFB">
              <w:rPr>
                <w:rFonts w:eastAsia="Times New Roman"/>
                <w:szCs w:val="24"/>
                <w:lang w:eastAsia="ru-RU"/>
              </w:rPr>
              <w:t>[1,5</w:t>
            </w:r>
            <w:r w:rsidR="003375B0" w:rsidRPr="00AE7CFB">
              <w:rPr>
                <w:rFonts w:eastAsia="Times New Roman"/>
                <w:szCs w:val="24"/>
                <w:lang w:val="en-US" w:eastAsia="ru-RU"/>
              </w:rPr>
              <w:t>]</w:t>
            </w:r>
          </w:p>
        </w:tc>
      </w:tr>
      <w:tr w:rsidR="00C9142D" w:rsidRPr="009A3DBC" w14:paraId="198F2F66" w14:textId="77777777" w:rsidTr="003A4573">
        <w:tc>
          <w:tcPr>
            <w:tcW w:w="4927" w:type="dxa"/>
          </w:tcPr>
          <w:p w14:paraId="3A2748DA" w14:textId="77777777" w:rsidR="00C9142D" w:rsidRPr="00AE7CFB" w:rsidRDefault="00C9142D" w:rsidP="009A3DBC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t>Тема 1.9.</w:t>
            </w:r>
            <w:r w:rsidRPr="00AE7CFB">
              <w:rPr>
                <w:rFonts w:eastAsia="Calibri"/>
                <w:szCs w:val="24"/>
                <w:lang w:eastAsia="ru-RU"/>
              </w:rPr>
              <w:t xml:space="preserve"> Непотопляемость. Грузовая марка, грузовой размер.</w:t>
            </w:r>
          </w:p>
        </w:tc>
        <w:tc>
          <w:tcPr>
            <w:tcW w:w="4927" w:type="dxa"/>
          </w:tcPr>
          <w:p w14:paraId="102293DD" w14:textId="77777777" w:rsidR="00C9142D" w:rsidRPr="00AE7CFB" w:rsidRDefault="00C9142D" w:rsidP="005B5FC8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rFonts w:eastAsia="Times New Roman"/>
                <w:szCs w:val="24"/>
                <w:lang w:eastAsia="ru-RU"/>
              </w:rPr>
              <w:t>Решение задач по непотопляемости судна. Тест по остойчивости.</w:t>
            </w:r>
            <w:r w:rsidR="003375B0" w:rsidRPr="00AE7CFB">
              <w:rPr>
                <w:rFonts w:eastAsia="Times New Roman"/>
                <w:szCs w:val="24"/>
                <w:lang w:eastAsia="ru-RU"/>
              </w:rPr>
              <w:t>[1,5</w:t>
            </w:r>
            <w:r w:rsidR="003375B0" w:rsidRPr="00AE7CFB">
              <w:rPr>
                <w:rFonts w:eastAsia="Times New Roman"/>
                <w:szCs w:val="24"/>
                <w:lang w:val="en-US" w:eastAsia="ru-RU"/>
              </w:rPr>
              <w:t>]</w:t>
            </w:r>
          </w:p>
        </w:tc>
      </w:tr>
      <w:tr w:rsidR="002F406B" w:rsidRPr="009A3DBC" w14:paraId="744B60A5" w14:textId="77777777" w:rsidTr="00584D13">
        <w:tc>
          <w:tcPr>
            <w:tcW w:w="9854" w:type="dxa"/>
            <w:gridSpan w:val="2"/>
          </w:tcPr>
          <w:p w14:paraId="251A12AE" w14:textId="77777777" w:rsidR="002F406B" w:rsidRPr="00AE7CFB" w:rsidRDefault="002F406B" w:rsidP="009A3DBC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t>Раздел 2.</w:t>
            </w:r>
            <w:r w:rsidRPr="00AE7CFB">
              <w:rPr>
                <w:rFonts w:eastAsia="Calibri"/>
                <w:szCs w:val="24"/>
                <w:lang w:eastAsia="ru-RU"/>
              </w:rPr>
              <w:t xml:space="preserve"> Динамика судна</w:t>
            </w:r>
          </w:p>
        </w:tc>
      </w:tr>
      <w:tr w:rsidR="00403F9C" w:rsidRPr="009A3DBC" w14:paraId="7240EA18" w14:textId="77777777" w:rsidTr="003A4573">
        <w:tc>
          <w:tcPr>
            <w:tcW w:w="4927" w:type="dxa"/>
          </w:tcPr>
          <w:p w14:paraId="0AC78611" w14:textId="77777777" w:rsidR="00403F9C" w:rsidRPr="00AE7CFB" w:rsidRDefault="00403F9C" w:rsidP="00011C60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t>Тема 2.1.</w:t>
            </w:r>
            <w:r w:rsidRPr="00AE7CFB">
              <w:rPr>
                <w:rFonts w:eastAsia="Calibri"/>
                <w:szCs w:val="24"/>
                <w:lang w:eastAsia="ru-RU"/>
              </w:rPr>
              <w:t>Диаграмма динамической остойчивости. Требования  Речного Регистра к остойчивости судов.</w:t>
            </w:r>
          </w:p>
        </w:tc>
        <w:tc>
          <w:tcPr>
            <w:tcW w:w="4927" w:type="dxa"/>
          </w:tcPr>
          <w:p w14:paraId="236EF1D9" w14:textId="77777777" w:rsidR="00403F9C" w:rsidRPr="00AE7CFB" w:rsidRDefault="00403F9C" w:rsidP="00FB5709">
            <w:pPr>
              <w:spacing w:after="0" w:line="204" w:lineRule="auto"/>
              <w:jc w:val="both"/>
              <w:rPr>
                <w:rFonts w:eastAsia="Times New Roman"/>
                <w:color w:val="FF0000"/>
                <w:szCs w:val="24"/>
                <w:lang w:eastAsia="ru-RU"/>
              </w:rPr>
            </w:pPr>
            <w:r w:rsidRPr="00AE7CFB">
              <w:rPr>
                <w:rFonts w:eastAsia="Times New Roman"/>
                <w:szCs w:val="24"/>
                <w:lang w:eastAsia="ru-RU"/>
              </w:rPr>
              <w:t>Решение задач по остойчивости судна с помощью диаграммы динамической остойчивости.</w:t>
            </w:r>
            <w:r w:rsidR="003375B0" w:rsidRPr="00AE7CFB">
              <w:rPr>
                <w:rFonts w:eastAsia="Times New Roman"/>
                <w:szCs w:val="24"/>
                <w:lang w:eastAsia="ru-RU"/>
              </w:rPr>
              <w:t>[1,5</w:t>
            </w:r>
            <w:r w:rsidR="003375B0" w:rsidRPr="00E35AF8">
              <w:rPr>
                <w:rFonts w:eastAsia="Times New Roman"/>
                <w:szCs w:val="24"/>
                <w:lang w:eastAsia="ru-RU"/>
              </w:rPr>
              <w:t>]</w:t>
            </w:r>
          </w:p>
        </w:tc>
      </w:tr>
      <w:tr w:rsidR="00403F9C" w:rsidRPr="009A3DBC" w14:paraId="53148192" w14:textId="77777777" w:rsidTr="003A4573">
        <w:tc>
          <w:tcPr>
            <w:tcW w:w="4927" w:type="dxa"/>
          </w:tcPr>
          <w:p w14:paraId="3F6199DF" w14:textId="77777777" w:rsidR="00403F9C" w:rsidRPr="00AE7CFB" w:rsidRDefault="00DE3FE2" w:rsidP="00011C60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t>Тема 2.2.</w:t>
            </w:r>
            <w:r w:rsidRPr="00AE7CFB">
              <w:rPr>
                <w:rFonts w:eastAsia="Calibri"/>
                <w:szCs w:val="24"/>
                <w:lang w:eastAsia="ru-RU"/>
              </w:rPr>
              <w:t>Составляющие полного сопротивления среды движению судна. Режимы движения судна.</w:t>
            </w:r>
          </w:p>
        </w:tc>
        <w:tc>
          <w:tcPr>
            <w:tcW w:w="4927" w:type="dxa"/>
          </w:tcPr>
          <w:p w14:paraId="1E58E34B" w14:textId="77777777" w:rsidR="00403F9C" w:rsidRPr="00AE7CFB" w:rsidRDefault="00403F9C" w:rsidP="009A3DBC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rFonts w:eastAsia="Times New Roman"/>
                <w:szCs w:val="24"/>
                <w:lang w:eastAsia="ru-RU"/>
              </w:rPr>
              <w:t>Определение смоченной поверхности по теоретическому чертежу.</w:t>
            </w:r>
            <w:r w:rsidR="003375B0" w:rsidRPr="00AE7CFB">
              <w:rPr>
                <w:rFonts w:eastAsia="Times New Roman"/>
                <w:szCs w:val="24"/>
                <w:lang w:eastAsia="ru-RU"/>
              </w:rPr>
              <w:t>[1,5</w:t>
            </w:r>
            <w:r w:rsidR="003375B0" w:rsidRPr="00E35AF8">
              <w:rPr>
                <w:rFonts w:eastAsia="Times New Roman"/>
                <w:szCs w:val="24"/>
                <w:lang w:eastAsia="ru-RU"/>
              </w:rPr>
              <w:t>]</w:t>
            </w:r>
          </w:p>
        </w:tc>
      </w:tr>
      <w:tr w:rsidR="00403F9C" w:rsidRPr="009A3DBC" w14:paraId="01EEE02C" w14:textId="77777777" w:rsidTr="003A4573">
        <w:tc>
          <w:tcPr>
            <w:tcW w:w="4927" w:type="dxa"/>
          </w:tcPr>
          <w:p w14:paraId="54BBA943" w14:textId="77777777" w:rsidR="00403F9C" w:rsidRPr="00AE7CFB" w:rsidRDefault="00DE3FE2" w:rsidP="00011C60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t>Тема 2.3.</w:t>
            </w:r>
            <w:r w:rsidRPr="00AE7CFB">
              <w:rPr>
                <w:rFonts w:eastAsia="Calibri"/>
                <w:szCs w:val="24"/>
                <w:lang w:eastAsia="ru-RU"/>
              </w:rPr>
              <w:t>Сопротивление трения, меры по его уменьшению.</w:t>
            </w:r>
          </w:p>
        </w:tc>
        <w:tc>
          <w:tcPr>
            <w:tcW w:w="4927" w:type="dxa"/>
          </w:tcPr>
          <w:p w14:paraId="3E594668" w14:textId="77777777" w:rsidR="00403F9C" w:rsidRPr="00AE7CFB" w:rsidRDefault="00403F9C" w:rsidP="009A3DBC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rFonts w:eastAsia="Times New Roman"/>
                <w:szCs w:val="24"/>
                <w:lang w:eastAsia="ru-RU"/>
              </w:rPr>
              <w:t>Расчет сопротивления трения при различных числах Фруда.</w:t>
            </w:r>
            <w:r w:rsidR="003375B0" w:rsidRPr="00AE7CFB">
              <w:rPr>
                <w:rFonts w:eastAsia="Times New Roman"/>
                <w:szCs w:val="24"/>
                <w:lang w:eastAsia="ru-RU"/>
              </w:rPr>
              <w:t>[1,5</w:t>
            </w:r>
            <w:r w:rsidR="003375B0" w:rsidRPr="00E35AF8">
              <w:rPr>
                <w:rFonts w:eastAsia="Times New Roman"/>
                <w:szCs w:val="24"/>
                <w:lang w:eastAsia="ru-RU"/>
              </w:rPr>
              <w:t>]</w:t>
            </w:r>
          </w:p>
        </w:tc>
      </w:tr>
      <w:tr w:rsidR="00403F9C" w:rsidRPr="009A3DBC" w14:paraId="0B2B859B" w14:textId="77777777" w:rsidTr="003A4573">
        <w:tc>
          <w:tcPr>
            <w:tcW w:w="4927" w:type="dxa"/>
          </w:tcPr>
          <w:p w14:paraId="441AAA09" w14:textId="77777777" w:rsidR="00403F9C" w:rsidRPr="00AE7CFB" w:rsidRDefault="00DE3FE2" w:rsidP="00011C60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t>Тема 2.4.</w:t>
            </w:r>
            <w:r w:rsidRPr="00AE7CFB">
              <w:rPr>
                <w:rFonts w:eastAsia="Calibri"/>
                <w:szCs w:val="24"/>
                <w:lang w:eastAsia="ru-RU"/>
              </w:rPr>
              <w:t xml:space="preserve"> Волновое сопротивление, меры по его уменьшению.</w:t>
            </w:r>
          </w:p>
        </w:tc>
        <w:tc>
          <w:tcPr>
            <w:tcW w:w="4927" w:type="dxa"/>
          </w:tcPr>
          <w:p w14:paraId="4DFA01FF" w14:textId="77777777" w:rsidR="00403F9C" w:rsidRPr="00AE7CFB" w:rsidRDefault="00403F9C" w:rsidP="00584D13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rFonts w:eastAsia="Times New Roman"/>
                <w:szCs w:val="24"/>
                <w:lang w:eastAsia="ru-RU"/>
              </w:rPr>
              <w:t>Расчет волнового сопротивления при различных числах Фруда.</w:t>
            </w:r>
          </w:p>
        </w:tc>
      </w:tr>
      <w:tr w:rsidR="00403F9C" w:rsidRPr="009A3DBC" w14:paraId="15189047" w14:textId="77777777" w:rsidTr="003A4573">
        <w:tc>
          <w:tcPr>
            <w:tcW w:w="4927" w:type="dxa"/>
          </w:tcPr>
          <w:p w14:paraId="1FB1495A" w14:textId="77777777" w:rsidR="00C90D0A" w:rsidRPr="00492ED7" w:rsidRDefault="00DE3FE2" w:rsidP="00011C60">
            <w:pPr>
              <w:spacing w:after="0" w:line="204" w:lineRule="auto"/>
              <w:jc w:val="both"/>
              <w:rPr>
                <w:rFonts w:eastAsia="Calibri"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t>Тема 2.5.</w:t>
            </w:r>
            <w:r w:rsidRPr="00AE7CFB">
              <w:rPr>
                <w:rFonts w:eastAsia="Calibri"/>
                <w:szCs w:val="24"/>
                <w:lang w:eastAsia="ru-RU"/>
              </w:rPr>
              <w:t xml:space="preserve"> Сопротивление формы, меры по его уменьшению. Экспериментальные методы определения сопротивления.</w:t>
            </w:r>
          </w:p>
        </w:tc>
        <w:tc>
          <w:tcPr>
            <w:tcW w:w="4927" w:type="dxa"/>
          </w:tcPr>
          <w:p w14:paraId="6F57C474" w14:textId="77777777" w:rsidR="00403F9C" w:rsidRPr="00AE7CFB" w:rsidRDefault="00403F9C" w:rsidP="00584D13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rFonts w:eastAsia="Times New Roman"/>
                <w:szCs w:val="24"/>
                <w:lang w:eastAsia="ru-RU"/>
              </w:rPr>
              <w:t>Расчет сопротивления формы при различных числах Фруда.</w:t>
            </w:r>
            <w:r w:rsidR="003375B0" w:rsidRPr="00AE7CFB">
              <w:rPr>
                <w:rFonts w:eastAsia="Times New Roman"/>
                <w:szCs w:val="24"/>
                <w:lang w:eastAsia="ru-RU"/>
              </w:rPr>
              <w:t>[1,5</w:t>
            </w:r>
            <w:r w:rsidR="003375B0" w:rsidRPr="00E35AF8">
              <w:rPr>
                <w:rFonts w:eastAsia="Times New Roman"/>
                <w:szCs w:val="24"/>
                <w:lang w:eastAsia="ru-RU"/>
              </w:rPr>
              <w:t>]</w:t>
            </w:r>
          </w:p>
        </w:tc>
      </w:tr>
      <w:tr w:rsidR="00403F9C" w:rsidRPr="009A3DBC" w14:paraId="510C5EAD" w14:textId="77777777" w:rsidTr="00492ED7">
        <w:trPr>
          <w:trHeight w:val="805"/>
        </w:trPr>
        <w:tc>
          <w:tcPr>
            <w:tcW w:w="4927" w:type="dxa"/>
          </w:tcPr>
          <w:p w14:paraId="6A63AA43" w14:textId="77777777" w:rsidR="00403F9C" w:rsidRPr="00492ED7" w:rsidRDefault="00DE3FE2" w:rsidP="00011C60">
            <w:pPr>
              <w:spacing w:after="0" w:line="204" w:lineRule="auto"/>
              <w:jc w:val="both"/>
              <w:rPr>
                <w:rFonts w:eastAsia="Calibri"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t>Тема 2.6.</w:t>
            </w:r>
            <w:r w:rsidRPr="00AE7CFB">
              <w:rPr>
                <w:rFonts w:eastAsia="Calibri"/>
                <w:szCs w:val="24"/>
                <w:lang w:eastAsia="ru-RU"/>
              </w:rPr>
              <w:t xml:space="preserve"> Движители, их основные типы и конструкция. Геометрические характеристики гребного винта</w:t>
            </w:r>
            <w:r w:rsidR="00492ED7">
              <w:rPr>
                <w:rFonts w:eastAsia="Calibri"/>
                <w:szCs w:val="24"/>
                <w:lang w:eastAsia="ru-RU"/>
              </w:rPr>
              <w:t>.</w:t>
            </w:r>
          </w:p>
        </w:tc>
        <w:tc>
          <w:tcPr>
            <w:tcW w:w="4927" w:type="dxa"/>
          </w:tcPr>
          <w:p w14:paraId="0C87CE92" w14:textId="77777777" w:rsidR="00492ED7" w:rsidRPr="00492ED7" w:rsidRDefault="00403F9C" w:rsidP="00584D13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rFonts w:eastAsia="Times New Roman"/>
                <w:szCs w:val="24"/>
                <w:lang w:eastAsia="ru-RU"/>
              </w:rPr>
              <w:t>Определение числа и диаметра гребного винта, в зависимости от мощности двигателя.</w:t>
            </w:r>
            <w:r w:rsidR="003375B0" w:rsidRPr="00AE7CFB">
              <w:rPr>
                <w:rFonts w:eastAsia="Times New Roman"/>
                <w:szCs w:val="24"/>
                <w:lang w:eastAsia="ru-RU"/>
              </w:rPr>
              <w:t>[1,5</w:t>
            </w:r>
            <w:r w:rsidR="003375B0" w:rsidRPr="00E35AF8">
              <w:rPr>
                <w:rFonts w:eastAsia="Times New Roman"/>
                <w:szCs w:val="24"/>
                <w:lang w:eastAsia="ru-RU"/>
              </w:rPr>
              <w:t>]</w:t>
            </w:r>
          </w:p>
        </w:tc>
      </w:tr>
      <w:tr w:rsidR="00492ED7" w:rsidRPr="009A3DBC" w14:paraId="1054F025" w14:textId="77777777" w:rsidTr="003A4573">
        <w:tc>
          <w:tcPr>
            <w:tcW w:w="4927" w:type="dxa"/>
          </w:tcPr>
          <w:p w14:paraId="6298F00F" w14:textId="77777777" w:rsidR="00492ED7" w:rsidRPr="00492ED7" w:rsidRDefault="00492ED7" w:rsidP="00290677">
            <w:pPr>
              <w:spacing w:after="0" w:line="204" w:lineRule="auto"/>
              <w:jc w:val="both"/>
              <w:rPr>
                <w:rFonts w:eastAsia="Calibri"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lastRenderedPageBreak/>
              <w:t>Тема 2.7.</w:t>
            </w:r>
            <w:r w:rsidRPr="00AE7CFB">
              <w:rPr>
                <w:rFonts w:eastAsia="Calibri"/>
                <w:szCs w:val="24"/>
                <w:lang w:eastAsia="ru-RU"/>
              </w:rPr>
              <w:t>Кинематические и гидродинамические характеристики гребного винта.</w:t>
            </w:r>
          </w:p>
        </w:tc>
        <w:tc>
          <w:tcPr>
            <w:tcW w:w="4927" w:type="dxa"/>
          </w:tcPr>
          <w:p w14:paraId="203E47CB" w14:textId="77777777" w:rsidR="00492ED7" w:rsidRPr="00AE7CFB" w:rsidRDefault="00492ED7" w:rsidP="00290677">
            <w:pPr>
              <w:spacing w:after="0" w:line="204" w:lineRule="auto"/>
              <w:jc w:val="both"/>
              <w:rPr>
                <w:rFonts w:eastAsia="Times New Roman"/>
                <w:color w:val="FF0000"/>
                <w:szCs w:val="24"/>
                <w:lang w:eastAsia="ru-RU"/>
              </w:rPr>
            </w:pPr>
            <w:r w:rsidRPr="00AE7CFB">
              <w:rPr>
                <w:rFonts w:eastAsia="Times New Roman"/>
                <w:szCs w:val="24"/>
                <w:lang w:eastAsia="ru-RU"/>
              </w:rPr>
              <w:t>Определение характеристик гребного винта по диаграммам. [1,5</w:t>
            </w:r>
            <w:r w:rsidRPr="00492ED7">
              <w:rPr>
                <w:rFonts w:eastAsia="Times New Roman"/>
                <w:szCs w:val="24"/>
                <w:lang w:eastAsia="ru-RU"/>
              </w:rPr>
              <w:t>]</w:t>
            </w:r>
          </w:p>
        </w:tc>
      </w:tr>
      <w:tr w:rsidR="00525049" w:rsidRPr="009A3DBC" w14:paraId="3EAE35FE" w14:textId="77777777" w:rsidTr="00290677">
        <w:trPr>
          <w:trHeight w:val="451"/>
        </w:trPr>
        <w:tc>
          <w:tcPr>
            <w:tcW w:w="9854" w:type="dxa"/>
            <w:gridSpan w:val="2"/>
          </w:tcPr>
          <w:p w14:paraId="258D742A" w14:textId="77777777" w:rsidR="00525049" w:rsidRPr="00AE7CFB" w:rsidRDefault="00525049" w:rsidP="00584D13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t>Раздел 3.</w:t>
            </w:r>
            <w:r w:rsidR="00DD61AA" w:rsidRPr="00404982">
              <w:rPr>
                <w:rFonts w:eastAsia="Calibri"/>
                <w:szCs w:val="24"/>
                <w:lang w:eastAsia="ru-RU"/>
              </w:rPr>
              <w:t xml:space="preserve"> Конструкция корпуса судна. Судовые устройства и системы</w:t>
            </w:r>
          </w:p>
        </w:tc>
      </w:tr>
      <w:tr w:rsidR="00492ED7" w:rsidRPr="009A3DBC" w14:paraId="137BEEB4" w14:textId="77777777" w:rsidTr="00492ED7">
        <w:trPr>
          <w:trHeight w:val="451"/>
        </w:trPr>
        <w:tc>
          <w:tcPr>
            <w:tcW w:w="4927" w:type="dxa"/>
            <w:vMerge w:val="restart"/>
          </w:tcPr>
          <w:p w14:paraId="3C5A16BC" w14:textId="77777777" w:rsidR="00492ED7" w:rsidRPr="00AE7CFB" w:rsidRDefault="00492ED7" w:rsidP="00290677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t>Тема 3.1.</w:t>
            </w:r>
            <w:r w:rsidRPr="00AE7CFB">
              <w:rPr>
                <w:rFonts w:eastAsia="Calibri"/>
                <w:szCs w:val="24"/>
                <w:lang w:eastAsia="ru-RU"/>
              </w:rPr>
              <w:t>Конструкция корпуса судна. Термины и определения.</w:t>
            </w:r>
          </w:p>
          <w:p w14:paraId="6726EC62" w14:textId="77777777" w:rsidR="00492ED7" w:rsidRPr="00AE7CFB" w:rsidRDefault="00492ED7" w:rsidP="00290677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t>Тема 3.2.</w:t>
            </w:r>
            <w:r w:rsidRPr="00AE7CFB">
              <w:rPr>
                <w:rFonts w:eastAsia="Calibri"/>
                <w:szCs w:val="24"/>
                <w:lang w:eastAsia="ru-RU"/>
              </w:rPr>
              <w:t>Судовые устройства. Рулевое устройство. Якорное и швартовое устройства.</w:t>
            </w:r>
          </w:p>
          <w:p w14:paraId="5B474D62" w14:textId="77777777" w:rsidR="00492ED7" w:rsidRPr="00AE7CFB" w:rsidRDefault="00492ED7" w:rsidP="00290677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t>Тема 3.3.</w:t>
            </w:r>
            <w:r w:rsidRPr="00AE7CFB">
              <w:rPr>
                <w:rFonts w:eastAsia="Calibri"/>
                <w:szCs w:val="24"/>
                <w:lang w:eastAsia="ru-RU"/>
              </w:rPr>
              <w:t xml:space="preserve"> Шлюпочное устройство. Сцепное и буксировочное устройства. Навигационное оборудование.</w:t>
            </w:r>
          </w:p>
          <w:p w14:paraId="59708403" w14:textId="77777777" w:rsidR="00492ED7" w:rsidRPr="00AE7CFB" w:rsidRDefault="00492ED7" w:rsidP="00290677">
            <w:pPr>
              <w:spacing w:after="0" w:line="240" w:lineRule="auto"/>
              <w:rPr>
                <w:rFonts w:eastAsia="Times New Roman"/>
                <w:i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t>Тема 3.4.</w:t>
            </w:r>
            <w:r w:rsidRPr="00AE7CFB">
              <w:rPr>
                <w:rFonts w:eastAsia="Calibri"/>
                <w:szCs w:val="24"/>
                <w:lang w:eastAsia="ru-RU"/>
              </w:rPr>
              <w:t>Трюмные системы. Системы пожаротушения</w:t>
            </w:r>
          </w:p>
          <w:p w14:paraId="4C855802" w14:textId="77777777" w:rsidR="00492ED7" w:rsidRPr="00AE7CFB" w:rsidRDefault="00492ED7" w:rsidP="00290677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t>Тема 3.5.</w:t>
            </w:r>
            <w:r w:rsidRPr="00AE7CFB">
              <w:rPr>
                <w:rFonts w:eastAsia="Calibri"/>
                <w:szCs w:val="24"/>
                <w:lang w:eastAsia="ru-RU"/>
              </w:rPr>
              <w:t xml:space="preserve"> Санитарно-бытовые системы.</w:t>
            </w:r>
          </w:p>
          <w:p w14:paraId="328E144D" w14:textId="77777777" w:rsidR="00492ED7" w:rsidRPr="00AE7CFB" w:rsidRDefault="00492ED7" w:rsidP="00290677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AE7CFB">
              <w:rPr>
                <w:rFonts w:eastAsia="Times New Roman"/>
                <w:i/>
                <w:szCs w:val="24"/>
                <w:lang w:eastAsia="ru-RU"/>
              </w:rPr>
              <w:t>Тема 3.6.</w:t>
            </w:r>
            <w:r w:rsidRPr="00AE7CFB">
              <w:rPr>
                <w:rFonts w:eastAsia="Calibri"/>
                <w:szCs w:val="24"/>
                <w:lang w:eastAsia="ru-RU"/>
              </w:rPr>
              <w:t>Системы специализированных судов.</w:t>
            </w:r>
          </w:p>
        </w:tc>
        <w:tc>
          <w:tcPr>
            <w:tcW w:w="4927" w:type="dxa"/>
          </w:tcPr>
          <w:p w14:paraId="0FADA412" w14:textId="77777777" w:rsidR="00492ED7" w:rsidRPr="00AE7CFB" w:rsidRDefault="00492ED7" w:rsidP="00290677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rFonts w:eastAsia="Times New Roman"/>
                <w:szCs w:val="24"/>
                <w:lang w:eastAsia="ru-RU"/>
              </w:rPr>
              <w:t>Эскизирование узлов судового набора[1,6</w:t>
            </w:r>
            <w:r w:rsidRPr="00AE7CFB">
              <w:rPr>
                <w:rFonts w:eastAsia="Times New Roman"/>
                <w:szCs w:val="24"/>
                <w:lang w:val="en-US" w:eastAsia="ru-RU"/>
              </w:rPr>
              <w:t>]</w:t>
            </w:r>
          </w:p>
        </w:tc>
      </w:tr>
      <w:tr w:rsidR="00492ED7" w:rsidRPr="009A3DBC" w14:paraId="6234EF0F" w14:textId="77777777" w:rsidTr="00492ED7">
        <w:trPr>
          <w:trHeight w:val="451"/>
        </w:trPr>
        <w:tc>
          <w:tcPr>
            <w:tcW w:w="4927" w:type="dxa"/>
            <w:vMerge/>
          </w:tcPr>
          <w:p w14:paraId="148130A8" w14:textId="77777777" w:rsidR="00492ED7" w:rsidRPr="00AE7CFB" w:rsidRDefault="00492ED7" w:rsidP="00011C60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</w:p>
        </w:tc>
        <w:tc>
          <w:tcPr>
            <w:tcW w:w="4927" w:type="dxa"/>
          </w:tcPr>
          <w:p w14:paraId="3B345886" w14:textId="77777777" w:rsidR="00492ED7" w:rsidRPr="000238C2" w:rsidRDefault="00492ED7" w:rsidP="00290677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rFonts w:eastAsia="Times New Roman"/>
                <w:szCs w:val="24"/>
                <w:lang w:eastAsia="ru-RU"/>
              </w:rPr>
              <w:t>Расчет элементов якорного и швартовного устройств по методикам Речного Регистра. [1,2,3</w:t>
            </w:r>
            <w:r w:rsidRPr="00492ED7">
              <w:rPr>
                <w:rFonts w:eastAsia="Times New Roman"/>
                <w:szCs w:val="24"/>
                <w:lang w:eastAsia="ru-RU"/>
              </w:rPr>
              <w:t>]</w:t>
            </w:r>
          </w:p>
        </w:tc>
      </w:tr>
      <w:tr w:rsidR="00492ED7" w:rsidRPr="009A3DBC" w14:paraId="48E85B50" w14:textId="77777777" w:rsidTr="00492ED7">
        <w:trPr>
          <w:trHeight w:val="451"/>
        </w:trPr>
        <w:tc>
          <w:tcPr>
            <w:tcW w:w="4927" w:type="dxa"/>
            <w:vMerge/>
          </w:tcPr>
          <w:p w14:paraId="23C3FF3F" w14:textId="77777777" w:rsidR="00492ED7" w:rsidRPr="00AE7CFB" w:rsidRDefault="00492ED7" w:rsidP="00011C60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</w:p>
        </w:tc>
        <w:tc>
          <w:tcPr>
            <w:tcW w:w="4927" w:type="dxa"/>
          </w:tcPr>
          <w:p w14:paraId="3123E3D6" w14:textId="77777777" w:rsidR="00492ED7" w:rsidRPr="000238C2" w:rsidRDefault="00492ED7" w:rsidP="00290677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rFonts w:eastAsia="Times New Roman"/>
                <w:szCs w:val="24"/>
                <w:lang w:eastAsia="ru-RU"/>
              </w:rPr>
              <w:t>Изучение основных элементов сцепного и буксирного устройств по моделям. [1,2,3</w:t>
            </w:r>
            <w:r w:rsidRPr="00492ED7">
              <w:rPr>
                <w:rFonts w:eastAsia="Times New Roman"/>
                <w:szCs w:val="24"/>
                <w:lang w:eastAsia="ru-RU"/>
              </w:rPr>
              <w:t>]</w:t>
            </w:r>
          </w:p>
        </w:tc>
      </w:tr>
      <w:tr w:rsidR="00492ED7" w:rsidRPr="009A3DBC" w14:paraId="4CA02CD7" w14:textId="77777777" w:rsidTr="00492ED7">
        <w:trPr>
          <w:trHeight w:val="451"/>
        </w:trPr>
        <w:tc>
          <w:tcPr>
            <w:tcW w:w="4927" w:type="dxa"/>
            <w:vMerge/>
          </w:tcPr>
          <w:p w14:paraId="1503EC59" w14:textId="77777777" w:rsidR="00492ED7" w:rsidRPr="00AE7CFB" w:rsidRDefault="00492ED7" w:rsidP="00011C60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</w:p>
        </w:tc>
        <w:tc>
          <w:tcPr>
            <w:tcW w:w="4927" w:type="dxa"/>
          </w:tcPr>
          <w:p w14:paraId="528ED578" w14:textId="77777777" w:rsidR="00492ED7" w:rsidRPr="000238C2" w:rsidRDefault="00492ED7" w:rsidP="00290677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rFonts w:eastAsia="Times New Roman"/>
                <w:szCs w:val="24"/>
                <w:lang w:eastAsia="ru-RU"/>
              </w:rPr>
              <w:t>Принципиальные схемы осушительной, балластной и различных вариантов системы пожаротушения. [1,2,3,6</w:t>
            </w:r>
            <w:r w:rsidRPr="00492ED7">
              <w:rPr>
                <w:rFonts w:eastAsia="Times New Roman"/>
                <w:szCs w:val="24"/>
                <w:lang w:eastAsia="ru-RU"/>
              </w:rPr>
              <w:t>]</w:t>
            </w:r>
          </w:p>
        </w:tc>
      </w:tr>
      <w:tr w:rsidR="00492ED7" w:rsidRPr="009A3DBC" w14:paraId="6B29E9D0" w14:textId="77777777" w:rsidTr="00492ED7">
        <w:trPr>
          <w:trHeight w:val="451"/>
        </w:trPr>
        <w:tc>
          <w:tcPr>
            <w:tcW w:w="4927" w:type="dxa"/>
            <w:vMerge/>
          </w:tcPr>
          <w:p w14:paraId="37E5228D" w14:textId="77777777" w:rsidR="00492ED7" w:rsidRPr="00AE7CFB" w:rsidRDefault="00492ED7" w:rsidP="00011C60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</w:p>
        </w:tc>
        <w:tc>
          <w:tcPr>
            <w:tcW w:w="4927" w:type="dxa"/>
          </w:tcPr>
          <w:p w14:paraId="6C6B4B05" w14:textId="77777777" w:rsidR="00492ED7" w:rsidRPr="000238C2" w:rsidRDefault="00492ED7" w:rsidP="00290677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rFonts w:eastAsia="Times New Roman"/>
                <w:szCs w:val="24"/>
                <w:lang w:eastAsia="ru-RU"/>
              </w:rPr>
              <w:t>Принципиальные схемы сточно-фановой системы и системы вентиляции. [1,2,3,6</w:t>
            </w:r>
            <w:r w:rsidRPr="00492ED7">
              <w:rPr>
                <w:rFonts w:eastAsia="Times New Roman"/>
                <w:szCs w:val="24"/>
                <w:lang w:eastAsia="ru-RU"/>
              </w:rPr>
              <w:t>]</w:t>
            </w:r>
          </w:p>
        </w:tc>
      </w:tr>
      <w:tr w:rsidR="00492ED7" w:rsidRPr="009A3DBC" w14:paraId="05005531" w14:textId="77777777" w:rsidTr="00492ED7">
        <w:trPr>
          <w:trHeight w:val="451"/>
        </w:trPr>
        <w:tc>
          <w:tcPr>
            <w:tcW w:w="4927" w:type="dxa"/>
            <w:vMerge/>
          </w:tcPr>
          <w:p w14:paraId="41FBB916" w14:textId="77777777" w:rsidR="00492ED7" w:rsidRPr="00AE7CFB" w:rsidRDefault="00492ED7" w:rsidP="00011C60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</w:p>
        </w:tc>
        <w:tc>
          <w:tcPr>
            <w:tcW w:w="4927" w:type="dxa"/>
          </w:tcPr>
          <w:p w14:paraId="70F869D0" w14:textId="77777777" w:rsidR="00492ED7" w:rsidRPr="00B154B6" w:rsidRDefault="00492ED7" w:rsidP="00290677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E7CFB">
              <w:rPr>
                <w:rFonts w:eastAsia="Times New Roman"/>
                <w:szCs w:val="24"/>
                <w:lang w:eastAsia="ru-RU"/>
              </w:rPr>
              <w:t>Специализированные системы танкера  [6</w:t>
            </w:r>
            <w:r w:rsidRPr="00AE7CFB">
              <w:rPr>
                <w:rFonts w:eastAsia="Times New Roman"/>
                <w:szCs w:val="24"/>
                <w:lang w:val="en-US" w:eastAsia="ru-RU"/>
              </w:rPr>
              <w:t>]</w:t>
            </w:r>
          </w:p>
        </w:tc>
      </w:tr>
    </w:tbl>
    <w:p w14:paraId="78D0D964" w14:textId="77777777" w:rsidR="00B154B6" w:rsidRPr="00B154B6" w:rsidRDefault="00B154B6" w:rsidP="00B154B6">
      <w:pPr>
        <w:widowControl w:val="0"/>
        <w:tabs>
          <w:tab w:val="left" w:pos="567"/>
        </w:tabs>
        <w:spacing w:before="69" w:after="0" w:line="276" w:lineRule="auto"/>
        <w:ind w:left="222" w:right="106"/>
        <w:contextualSpacing/>
        <w:rPr>
          <w:rFonts w:eastAsia="Times New Roman"/>
          <w:spacing w:val="-2"/>
          <w:szCs w:val="18"/>
          <w:lang w:eastAsia="ru-RU"/>
        </w:rPr>
      </w:pPr>
    </w:p>
    <w:p w14:paraId="7F30D20D" w14:textId="77777777" w:rsidR="009A3DBC" w:rsidRPr="00CD570E" w:rsidRDefault="00CD570E" w:rsidP="004C4198">
      <w:pPr>
        <w:widowControl w:val="0"/>
        <w:numPr>
          <w:ilvl w:val="1"/>
          <w:numId w:val="1"/>
        </w:numPr>
        <w:tabs>
          <w:tab w:val="left" w:pos="567"/>
        </w:tabs>
        <w:spacing w:before="69" w:after="0" w:line="276" w:lineRule="auto"/>
        <w:ind w:left="222" w:right="106" w:hanging="222"/>
        <w:contextualSpacing/>
        <w:rPr>
          <w:rFonts w:eastAsia="Times New Roman"/>
          <w:spacing w:val="-2"/>
          <w:szCs w:val="18"/>
          <w:lang w:eastAsia="ru-RU"/>
        </w:rPr>
      </w:pPr>
      <w:r w:rsidRPr="009A3DBC">
        <w:rPr>
          <w:rFonts w:eastAsia="Times New Roman"/>
          <w:b/>
          <w:i/>
          <w:sz w:val="28"/>
          <w:szCs w:val="24"/>
          <w:lang w:eastAsia="ru-RU"/>
        </w:rPr>
        <w:t xml:space="preserve">Курсовой проект </w:t>
      </w:r>
    </w:p>
    <w:p w14:paraId="0EF73F53" w14:textId="77777777" w:rsidR="00CD570E" w:rsidRDefault="008432AA" w:rsidP="00AC305B">
      <w:pPr>
        <w:spacing w:after="0" w:line="240" w:lineRule="auto"/>
        <w:ind w:firstLine="426"/>
        <w:jc w:val="both"/>
        <w:rPr>
          <w:rFonts w:eastAsia="Times New Roman"/>
          <w:spacing w:val="11"/>
          <w:sz w:val="28"/>
          <w:szCs w:val="28"/>
        </w:rPr>
      </w:pPr>
      <w:r>
        <w:rPr>
          <w:rFonts w:eastAsia="Times New Roman"/>
          <w:spacing w:val="11"/>
          <w:sz w:val="28"/>
          <w:szCs w:val="28"/>
        </w:rPr>
        <w:t xml:space="preserve">курсовой проект не </w:t>
      </w:r>
      <w:r w:rsidR="00B324E8">
        <w:rPr>
          <w:rFonts w:eastAsia="Times New Roman"/>
          <w:spacing w:val="11"/>
          <w:sz w:val="28"/>
          <w:szCs w:val="28"/>
        </w:rPr>
        <w:t>предусмотрен учебным планом</w:t>
      </w:r>
      <w:r>
        <w:rPr>
          <w:rFonts w:eastAsia="Times New Roman"/>
          <w:spacing w:val="11"/>
          <w:sz w:val="28"/>
          <w:szCs w:val="28"/>
        </w:rPr>
        <w:t>.</w:t>
      </w:r>
    </w:p>
    <w:p w14:paraId="3E451DB5" w14:textId="77777777" w:rsidR="00536C91" w:rsidRPr="00AC305B" w:rsidRDefault="00536C91" w:rsidP="00AC305B">
      <w:pPr>
        <w:spacing w:after="0" w:line="240" w:lineRule="auto"/>
        <w:ind w:firstLine="426"/>
        <w:jc w:val="both"/>
        <w:rPr>
          <w:rFonts w:eastAsia="Times New Roman"/>
          <w:spacing w:val="-2"/>
          <w:szCs w:val="18"/>
          <w:lang w:eastAsia="ru-RU"/>
        </w:rPr>
      </w:pPr>
    </w:p>
    <w:p w14:paraId="7C917853" w14:textId="77777777" w:rsidR="00CD570E" w:rsidRDefault="00CD570E" w:rsidP="004C4198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eastAsia="Times New Roman"/>
          <w:b/>
          <w:i/>
          <w:sz w:val="28"/>
          <w:szCs w:val="24"/>
          <w:lang w:eastAsia="ru-RU"/>
        </w:rPr>
      </w:pPr>
      <w:r w:rsidRPr="00CD570E">
        <w:rPr>
          <w:rFonts w:eastAsia="Times New Roman"/>
          <w:b/>
          <w:i/>
          <w:sz w:val="28"/>
          <w:szCs w:val="24"/>
          <w:lang w:eastAsia="ru-RU"/>
        </w:rPr>
        <w:t>Самостоятельная работа. Контроль самостоятельной работы</w:t>
      </w:r>
    </w:p>
    <w:p w14:paraId="73C2049B" w14:textId="77777777" w:rsidR="00536C91" w:rsidRPr="00CD570E" w:rsidRDefault="00536C91" w:rsidP="00536C91">
      <w:pPr>
        <w:tabs>
          <w:tab w:val="left" w:pos="993"/>
        </w:tabs>
        <w:spacing w:after="0" w:line="240" w:lineRule="auto"/>
        <w:ind w:left="426"/>
        <w:contextualSpacing/>
        <w:jc w:val="both"/>
        <w:rPr>
          <w:rFonts w:eastAsia="Times New Roman"/>
          <w:b/>
          <w:i/>
          <w:sz w:val="28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28"/>
        <w:gridCol w:w="8272"/>
      </w:tblGrid>
      <w:tr w:rsidR="00636BD7" w:rsidRPr="0063425B" w14:paraId="1FE11D14" w14:textId="77777777" w:rsidTr="00764B64">
        <w:trPr>
          <w:trHeight w:hRule="exact" w:val="774"/>
        </w:trPr>
        <w:tc>
          <w:tcPr>
            <w:tcW w:w="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37A345" w14:textId="77777777" w:rsidR="00636BD7" w:rsidRPr="00D36780" w:rsidRDefault="00636BD7" w:rsidP="00636BD7">
            <w:pPr>
              <w:spacing w:after="0" w:line="240" w:lineRule="auto"/>
              <w:ind w:firstLine="425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D36780">
              <w:rPr>
                <w:rFonts w:eastAsia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82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27F7CBC" w14:textId="77777777" w:rsidR="00636BD7" w:rsidRPr="00D36780" w:rsidRDefault="00636BD7" w:rsidP="00764B64">
            <w:pPr>
              <w:spacing w:after="0" w:line="240" w:lineRule="auto"/>
              <w:ind w:firstLine="425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D36780">
              <w:rPr>
                <w:rFonts w:eastAsia="Times New Roman"/>
                <w:b/>
                <w:szCs w:val="24"/>
                <w:lang w:eastAsia="ru-RU"/>
              </w:rPr>
              <w:t>Вид самостоятельной работы</w:t>
            </w:r>
          </w:p>
        </w:tc>
      </w:tr>
      <w:tr w:rsidR="00636BD7" w:rsidRPr="00340FA9" w14:paraId="326315C8" w14:textId="77777777" w:rsidTr="0063425B">
        <w:trPr>
          <w:trHeight w:hRule="exact" w:val="288"/>
        </w:trPr>
        <w:tc>
          <w:tcPr>
            <w:tcW w:w="828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54795" w14:textId="77777777" w:rsidR="00636BD7" w:rsidRPr="00D36780" w:rsidRDefault="00636BD7" w:rsidP="00636BD7">
            <w:pPr>
              <w:spacing w:after="0" w:line="240" w:lineRule="auto"/>
              <w:ind w:firstLine="425"/>
              <w:jc w:val="both"/>
              <w:rPr>
                <w:rFonts w:eastAsia="Times New Roman"/>
                <w:szCs w:val="24"/>
                <w:lang w:eastAsia="ru-RU"/>
              </w:rPr>
            </w:pPr>
            <w:r w:rsidRPr="00D3678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827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7E544" w14:textId="77777777" w:rsidR="00636BD7" w:rsidRPr="00D36780" w:rsidRDefault="00636BD7" w:rsidP="00636BD7">
            <w:pPr>
              <w:spacing w:after="0" w:line="240" w:lineRule="auto"/>
              <w:ind w:firstLine="425"/>
              <w:jc w:val="both"/>
              <w:rPr>
                <w:rFonts w:eastAsia="Times New Roman"/>
                <w:szCs w:val="24"/>
                <w:lang w:eastAsia="ru-RU"/>
              </w:rPr>
            </w:pPr>
            <w:r w:rsidRPr="00D36780">
              <w:rPr>
                <w:rFonts w:eastAsia="Times New Roman"/>
                <w:szCs w:val="24"/>
                <w:lang w:eastAsia="ru-RU"/>
              </w:rPr>
              <w:t>Проработка лекционного материала</w:t>
            </w:r>
          </w:p>
        </w:tc>
      </w:tr>
      <w:tr w:rsidR="00636BD7" w:rsidRPr="00340FA9" w14:paraId="6284D634" w14:textId="77777777" w:rsidTr="00636BD7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7565A" w14:textId="77777777" w:rsidR="00636BD7" w:rsidRPr="00D36780" w:rsidRDefault="00636BD7" w:rsidP="00636BD7">
            <w:pPr>
              <w:spacing w:after="0" w:line="240" w:lineRule="auto"/>
              <w:ind w:firstLine="425"/>
              <w:jc w:val="both"/>
              <w:rPr>
                <w:rFonts w:eastAsia="Times New Roman"/>
                <w:szCs w:val="24"/>
                <w:lang w:eastAsia="ru-RU"/>
              </w:rPr>
            </w:pPr>
            <w:r w:rsidRPr="00D36780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8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8731E" w14:textId="77777777" w:rsidR="00636BD7" w:rsidRPr="00D36780" w:rsidRDefault="00636BD7" w:rsidP="00636BD7">
            <w:pPr>
              <w:spacing w:after="0" w:line="240" w:lineRule="auto"/>
              <w:ind w:firstLine="425"/>
              <w:jc w:val="both"/>
              <w:rPr>
                <w:rFonts w:eastAsia="Times New Roman"/>
                <w:szCs w:val="24"/>
                <w:lang w:eastAsia="ru-RU"/>
              </w:rPr>
            </w:pPr>
            <w:r w:rsidRPr="00D36780">
              <w:rPr>
                <w:rFonts w:eastAsia="Times New Roman"/>
                <w:szCs w:val="24"/>
                <w:lang w:eastAsia="ru-RU"/>
              </w:rPr>
              <w:t>Подготовка к практическим занятиям</w:t>
            </w:r>
          </w:p>
          <w:p w14:paraId="71F5171E" w14:textId="77777777" w:rsidR="00856577" w:rsidRPr="00D36780" w:rsidRDefault="00856577" w:rsidP="00636BD7">
            <w:pPr>
              <w:spacing w:after="0" w:line="240" w:lineRule="auto"/>
              <w:ind w:firstLine="425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74676" w:rsidRPr="00340FA9" w14:paraId="6D6B64F0" w14:textId="77777777" w:rsidTr="00636BD7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A6FEB" w14:textId="77777777" w:rsidR="00374676" w:rsidRPr="00D36780" w:rsidRDefault="00A04A69" w:rsidP="00636BD7">
            <w:pPr>
              <w:spacing w:after="0" w:line="240" w:lineRule="auto"/>
              <w:ind w:firstLine="425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8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45AD9" w14:textId="77777777" w:rsidR="00374676" w:rsidRPr="00D36780" w:rsidRDefault="00A04A69" w:rsidP="00374676">
            <w:pPr>
              <w:spacing w:after="0" w:line="240" w:lineRule="auto"/>
              <w:ind w:firstLine="425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Подготовка к </w:t>
            </w:r>
            <w:r w:rsidR="00374676">
              <w:rPr>
                <w:rFonts w:eastAsia="Times New Roman"/>
                <w:szCs w:val="24"/>
                <w:lang w:eastAsia="ru-RU"/>
              </w:rPr>
              <w:t>лабораторным</w:t>
            </w:r>
            <w:r w:rsidR="00374676" w:rsidRPr="00D36780">
              <w:rPr>
                <w:rFonts w:eastAsia="Times New Roman"/>
                <w:szCs w:val="24"/>
                <w:lang w:eastAsia="ru-RU"/>
              </w:rPr>
              <w:t xml:space="preserve"> занятиям</w:t>
            </w:r>
          </w:p>
          <w:p w14:paraId="4B5DED74" w14:textId="77777777" w:rsidR="00374676" w:rsidRPr="00D36780" w:rsidRDefault="00374676" w:rsidP="00636BD7">
            <w:pPr>
              <w:spacing w:after="0" w:line="240" w:lineRule="auto"/>
              <w:ind w:firstLine="425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36BD7" w:rsidRPr="00340FA9" w14:paraId="610C9790" w14:textId="77777777" w:rsidTr="00636BD7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C374F" w14:textId="77777777" w:rsidR="00636BD7" w:rsidRPr="00D36780" w:rsidRDefault="00A04A69" w:rsidP="00636BD7">
            <w:pPr>
              <w:spacing w:after="0" w:line="240" w:lineRule="auto"/>
              <w:ind w:firstLine="425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8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2AFBD" w14:textId="77777777" w:rsidR="00636BD7" w:rsidRPr="00D36780" w:rsidRDefault="00636BD7" w:rsidP="002F65B5">
            <w:pPr>
              <w:spacing w:after="0" w:line="240" w:lineRule="auto"/>
              <w:ind w:firstLine="425"/>
              <w:jc w:val="both"/>
              <w:rPr>
                <w:rFonts w:eastAsia="Times New Roman"/>
                <w:szCs w:val="24"/>
                <w:lang w:eastAsia="ru-RU"/>
              </w:rPr>
            </w:pPr>
            <w:r w:rsidRPr="00D36780">
              <w:rPr>
                <w:rFonts w:eastAsia="Times New Roman"/>
                <w:szCs w:val="24"/>
                <w:lang w:eastAsia="ru-RU"/>
              </w:rPr>
              <w:t xml:space="preserve">Подготовка к </w:t>
            </w:r>
            <w:r w:rsidR="002F65B5">
              <w:rPr>
                <w:rFonts w:eastAsia="Times New Roman"/>
                <w:szCs w:val="24"/>
                <w:lang w:eastAsia="ru-RU"/>
              </w:rPr>
              <w:t>итоговому тесту</w:t>
            </w:r>
          </w:p>
        </w:tc>
      </w:tr>
    </w:tbl>
    <w:p w14:paraId="3B1F481A" w14:textId="77777777" w:rsidR="00B154B6" w:rsidRDefault="00B154B6" w:rsidP="00EB48F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14:paraId="3A1DF0A7" w14:textId="77777777" w:rsidR="00CD570E" w:rsidRDefault="00EB48F9" w:rsidP="00EB48F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BF7FEC">
        <w:rPr>
          <w:rFonts w:eastAsia="Times New Roman"/>
          <w:sz w:val="28"/>
          <w:szCs w:val="28"/>
        </w:rPr>
        <w:t xml:space="preserve">Контроль самостоятельной работы </w:t>
      </w:r>
      <w:r>
        <w:rPr>
          <w:rFonts w:eastAsia="Times New Roman"/>
          <w:sz w:val="28"/>
          <w:szCs w:val="28"/>
        </w:rPr>
        <w:t xml:space="preserve">студента осуществляется в ходе </w:t>
      </w:r>
      <w:r w:rsidRPr="00BF7FEC">
        <w:rPr>
          <w:rFonts w:eastAsia="Times New Roman"/>
          <w:sz w:val="28"/>
          <w:szCs w:val="28"/>
        </w:rPr>
        <w:t>практических работ</w:t>
      </w:r>
      <w:r w:rsidR="00074149">
        <w:rPr>
          <w:rFonts w:eastAsia="Times New Roman"/>
          <w:sz w:val="28"/>
          <w:szCs w:val="28"/>
        </w:rPr>
        <w:t xml:space="preserve"> и </w:t>
      </w:r>
      <w:r w:rsidRPr="00BF7FEC">
        <w:rPr>
          <w:rFonts w:eastAsia="Times New Roman"/>
          <w:sz w:val="28"/>
          <w:szCs w:val="28"/>
        </w:rPr>
        <w:t>при проведении индивидуальных и групповых консультаций.</w:t>
      </w:r>
    </w:p>
    <w:p w14:paraId="29A5FD07" w14:textId="77777777" w:rsidR="00EB48F9" w:rsidRPr="00CD570E" w:rsidRDefault="00EB48F9" w:rsidP="00EB48F9">
      <w:pPr>
        <w:spacing w:after="0" w:line="240" w:lineRule="auto"/>
        <w:ind w:firstLine="709"/>
        <w:jc w:val="both"/>
        <w:rPr>
          <w:rFonts w:eastAsia="Times New Roman"/>
          <w:i/>
          <w:sz w:val="28"/>
          <w:lang w:eastAsia="ru-RU"/>
        </w:rPr>
      </w:pPr>
    </w:p>
    <w:p w14:paraId="5FE8BE86" w14:textId="77777777" w:rsidR="00CD570E" w:rsidRPr="00CD570E" w:rsidRDefault="00CD570E" w:rsidP="004C41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eastAsia="Times New Roman"/>
          <w:b/>
          <w:sz w:val="28"/>
          <w:lang w:eastAsia="ru-RU"/>
        </w:rPr>
      </w:pPr>
      <w:r w:rsidRPr="00CD570E">
        <w:rPr>
          <w:rFonts w:eastAsia="Times New Roman"/>
          <w:b/>
          <w:sz w:val="28"/>
          <w:lang w:eastAsia="ru-RU"/>
        </w:rPr>
        <w:t xml:space="preserve">Фонд оценочных </w:t>
      </w:r>
      <w:r w:rsidR="009725FC">
        <w:rPr>
          <w:rFonts w:eastAsia="Times New Roman"/>
          <w:b/>
          <w:sz w:val="28"/>
          <w:lang w:eastAsia="ru-RU"/>
        </w:rPr>
        <w:t>материалов</w:t>
      </w:r>
      <w:r w:rsidRPr="00CD570E">
        <w:rPr>
          <w:rFonts w:eastAsia="Times New Roman"/>
          <w:b/>
          <w:sz w:val="28"/>
          <w:lang w:eastAsia="ru-RU"/>
        </w:rPr>
        <w:t>для проведения промежуточной аттестации обучающихся по дисциплине (модулю)</w:t>
      </w:r>
    </w:p>
    <w:p w14:paraId="7EE1F15E" w14:textId="77777777" w:rsidR="00CD570E" w:rsidRDefault="00CD570E" w:rsidP="00CD570E">
      <w:pPr>
        <w:spacing w:after="0" w:line="240" w:lineRule="auto"/>
        <w:ind w:firstLine="425"/>
        <w:jc w:val="both"/>
        <w:rPr>
          <w:rFonts w:eastAsia="Times New Roman"/>
          <w:sz w:val="28"/>
          <w:lang w:eastAsia="ru-RU"/>
        </w:rPr>
      </w:pPr>
    </w:p>
    <w:p w14:paraId="3CF5A96C" w14:textId="77777777" w:rsidR="00F25317" w:rsidRDefault="00CD570E" w:rsidP="004C4198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eastAsia="Times New Roman"/>
          <w:b/>
          <w:i/>
          <w:sz w:val="28"/>
          <w:lang w:eastAsia="ru-RU"/>
        </w:rPr>
      </w:pPr>
      <w:r w:rsidRPr="00CD570E">
        <w:rPr>
          <w:rFonts w:eastAsia="Times New Roman"/>
          <w:b/>
          <w:i/>
          <w:sz w:val="28"/>
          <w:lang w:eastAsia="ru-RU"/>
        </w:rPr>
        <w:t>Перечень компетенций с указанием этапов их формирования в процессе освоения образовательной программы в части дисциплины (модуля)</w:t>
      </w:r>
    </w:p>
    <w:p w14:paraId="37715AE5" w14:textId="77777777" w:rsidR="00E532F4" w:rsidRPr="002C4A78" w:rsidRDefault="00E532F4" w:rsidP="00E532F4">
      <w:pPr>
        <w:tabs>
          <w:tab w:val="left" w:pos="567"/>
        </w:tabs>
        <w:spacing w:after="0" w:line="240" w:lineRule="auto"/>
        <w:contextualSpacing/>
        <w:jc w:val="both"/>
        <w:rPr>
          <w:rFonts w:eastAsia="Times New Roman"/>
          <w:b/>
          <w:i/>
          <w:sz w:val="28"/>
          <w:lang w:eastAsia="ru-RU"/>
        </w:rPr>
      </w:pP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53"/>
        <w:gridCol w:w="2820"/>
        <w:gridCol w:w="2954"/>
        <w:gridCol w:w="1934"/>
      </w:tblGrid>
      <w:tr w:rsidR="00CD570E" w:rsidRPr="00F13228" w14:paraId="3BDBE88C" w14:textId="77777777" w:rsidTr="002E4362">
        <w:trPr>
          <w:cantSplit/>
          <w:trHeight w:val="976"/>
          <w:tblHeader/>
        </w:trPr>
        <w:tc>
          <w:tcPr>
            <w:tcW w:w="2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B8C1AF" w14:textId="77777777" w:rsidR="00CD570E" w:rsidRPr="00E70210" w:rsidRDefault="00CD570E" w:rsidP="00CD570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70210">
              <w:rPr>
                <w:rFonts w:eastAsia="Times New Roman"/>
                <w:b/>
                <w:szCs w:val="24"/>
                <w:lang w:eastAsia="ru-RU"/>
              </w:rPr>
              <w:t>Контролируемая компетенция</w:t>
            </w:r>
          </w:p>
        </w:tc>
        <w:tc>
          <w:tcPr>
            <w:tcW w:w="2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EB1CC8" w14:textId="77777777" w:rsidR="00CD570E" w:rsidRPr="00E70210" w:rsidRDefault="00CD570E" w:rsidP="009725F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vertAlign w:val="superscript"/>
                <w:lang w:eastAsia="ru-RU"/>
              </w:rPr>
            </w:pPr>
            <w:r w:rsidRPr="00E70210">
              <w:rPr>
                <w:rFonts w:eastAsia="Times New Roman"/>
                <w:b/>
                <w:szCs w:val="24"/>
                <w:lang w:eastAsia="ru-RU"/>
              </w:rPr>
              <w:t>Этапы формирования компетенции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BC0610" w14:textId="77777777" w:rsidR="00CD570E" w:rsidRPr="00E70210" w:rsidRDefault="00CD570E" w:rsidP="00CD570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70210">
              <w:rPr>
                <w:rFonts w:eastAsia="Times New Roman"/>
                <w:b/>
                <w:szCs w:val="24"/>
                <w:lang w:eastAsia="ru-RU"/>
              </w:rPr>
              <w:t>Наименование темы (раздела) дисциплины (модуля)</w:t>
            </w:r>
          </w:p>
        </w:tc>
        <w:tc>
          <w:tcPr>
            <w:tcW w:w="1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4172BE" w14:textId="77777777" w:rsidR="00CD570E" w:rsidRPr="00E70210" w:rsidRDefault="00CD570E" w:rsidP="00CD570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70210">
              <w:rPr>
                <w:rFonts w:eastAsia="Times New Roman"/>
                <w:b/>
                <w:szCs w:val="24"/>
                <w:lang w:eastAsia="ru-RU"/>
              </w:rPr>
              <w:t>Наименование оценочного средства</w:t>
            </w:r>
          </w:p>
        </w:tc>
      </w:tr>
      <w:tr w:rsidR="002415DD" w:rsidRPr="00F13228" w14:paraId="67985AE0" w14:textId="77777777" w:rsidTr="00CD3409">
        <w:trPr>
          <w:cantSplit/>
          <w:trHeight w:val="13959"/>
        </w:trPr>
        <w:tc>
          <w:tcPr>
            <w:tcW w:w="21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10B5" w14:textId="77777777" w:rsidR="002415DD" w:rsidRPr="00E70210" w:rsidRDefault="000F767A" w:rsidP="0037467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ОПК-2</w:t>
            </w:r>
          </w:p>
        </w:tc>
        <w:tc>
          <w:tcPr>
            <w:tcW w:w="2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E564" w14:textId="77777777" w:rsidR="002415DD" w:rsidRDefault="002415DD" w:rsidP="002415D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70210">
              <w:rPr>
                <w:rFonts w:eastAsia="Times New Roman"/>
                <w:szCs w:val="24"/>
                <w:lang w:val="en-US" w:eastAsia="ru-RU"/>
              </w:rPr>
              <w:t>I</w:t>
            </w:r>
            <w:r w:rsidRPr="00A940D2">
              <w:rPr>
                <w:rFonts w:eastAsia="Times New Roman"/>
                <w:szCs w:val="24"/>
                <w:lang w:eastAsia="ru-RU"/>
              </w:rPr>
              <w:t xml:space="preserve"> – </w:t>
            </w:r>
            <w:r w:rsidRPr="00E70210">
              <w:rPr>
                <w:rFonts w:eastAsia="Times New Roman"/>
                <w:szCs w:val="24"/>
                <w:lang w:eastAsia="ru-RU"/>
              </w:rPr>
              <w:t>формирование знаний</w:t>
            </w:r>
          </w:p>
          <w:p w14:paraId="12830E10" w14:textId="77777777" w:rsidR="002415DD" w:rsidRPr="00E70210" w:rsidRDefault="002415DD" w:rsidP="002415D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4278" w14:textId="77777777" w:rsidR="002415DD" w:rsidRPr="00E70210" w:rsidRDefault="002415DD" w:rsidP="002415DD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1.2.</w:t>
            </w:r>
            <w:r w:rsidRPr="00E70210">
              <w:rPr>
                <w:rFonts w:eastAsia="Calibri"/>
                <w:szCs w:val="24"/>
                <w:lang w:eastAsia="ru-RU"/>
              </w:rPr>
              <w:t>Мореходные и эксплуатационные качества судна. Главные размерения.</w:t>
            </w:r>
          </w:p>
          <w:p w14:paraId="6C65DA72" w14:textId="77777777" w:rsidR="002415DD" w:rsidRPr="00E70210" w:rsidRDefault="002415DD" w:rsidP="002415DD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1.3.</w:t>
            </w:r>
            <w:r w:rsidRPr="00E70210">
              <w:rPr>
                <w:rFonts w:eastAsia="Calibri"/>
                <w:szCs w:val="24"/>
                <w:lang w:eastAsia="ru-RU"/>
              </w:rPr>
              <w:t>Теоретический чертеж судна. Коэффициенты полноты.</w:t>
            </w:r>
          </w:p>
          <w:p w14:paraId="1A7A33FD" w14:textId="77777777" w:rsidR="002415DD" w:rsidRPr="00E70210" w:rsidRDefault="002415DD" w:rsidP="002415DD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1.4.</w:t>
            </w:r>
            <w:r w:rsidRPr="00E70210">
              <w:rPr>
                <w:rFonts w:eastAsia="Calibri"/>
                <w:szCs w:val="24"/>
                <w:lang w:eastAsia="ru-RU"/>
              </w:rPr>
              <w:t xml:space="preserve"> Уравнение плавучести. Параметры посадки судна.</w:t>
            </w:r>
          </w:p>
          <w:p w14:paraId="5D292C07" w14:textId="77777777" w:rsidR="002415DD" w:rsidRPr="00E70210" w:rsidRDefault="002415DD" w:rsidP="002415DD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1.5.</w:t>
            </w:r>
            <w:r w:rsidRPr="00E70210">
              <w:rPr>
                <w:rFonts w:eastAsia="Calibri"/>
                <w:szCs w:val="24"/>
                <w:lang w:eastAsia="ru-RU"/>
              </w:rPr>
              <w:t xml:space="preserve"> Начальная остойчивость. Метацентрические формулы остойчивости.</w:t>
            </w:r>
          </w:p>
          <w:p w14:paraId="0F8AEE73" w14:textId="77777777" w:rsidR="002415DD" w:rsidRPr="00E70210" w:rsidRDefault="002415DD" w:rsidP="002415DD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1.6.</w:t>
            </w:r>
            <w:r w:rsidRPr="00E70210">
              <w:rPr>
                <w:rFonts w:eastAsia="Calibri"/>
                <w:szCs w:val="24"/>
                <w:lang w:eastAsia="ru-RU"/>
              </w:rPr>
              <w:t xml:space="preserve"> Изменение остойчивости при перемещениях груза. </w:t>
            </w:r>
          </w:p>
          <w:p w14:paraId="5FEA6673" w14:textId="77777777" w:rsidR="002415DD" w:rsidRDefault="002415DD" w:rsidP="002415DD">
            <w:pPr>
              <w:spacing w:after="0" w:line="204" w:lineRule="auto"/>
              <w:jc w:val="both"/>
              <w:rPr>
                <w:rFonts w:eastAsia="Calibri"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1.7.</w:t>
            </w:r>
            <w:r w:rsidRPr="00E70210">
              <w:rPr>
                <w:rFonts w:eastAsia="Calibri"/>
                <w:szCs w:val="24"/>
                <w:lang w:eastAsia="ru-RU"/>
              </w:rPr>
              <w:t xml:space="preserve"> Влияние подвешенного и жидкого грузов на остойчивость.</w:t>
            </w:r>
          </w:p>
          <w:p w14:paraId="3E693E37" w14:textId="77777777" w:rsidR="00CD3409" w:rsidRPr="00E532F4" w:rsidRDefault="00CD3409" w:rsidP="002415DD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</w:p>
          <w:p w14:paraId="6684A828" w14:textId="77777777" w:rsidR="002415DD" w:rsidRPr="00E70210" w:rsidRDefault="002415DD" w:rsidP="002415DD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1.8.</w:t>
            </w:r>
            <w:r w:rsidRPr="00E70210">
              <w:rPr>
                <w:rFonts w:eastAsia="Calibri"/>
                <w:szCs w:val="24"/>
                <w:lang w:eastAsia="ru-RU"/>
              </w:rPr>
              <w:t xml:space="preserve"> Остойчивость на больших углах крена. Диаграмма статической остойчивости.</w:t>
            </w:r>
          </w:p>
          <w:p w14:paraId="0A34011E" w14:textId="77777777" w:rsidR="002415DD" w:rsidRPr="00E70210" w:rsidRDefault="002415DD" w:rsidP="002415DD">
            <w:pPr>
              <w:spacing w:after="0" w:line="204" w:lineRule="auto"/>
              <w:jc w:val="both"/>
              <w:rPr>
                <w:rFonts w:eastAsia="Calibri"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1.9.</w:t>
            </w:r>
            <w:r w:rsidRPr="00E70210">
              <w:rPr>
                <w:rFonts w:eastAsia="Calibri"/>
                <w:szCs w:val="24"/>
                <w:lang w:eastAsia="ru-RU"/>
              </w:rPr>
              <w:t xml:space="preserve"> Непотопляемость. Грузовая марка, грузовой размер.</w:t>
            </w:r>
          </w:p>
          <w:p w14:paraId="081B95AC" w14:textId="77777777" w:rsidR="002415DD" w:rsidRPr="00E70210" w:rsidRDefault="002415DD" w:rsidP="002415DD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2.1.</w:t>
            </w:r>
            <w:r w:rsidRPr="00E70210">
              <w:rPr>
                <w:rFonts w:eastAsia="Calibri"/>
                <w:szCs w:val="24"/>
                <w:lang w:eastAsia="ru-RU"/>
              </w:rPr>
              <w:t>Диаграмма динамической остойчивости. Требования  Речного Регистра к остойчивости судов.</w:t>
            </w:r>
          </w:p>
          <w:p w14:paraId="25499CAF" w14:textId="77777777" w:rsidR="002415DD" w:rsidRPr="00E70210" w:rsidRDefault="002415DD" w:rsidP="002415DD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2.2.</w:t>
            </w:r>
            <w:r w:rsidRPr="00E70210">
              <w:rPr>
                <w:rFonts w:eastAsia="Calibri"/>
                <w:szCs w:val="24"/>
                <w:lang w:eastAsia="ru-RU"/>
              </w:rPr>
              <w:t>Составляющие полного сопротивления среды движению судна. Режимы движения судна.</w:t>
            </w:r>
          </w:p>
          <w:p w14:paraId="140CBE11" w14:textId="77777777" w:rsidR="002415DD" w:rsidRPr="00E70210" w:rsidRDefault="002415DD" w:rsidP="002415DD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2.3.</w:t>
            </w:r>
            <w:r w:rsidRPr="00E70210">
              <w:rPr>
                <w:rFonts w:eastAsia="Calibri"/>
                <w:szCs w:val="24"/>
                <w:lang w:eastAsia="ru-RU"/>
              </w:rPr>
              <w:t>Сопротивление трения, меры по его уменьшению.</w:t>
            </w:r>
          </w:p>
          <w:p w14:paraId="47E45982" w14:textId="77777777" w:rsidR="002415DD" w:rsidRPr="008F7488" w:rsidRDefault="002415DD" w:rsidP="002415DD">
            <w:pPr>
              <w:spacing w:after="0" w:line="204" w:lineRule="auto"/>
              <w:jc w:val="both"/>
              <w:rPr>
                <w:rFonts w:eastAsia="Calibri"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2.4.</w:t>
            </w:r>
            <w:r w:rsidRPr="00E70210">
              <w:rPr>
                <w:rFonts w:eastAsia="Calibri"/>
                <w:szCs w:val="24"/>
                <w:lang w:eastAsia="ru-RU"/>
              </w:rPr>
              <w:t xml:space="preserve"> Волновое сопротивление, меры по его уменьшению.</w:t>
            </w:r>
          </w:p>
          <w:p w14:paraId="1E4AA712" w14:textId="77777777" w:rsidR="002415DD" w:rsidRDefault="002415DD" w:rsidP="002415DD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2.5.</w:t>
            </w:r>
            <w:r w:rsidRPr="00E70210">
              <w:rPr>
                <w:rFonts w:eastAsia="Calibri"/>
                <w:szCs w:val="24"/>
                <w:lang w:eastAsia="ru-RU"/>
              </w:rPr>
              <w:t xml:space="preserve"> Сопротивление формы, меры по его уменьшению. Экспериментальные методы определения сопротивления.</w:t>
            </w:r>
          </w:p>
          <w:p w14:paraId="30F82506" w14:textId="77777777" w:rsidR="002415DD" w:rsidRPr="00E70210" w:rsidRDefault="002415DD" w:rsidP="002415DD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2.6.</w:t>
            </w:r>
            <w:r w:rsidRPr="00E70210">
              <w:rPr>
                <w:rFonts w:eastAsia="Calibri"/>
                <w:szCs w:val="24"/>
                <w:lang w:eastAsia="ru-RU"/>
              </w:rPr>
              <w:t xml:space="preserve"> Движители, их основные типы и конструкция. Геометрические характеристики гребного винта.</w:t>
            </w:r>
          </w:p>
          <w:p w14:paraId="3AB11598" w14:textId="77777777" w:rsidR="002415DD" w:rsidRPr="00E70210" w:rsidRDefault="002415DD" w:rsidP="002415DD">
            <w:pPr>
              <w:spacing w:after="0" w:line="204" w:lineRule="auto"/>
              <w:jc w:val="both"/>
              <w:rPr>
                <w:rFonts w:eastAsia="Calibri"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2.7.</w:t>
            </w:r>
            <w:r w:rsidRPr="00E70210">
              <w:rPr>
                <w:rFonts w:eastAsia="Calibri"/>
                <w:szCs w:val="24"/>
                <w:lang w:eastAsia="ru-RU"/>
              </w:rPr>
              <w:t>Кинематические и гидродинамические характеристики гребного винта</w:t>
            </w:r>
          </w:p>
          <w:p w14:paraId="36964DD3" w14:textId="77777777" w:rsidR="002415DD" w:rsidRPr="00E70210" w:rsidRDefault="002415DD" w:rsidP="002415DD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3.1.</w:t>
            </w:r>
            <w:r w:rsidRPr="00E70210">
              <w:rPr>
                <w:rFonts w:eastAsia="Calibri"/>
                <w:szCs w:val="24"/>
                <w:lang w:eastAsia="ru-RU"/>
              </w:rPr>
              <w:t>Конструкция корпуса судна. Термины и определения.</w:t>
            </w:r>
          </w:p>
          <w:p w14:paraId="3F3456D1" w14:textId="77777777" w:rsidR="002415DD" w:rsidRPr="00E70210" w:rsidRDefault="002415DD" w:rsidP="002415DD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3.2.</w:t>
            </w:r>
            <w:r w:rsidRPr="00E70210">
              <w:rPr>
                <w:rFonts w:eastAsia="Calibri"/>
                <w:szCs w:val="24"/>
                <w:lang w:eastAsia="ru-RU"/>
              </w:rPr>
              <w:t>Судовые устройства. Рулевое устройство. Якорное и швартовое устройства.</w:t>
            </w:r>
          </w:p>
          <w:p w14:paraId="55F36E7C" w14:textId="77777777" w:rsidR="002415DD" w:rsidRPr="00E70210" w:rsidRDefault="002415DD" w:rsidP="002415DD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3.3.</w:t>
            </w:r>
            <w:r w:rsidRPr="00E70210">
              <w:rPr>
                <w:rFonts w:eastAsia="Calibri"/>
                <w:szCs w:val="24"/>
                <w:lang w:eastAsia="ru-RU"/>
              </w:rPr>
              <w:t xml:space="preserve"> Шлюпочное устройство. Сцепное и буксировочное устройства. Навигационное оборудование</w:t>
            </w:r>
          </w:p>
        </w:tc>
        <w:tc>
          <w:tcPr>
            <w:tcW w:w="19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6DB9" w14:textId="77777777" w:rsidR="002415DD" w:rsidRPr="00E70210" w:rsidRDefault="002415DD" w:rsidP="002415DD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Зачет</w:t>
            </w:r>
          </w:p>
        </w:tc>
      </w:tr>
      <w:tr w:rsidR="002415DD" w:rsidRPr="00F13228" w14:paraId="42B52BAB" w14:textId="77777777" w:rsidTr="00CD3409">
        <w:trPr>
          <w:trHeight w:val="1959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2934" w14:textId="77777777" w:rsidR="002415DD" w:rsidRPr="00E70210" w:rsidRDefault="002415DD" w:rsidP="002415D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83F6" w14:textId="77777777" w:rsidR="002415DD" w:rsidRPr="00E70210" w:rsidRDefault="002415DD" w:rsidP="002415D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4691" w14:textId="77777777" w:rsidR="002415DD" w:rsidRDefault="002415DD" w:rsidP="002415DD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  <w:p w14:paraId="4376E61E" w14:textId="77777777" w:rsidR="002415DD" w:rsidRPr="00290677" w:rsidRDefault="002415DD" w:rsidP="002415DD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3.4.</w:t>
            </w:r>
            <w:r w:rsidRPr="00E70210">
              <w:rPr>
                <w:rFonts w:eastAsia="Calibri"/>
                <w:szCs w:val="24"/>
                <w:lang w:eastAsia="ru-RU"/>
              </w:rPr>
              <w:t>Трюмные системы. Системы пожаротушения</w:t>
            </w:r>
          </w:p>
          <w:p w14:paraId="4366E4A4" w14:textId="77777777" w:rsidR="002415DD" w:rsidRDefault="002415DD" w:rsidP="002415DD">
            <w:pPr>
              <w:spacing w:after="0" w:line="204" w:lineRule="auto"/>
              <w:jc w:val="both"/>
              <w:rPr>
                <w:rFonts w:eastAsia="Calibri"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3.5.</w:t>
            </w:r>
            <w:r w:rsidRPr="00E70210">
              <w:rPr>
                <w:rFonts w:eastAsia="Calibri"/>
                <w:szCs w:val="24"/>
                <w:lang w:eastAsia="ru-RU"/>
              </w:rPr>
              <w:t xml:space="preserve"> Санитарно-бытовые системы.</w:t>
            </w:r>
          </w:p>
          <w:p w14:paraId="5D5E35F4" w14:textId="77777777" w:rsidR="002415DD" w:rsidRDefault="002415DD" w:rsidP="002415DD">
            <w:pPr>
              <w:spacing w:after="0" w:line="204" w:lineRule="auto"/>
              <w:jc w:val="both"/>
              <w:rPr>
                <w:rFonts w:eastAsia="Calibri"/>
                <w:szCs w:val="24"/>
              </w:rPr>
            </w:pPr>
            <w:r w:rsidRPr="007421FE">
              <w:rPr>
                <w:i/>
                <w:szCs w:val="24"/>
              </w:rPr>
              <w:t>Тема 3.6.</w:t>
            </w:r>
            <w:r w:rsidRPr="007421FE">
              <w:rPr>
                <w:rFonts w:eastAsia="Calibri"/>
                <w:szCs w:val="24"/>
              </w:rPr>
              <w:t>Системы специализированных судов.</w:t>
            </w:r>
          </w:p>
          <w:p w14:paraId="0248AB55" w14:textId="77777777" w:rsidR="002415DD" w:rsidRPr="00E70210" w:rsidRDefault="002415DD" w:rsidP="002415DD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9F9D" w14:textId="77777777" w:rsidR="002415DD" w:rsidRPr="00E70210" w:rsidRDefault="002415DD" w:rsidP="002415DD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2415DD" w:rsidRPr="00F13228" w14:paraId="48E2FE46" w14:textId="77777777" w:rsidTr="002D1188">
        <w:trPr>
          <w:trHeight w:val="386"/>
        </w:trPr>
        <w:tc>
          <w:tcPr>
            <w:tcW w:w="2153" w:type="dxa"/>
            <w:vAlign w:val="center"/>
          </w:tcPr>
          <w:p w14:paraId="3B59239A" w14:textId="77777777" w:rsidR="002415DD" w:rsidRPr="00E70210" w:rsidRDefault="000F767A" w:rsidP="002415D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ОПК-2</w:t>
            </w:r>
          </w:p>
        </w:tc>
        <w:tc>
          <w:tcPr>
            <w:tcW w:w="2820" w:type="dxa"/>
            <w:vAlign w:val="center"/>
          </w:tcPr>
          <w:p w14:paraId="65B794AC" w14:textId="77777777" w:rsidR="002415DD" w:rsidRPr="00A924FD" w:rsidRDefault="002415DD" w:rsidP="002D1188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A924FD">
              <w:rPr>
                <w:rFonts w:eastAsia="Times New Roman"/>
                <w:szCs w:val="24"/>
                <w:lang w:val="en-US" w:eastAsia="ru-RU"/>
              </w:rPr>
              <w:t>II</w:t>
            </w:r>
            <w:r w:rsidRPr="00A924FD">
              <w:rPr>
                <w:rFonts w:eastAsia="Times New Roman"/>
                <w:szCs w:val="24"/>
                <w:lang w:eastAsia="ru-RU"/>
              </w:rPr>
              <w:t xml:space="preserve"> – </w:t>
            </w:r>
            <w:r w:rsidR="002D1188">
              <w:rPr>
                <w:rFonts w:eastAsia="Times New Roman"/>
                <w:szCs w:val="24"/>
                <w:lang w:eastAsia="ru-RU"/>
              </w:rPr>
              <w:t>формирование</w:t>
            </w:r>
            <w:r w:rsidRPr="00A924FD">
              <w:rPr>
                <w:rFonts w:eastAsia="Times New Roman"/>
                <w:szCs w:val="24"/>
                <w:lang w:eastAsia="ru-RU"/>
              </w:rPr>
              <w:t xml:space="preserve"> способностей</w:t>
            </w:r>
          </w:p>
        </w:tc>
        <w:tc>
          <w:tcPr>
            <w:tcW w:w="2954" w:type="dxa"/>
            <w:vAlign w:val="center"/>
          </w:tcPr>
          <w:p w14:paraId="4ECF807F" w14:textId="77777777" w:rsidR="002415DD" w:rsidRDefault="002415DD" w:rsidP="002415DD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</w:p>
          <w:p w14:paraId="09816534" w14:textId="77777777" w:rsidR="002415DD" w:rsidRPr="00E70210" w:rsidRDefault="002415DD" w:rsidP="002415DD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1.2.</w:t>
            </w:r>
            <w:r w:rsidRPr="00E70210">
              <w:rPr>
                <w:rFonts w:eastAsia="Calibri"/>
                <w:szCs w:val="24"/>
                <w:lang w:eastAsia="ru-RU"/>
              </w:rPr>
              <w:t>Мореходные и эксплуатационные качества судна. Главные размерения.</w:t>
            </w:r>
          </w:p>
          <w:p w14:paraId="44141FEE" w14:textId="77777777" w:rsidR="002415DD" w:rsidRPr="00E70210" w:rsidRDefault="002415DD" w:rsidP="002415DD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1.3.</w:t>
            </w:r>
            <w:r w:rsidRPr="00E70210">
              <w:rPr>
                <w:rFonts w:eastAsia="Calibri"/>
                <w:szCs w:val="24"/>
                <w:lang w:eastAsia="ru-RU"/>
              </w:rPr>
              <w:t>Теоретический чертеж судна. Коэффициенты полноты.</w:t>
            </w:r>
          </w:p>
          <w:p w14:paraId="5319D576" w14:textId="77777777" w:rsidR="002415DD" w:rsidRPr="00E70210" w:rsidRDefault="002415DD" w:rsidP="002415DD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1.4.</w:t>
            </w:r>
            <w:r w:rsidRPr="00E70210">
              <w:rPr>
                <w:rFonts w:eastAsia="Calibri"/>
                <w:szCs w:val="24"/>
                <w:lang w:eastAsia="ru-RU"/>
              </w:rPr>
              <w:t xml:space="preserve"> Уравнение плавучести. Параметры посадки судна.</w:t>
            </w:r>
          </w:p>
          <w:p w14:paraId="211EEE34" w14:textId="77777777" w:rsidR="002415DD" w:rsidRPr="00E70210" w:rsidRDefault="002415DD" w:rsidP="002415DD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1.5.</w:t>
            </w:r>
            <w:r w:rsidRPr="00E70210">
              <w:rPr>
                <w:rFonts w:eastAsia="Calibri"/>
                <w:szCs w:val="24"/>
                <w:lang w:eastAsia="ru-RU"/>
              </w:rPr>
              <w:t xml:space="preserve"> Начальная остойчивость. Метацентрические формулы остойчивости.</w:t>
            </w:r>
          </w:p>
          <w:p w14:paraId="3AA50EAB" w14:textId="77777777" w:rsidR="002415DD" w:rsidRPr="00E70210" w:rsidRDefault="002415DD" w:rsidP="002415DD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1.6.</w:t>
            </w:r>
            <w:r w:rsidRPr="00E70210">
              <w:rPr>
                <w:rFonts w:eastAsia="Calibri"/>
                <w:szCs w:val="24"/>
                <w:lang w:eastAsia="ru-RU"/>
              </w:rPr>
              <w:t xml:space="preserve"> Изменение остойчивости при перемещениях груза. </w:t>
            </w:r>
          </w:p>
          <w:p w14:paraId="69307E6D" w14:textId="77777777" w:rsidR="002415DD" w:rsidRPr="00E532F4" w:rsidRDefault="002415DD" w:rsidP="002415DD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1.7.</w:t>
            </w:r>
            <w:r w:rsidRPr="00E70210">
              <w:rPr>
                <w:rFonts w:eastAsia="Calibri"/>
                <w:szCs w:val="24"/>
                <w:lang w:eastAsia="ru-RU"/>
              </w:rPr>
              <w:t xml:space="preserve"> Влияние подвешенного и жидкого грузов на остойчивость.</w:t>
            </w:r>
          </w:p>
          <w:p w14:paraId="046F004E" w14:textId="77777777" w:rsidR="002415DD" w:rsidRPr="00E70210" w:rsidRDefault="002415DD" w:rsidP="002415DD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1.8.</w:t>
            </w:r>
            <w:r w:rsidRPr="00E70210">
              <w:rPr>
                <w:rFonts w:eastAsia="Calibri"/>
                <w:szCs w:val="24"/>
                <w:lang w:eastAsia="ru-RU"/>
              </w:rPr>
              <w:t xml:space="preserve"> Остойчивость на больших углах крена. Диаграмма статической остойчивости.</w:t>
            </w:r>
          </w:p>
          <w:p w14:paraId="316B689C" w14:textId="77777777" w:rsidR="002415DD" w:rsidRPr="00E70210" w:rsidRDefault="002415DD" w:rsidP="002415DD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2.1.</w:t>
            </w:r>
            <w:r w:rsidRPr="00E70210">
              <w:rPr>
                <w:rFonts w:eastAsia="Calibri"/>
                <w:szCs w:val="24"/>
                <w:lang w:eastAsia="ru-RU"/>
              </w:rPr>
              <w:t>Диаграмма динамической остойчивости. Требования  Речного Регистра к остойчивости судов.</w:t>
            </w:r>
          </w:p>
          <w:p w14:paraId="0098EBF6" w14:textId="77777777" w:rsidR="002415DD" w:rsidRPr="00E70210" w:rsidRDefault="002415DD" w:rsidP="002415DD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2.2.</w:t>
            </w:r>
            <w:r w:rsidRPr="00E70210">
              <w:rPr>
                <w:rFonts w:eastAsia="Calibri"/>
                <w:szCs w:val="24"/>
                <w:lang w:eastAsia="ru-RU"/>
              </w:rPr>
              <w:t>Составляющие полного сопротивления среды движению судна. Режимы движения судна.</w:t>
            </w:r>
          </w:p>
          <w:p w14:paraId="05A0F431" w14:textId="77777777" w:rsidR="002415DD" w:rsidRPr="00E70210" w:rsidRDefault="002415DD" w:rsidP="002415DD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2.3.</w:t>
            </w:r>
            <w:r w:rsidRPr="00E70210">
              <w:rPr>
                <w:rFonts w:eastAsia="Calibri"/>
                <w:szCs w:val="24"/>
                <w:lang w:eastAsia="ru-RU"/>
              </w:rPr>
              <w:t>Сопротивление трения, меры по его уменьшению.</w:t>
            </w:r>
          </w:p>
          <w:p w14:paraId="0AC4BBA5" w14:textId="77777777" w:rsidR="002415DD" w:rsidRPr="008F7488" w:rsidRDefault="002415DD" w:rsidP="002415DD">
            <w:pPr>
              <w:spacing w:after="0" w:line="204" w:lineRule="auto"/>
              <w:jc w:val="both"/>
              <w:rPr>
                <w:rFonts w:eastAsia="Calibri"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2.4.</w:t>
            </w:r>
            <w:r w:rsidRPr="00E70210">
              <w:rPr>
                <w:rFonts w:eastAsia="Calibri"/>
                <w:szCs w:val="24"/>
                <w:lang w:eastAsia="ru-RU"/>
              </w:rPr>
              <w:t xml:space="preserve"> Волновое сопротивление, меры по его уменьшению.</w:t>
            </w:r>
          </w:p>
          <w:p w14:paraId="385F5EA0" w14:textId="77777777" w:rsidR="002415DD" w:rsidRDefault="002415DD" w:rsidP="002415DD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2.5.</w:t>
            </w:r>
            <w:r w:rsidRPr="00E70210">
              <w:rPr>
                <w:rFonts w:eastAsia="Calibri"/>
                <w:szCs w:val="24"/>
                <w:lang w:eastAsia="ru-RU"/>
              </w:rPr>
              <w:t xml:space="preserve"> Сопротивление формы, меры по его уменьшению. Экспериментальные методы определения сопротивления.</w:t>
            </w:r>
          </w:p>
          <w:p w14:paraId="3DBDE4BE" w14:textId="77777777" w:rsidR="002415DD" w:rsidRPr="00E70210" w:rsidRDefault="002415DD" w:rsidP="002415DD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2.6.</w:t>
            </w:r>
            <w:r w:rsidRPr="00E70210">
              <w:rPr>
                <w:rFonts w:eastAsia="Calibri"/>
                <w:szCs w:val="24"/>
                <w:lang w:eastAsia="ru-RU"/>
              </w:rPr>
              <w:t xml:space="preserve"> Движители, их основные типы и кон</w:t>
            </w:r>
            <w:r w:rsidRPr="00E70210">
              <w:rPr>
                <w:rFonts w:eastAsia="Calibri"/>
                <w:szCs w:val="24"/>
                <w:lang w:eastAsia="ru-RU"/>
              </w:rPr>
              <w:lastRenderedPageBreak/>
              <w:t>струкция. Геометрические характеристики гребного винта.</w:t>
            </w:r>
          </w:p>
          <w:p w14:paraId="38FD170E" w14:textId="77777777" w:rsidR="002415DD" w:rsidRPr="00E70210" w:rsidRDefault="002415DD" w:rsidP="002415DD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3.1.</w:t>
            </w:r>
            <w:r w:rsidRPr="00E70210">
              <w:rPr>
                <w:rFonts w:eastAsia="Calibri"/>
                <w:szCs w:val="24"/>
                <w:lang w:eastAsia="ru-RU"/>
              </w:rPr>
              <w:t>Конструкция корпуса судна. Термины и определения.</w:t>
            </w:r>
          </w:p>
          <w:p w14:paraId="606A393E" w14:textId="77777777" w:rsidR="002415DD" w:rsidRPr="00E70210" w:rsidRDefault="002415DD" w:rsidP="002415DD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3.2.</w:t>
            </w:r>
            <w:r w:rsidRPr="00E70210">
              <w:rPr>
                <w:rFonts w:eastAsia="Calibri"/>
                <w:szCs w:val="24"/>
                <w:lang w:eastAsia="ru-RU"/>
              </w:rPr>
              <w:t>Судовые устройства. Рулевое устройство. Якорное и швартовое устройства.</w:t>
            </w:r>
          </w:p>
          <w:p w14:paraId="6622F276" w14:textId="77777777" w:rsidR="002415DD" w:rsidRPr="00E70210" w:rsidRDefault="002415DD" w:rsidP="002415DD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3.3.</w:t>
            </w:r>
            <w:r w:rsidRPr="00E70210">
              <w:rPr>
                <w:rFonts w:eastAsia="Calibri"/>
                <w:szCs w:val="24"/>
                <w:lang w:eastAsia="ru-RU"/>
              </w:rPr>
              <w:t xml:space="preserve"> Шлюпочное устройство. Сцепное и буксировочное устройства. Навигационное оборудование.</w:t>
            </w:r>
          </w:p>
          <w:p w14:paraId="65BC8B21" w14:textId="77777777" w:rsidR="002415DD" w:rsidRPr="00E70210" w:rsidRDefault="002415DD" w:rsidP="002415DD">
            <w:pPr>
              <w:spacing w:after="0" w:line="240" w:lineRule="auto"/>
              <w:rPr>
                <w:rFonts w:eastAsia="Times New Roman"/>
                <w:i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3.4.</w:t>
            </w:r>
            <w:r w:rsidRPr="00E70210">
              <w:rPr>
                <w:rFonts w:eastAsia="Calibri"/>
                <w:szCs w:val="24"/>
                <w:lang w:eastAsia="ru-RU"/>
              </w:rPr>
              <w:t>Трюмные системы. Системы пожаротушения</w:t>
            </w:r>
          </w:p>
          <w:p w14:paraId="0D327145" w14:textId="77777777" w:rsidR="002415DD" w:rsidRPr="00E70210" w:rsidRDefault="002415DD" w:rsidP="002415DD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3.5.</w:t>
            </w:r>
            <w:r w:rsidRPr="00E70210">
              <w:rPr>
                <w:rFonts w:eastAsia="Calibri"/>
                <w:szCs w:val="24"/>
                <w:lang w:eastAsia="ru-RU"/>
              </w:rPr>
              <w:t xml:space="preserve"> Санитарно-бытовые системы.</w:t>
            </w:r>
          </w:p>
          <w:p w14:paraId="63301657" w14:textId="77777777" w:rsidR="002415DD" w:rsidRDefault="002415DD" w:rsidP="002415DD">
            <w:pPr>
              <w:spacing w:after="0" w:line="204" w:lineRule="auto"/>
              <w:jc w:val="both"/>
              <w:rPr>
                <w:rFonts w:eastAsia="Calibri"/>
                <w:szCs w:val="24"/>
              </w:rPr>
            </w:pPr>
            <w:r w:rsidRPr="007421FE">
              <w:rPr>
                <w:i/>
                <w:szCs w:val="24"/>
              </w:rPr>
              <w:t>Тема 3.6.</w:t>
            </w:r>
            <w:r w:rsidRPr="007421FE">
              <w:rPr>
                <w:rFonts w:eastAsia="Calibri"/>
                <w:szCs w:val="24"/>
              </w:rPr>
              <w:t>Системы специализированных судов.</w:t>
            </w:r>
          </w:p>
          <w:p w14:paraId="46D6033D" w14:textId="77777777" w:rsidR="002415DD" w:rsidRPr="00E532F4" w:rsidRDefault="002415DD" w:rsidP="002415DD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</w:p>
        </w:tc>
        <w:tc>
          <w:tcPr>
            <w:tcW w:w="1934" w:type="dxa"/>
            <w:vAlign w:val="center"/>
          </w:tcPr>
          <w:p w14:paraId="1B4709C3" w14:textId="77777777" w:rsidR="001C11CD" w:rsidRDefault="001C11CD" w:rsidP="001C11C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Вопросы к защите</w:t>
            </w:r>
          </w:p>
          <w:p w14:paraId="0F4E4613" w14:textId="77777777" w:rsidR="00C349B8" w:rsidRPr="00E70210" w:rsidRDefault="001C11CD" w:rsidP="001C11C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лабораторных работ</w:t>
            </w:r>
          </w:p>
        </w:tc>
      </w:tr>
      <w:tr w:rsidR="002D1188" w:rsidRPr="00F13228" w14:paraId="30B6B6F3" w14:textId="77777777" w:rsidTr="00CD3409">
        <w:trPr>
          <w:trHeight w:val="386"/>
        </w:trPr>
        <w:tc>
          <w:tcPr>
            <w:tcW w:w="2153" w:type="dxa"/>
            <w:vAlign w:val="center"/>
          </w:tcPr>
          <w:p w14:paraId="4741A62F" w14:textId="77777777" w:rsidR="002D1188" w:rsidRPr="00E70210" w:rsidRDefault="002D1188" w:rsidP="002136A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ОПК-2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3C914259" w14:textId="77777777" w:rsidR="002D1188" w:rsidRPr="00A924FD" w:rsidRDefault="002D1188" w:rsidP="002136A8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A924FD">
              <w:rPr>
                <w:rFonts w:eastAsia="Times New Roman"/>
                <w:szCs w:val="24"/>
                <w:lang w:val="en-US" w:eastAsia="ru-RU"/>
              </w:rPr>
              <w:t>III</w:t>
            </w:r>
            <w:r w:rsidRPr="00A924FD">
              <w:rPr>
                <w:rFonts w:eastAsia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/>
                <w:szCs w:val="24"/>
                <w:lang w:eastAsia="ru-RU"/>
              </w:rPr>
              <w:t>интеграция</w:t>
            </w:r>
            <w:r w:rsidRPr="00A924FD">
              <w:rPr>
                <w:rFonts w:eastAsia="Times New Roman"/>
                <w:szCs w:val="24"/>
                <w:lang w:eastAsia="ru-RU"/>
              </w:rPr>
              <w:t xml:space="preserve"> способностей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14:paraId="2BAB320A" w14:textId="77777777" w:rsidR="002D1188" w:rsidRDefault="002D1188" w:rsidP="002136A8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</w:p>
          <w:p w14:paraId="61AB7E13" w14:textId="77777777" w:rsidR="002D1188" w:rsidRPr="00E70210" w:rsidRDefault="002D1188" w:rsidP="002136A8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1.2.</w:t>
            </w:r>
            <w:r w:rsidRPr="00E70210">
              <w:rPr>
                <w:rFonts w:eastAsia="Calibri"/>
                <w:szCs w:val="24"/>
                <w:lang w:eastAsia="ru-RU"/>
              </w:rPr>
              <w:t>Мореходные и эксплуатационные качества судна. Главные размерения.</w:t>
            </w:r>
          </w:p>
          <w:p w14:paraId="0B1093F2" w14:textId="77777777" w:rsidR="002D1188" w:rsidRPr="00E70210" w:rsidRDefault="002D1188" w:rsidP="002136A8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1.3.</w:t>
            </w:r>
            <w:r w:rsidRPr="00E70210">
              <w:rPr>
                <w:rFonts w:eastAsia="Calibri"/>
                <w:szCs w:val="24"/>
                <w:lang w:eastAsia="ru-RU"/>
              </w:rPr>
              <w:t>Теоретический чертеж судна. Коэффициенты полноты.</w:t>
            </w:r>
          </w:p>
          <w:p w14:paraId="160853C1" w14:textId="77777777" w:rsidR="002D1188" w:rsidRPr="00E70210" w:rsidRDefault="002D1188" w:rsidP="002136A8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1.4.</w:t>
            </w:r>
            <w:r w:rsidRPr="00E70210">
              <w:rPr>
                <w:rFonts w:eastAsia="Calibri"/>
                <w:szCs w:val="24"/>
                <w:lang w:eastAsia="ru-RU"/>
              </w:rPr>
              <w:t xml:space="preserve"> Уравнение плавучести. Параметры посадки судна.</w:t>
            </w:r>
          </w:p>
          <w:p w14:paraId="5881C65D" w14:textId="77777777" w:rsidR="002D1188" w:rsidRPr="00E70210" w:rsidRDefault="002D1188" w:rsidP="002136A8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1.5.</w:t>
            </w:r>
            <w:r w:rsidRPr="00E70210">
              <w:rPr>
                <w:rFonts w:eastAsia="Calibri"/>
                <w:szCs w:val="24"/>
                <w:lang w:eastAsia="ru-RU"/>
              </w:rPr>
              <w:t xml:space="preserve"> Начальная остойчивость. Метацентрические формулы остойчивости.</w:t>
            </w:r>
          </w:p>
          <w:p w14:paraId="05A3C0EB" w14:textId="77777777" w:rsidR="002D1188" w:rsidRPr="00E70210" w:rsidRDefault="002D1188" w:rsidP="002136A8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1.6.</w:t>
            </w:r>
            <w:r w:rsidRPr="00E70210">
              <w:rPr>
                <w:rFonts w:eastAsia="Calibri"/>
                <w:szCs w:val="24"/>
                <w:lang w:eastAsia="ru-RU"/>
              </w:rPr>
              <w:t xml:space="preserve"> Изменение остойчивости при перемещениях груза. </w:t>
            </w:r>
          </w:p>
          <w:p w14:paraId="762CB6C2" w14:textId="77777777" w:rsidR="002D1188" w:rsidRPr="00E532F4" w:rsidRDefault="002D1188" w:rsidP="002136A8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1.7.</w:t>
            </w:r>
            <w:r w:rsidRPr="00E70210">
              <w:rPr>
                <w:rFonts w:eastAsia="Calibri"/>
                <w:szCs w:val="24"/>
                <w:lang w:eastAsia="ru-RU"/>
              </w:rPr>
              <w:t xml:space="preserve"> Влияние подвешенного и жидкого грузов на остойчивость.</w:t>
            </w:r>
          </w:p>
          <w:p w14:paraId="2C6C23F1" w14:textId="77777777" w:rsidR="002D1188" w:rsidRPr="00E70210" w:rsidRDefault="002D1188" w:rsidP="002136A8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1.8.</w:t>
            </w:r>
            <w:r w:rsidRPr="00E70210">
              <w:rPr>
                <w:rFonts w:eastAsia="Calibri"/>
                <w:szCs w:val="24"/>
                <w:lang w:eastAsia="ru-RU"/>
              </w:rPr>
              <w:t xml:space="preserve"> Остойчивость на больших углах крена. Диаграмма статической остойчивости.</w:t>
            </w:r>
          </w:p>
          <w:p w14:paraId="4BABAAF1" w14:textId="77777777" w:rsidR="002D1188" w:rsidRPr="00E70210" w:rsidRDefault="002D1188" w:rsidP="002136A8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2.1.</w:t>
            </w:r>
            <w:r w:rsidRPr="00E70210">
              <w:rPr>
                <w:rFonts w:eastAsia="Calibri"/>
                <w:szCs w:val="24"/>
                <w:lang w:eastAsia="ru-RU"/>
              </w:rPr>
              <w:t>Диаграмма динамической остойчивости. Требования  Речного Регистра к остойчивости судов.</w:t>
            </w:r>
          </w:p>
          <w:p w14:paraId="13C9C9F4" w14:textId="77777777" w:rsidR="002D1188" w:rsidRPr="00E70210" w:rsidRDefault="002D1188" w:rsidP="002136A8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2.2.</w:t>
            </w:r>
            <w:r w:rsidRPr="00E70210">
              <w:rPr>
                <w:rFonts w:eastAsia="Calibri"/>
                <w:szCs w:val="24"/>
                <w:lang w:eastAsia="ru-RU"/>
              </w:rPr>
              <w:t xml:space="preserve">Составляющие полного сопротивления среды движению судна. </w:t>
            </w:r>
            <w:r w:rsidRPr="00E70210">
              <w:rPr>
                <w:rFonts w:eastAsia="Calibri"/>
                <w:szCs w:val="24"/>
                <w:lang w:eastAsia="ru-RU"/>
              </w:rPr>
              <w:lastRenderedPageBreak/>
              <w:t>Режимы движения судна.</w:t>
            </w:r>
          </w:p>
          <w:p w14:paraId="3F55466B" w14:textId="77777777" w:rsidR="002D1188" w:rsidRPr="00E70210" w:rsidRDefault="002D1188" w:rsidP="002136A8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2.3.</w:t>
            </w:r>
            <w:r w:rsidRPr="00E70210">
              <w:rPr>
                <w:rFonts w:eastAsia="Calibri"/>
                <w:szCs w:val="24"/>
                <w:lang w:eastAsia="ru-RU"/>
              </w:rPr>
              <w:t>Сопротивление трения, меры по его уменьшению.</w:t>
            </w:r>
          </w:p>
          <w:p w14:paraId="457B5A3A" w14:textId="77777777" w:rsidR="002D1188" w:rsidRPr="008F7488" w:rsidRDefault="002D1188" w:rsidP="002136A8">
            <w:pPr>
              <w:spacing w:after="0" w:line="204" w:lineRule="auto"/>
              <w:jc w:val="both"/>
              <w:rPr>
                <w:rFonts w:eastAsia="Calibri"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2.4.</w:t>
            </w:r>
            <w:r w:rsidRPr="00E70210">
              <w:rPr>
                <w:rFonts w:eastAsia="Calibri"/>
                <w:szCs w:val="24"/>
                <w:lang w:eastAsia="ru-RU"/>
              </w:rPr>
              <w:t xml:space="preserve"> Волновое сопротивление, меры по его уменьшению.</w:t>
            </w:r>
          </w:p>
          <w:p w14:paraId="2841375E" w14:textId="77777777" w:rsidR="002D1188" w:rsidRDefault="002D1188" w:rsidP="002136A8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2.5.</w:t>
            </w:r>
            <w:r w:rsidRPr="00E70210">
              <w:rPr>
                <w:rFonts w:eastAsia="Calibri"/>
                <w:szCs w:val="24"/>
                <w:lang w:eastAsia="ru-RU"/>
              </w:rPr>
              <w:t xml:space="preserve"> Сопротивление формы, меры по его уменьшению. Экспериментальные методы определения сопротивления.</w:t>
            </w:r>
          </w:p>
          <w:p w14:paraId="68F5D1E2" w14:textId="77777777" w:rsidR="002D1188" w:rsidRPr="00E70210" w:rsidRDefault="002D1188" w:rsidP="002136A8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2.6.</w:t>
            </w:r>
            <w:r w:rsidRPr="00E70210">
              <w:rPr>
                <w:rFonts w:eastAsia="Calibri"/>
                <w:szCs w:val="24"/>
                <w:lang w:eastAsia="ru-RU"/>
              </w:rPr>
              <w:t xml:space="preserve"> Движители, их основные типы и конструкция. Геометрические характеристики гребного винта.</w:t>
            </w:r>
          </w:p>
          <w:p w14:paraId="3981C8E8" w14:textId="77777777" w:rsidR="002D1188" w:rsidRPr="00E70210" w:rsidRDefault="002D1188" w:rsidP="002136A8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3.1.</w:t>
            </w:r>
            <w:r w:rsidRPr="00E70210">
              <w:rPr>
                <w:rFonts w:eastAsia="Calibri"/>
                <w:szCs w:val="24"/>
                <w:lang w:eastAsia="ru-RU"/>
              </w:rPr>
              <w:t>Конструкция корпуса судна. Термины и определения.</w:t>
            </w:r>
          </w:p>
          <w:p w14:paraId="43054525" w14:textId="77777777" w:rsidR="002D1188" w:rsidRPr="00E70210" w:rsidRDefault="002D1188" w:rsidP="002136A8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3.2.</w:t>
            </w:r>
            <w:r w:rsidRPr="00E70210">
              <w:rPr>
                <w:rFonts w:eastAsia="Calibri"/>
                <w:szCs w:val="24"/>
                <w:lang w:eastAsia="ru-RU"/>
              </w:rPr>
              <w:t>Судовые устройства. Рулевое устройство. Якорное и швартовое устройства.</w:t>
            </w:r>
          </w:p>
          <w:p w14:paraId="3C3A869E" w14:textId="77777777" w:rsidR="002D1188" w:rsidRPr="00E70210" w:rsidRDefault="002D1188" w:rsidP="002136A8">
            <w:pPr>
              <w:spacing w:after="0" w:line="204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3.3.</w:t>
            </w:r>
            <w:r w:rsidRPr="00E70210">
              <w:rPr>
                <w:rFonts w:eastAsia="Calibri"/>
                <w:szCs w:val="24"/>
                <w:lang w:eastAsia="ru-RU"/>
              </w:rPr>
              <w:t xml:space="preserve"> Шлюпочное устройство. Сцепное и буксировочное устройства. Навигационное оборудование.</w:t>
            </w:r>
          </w:p>
          <w:p w14:paraId="2C4B1DA3" w14:textId="77777777" w:rsidR="002D1188" w:rsidRPr="00E70210" w:rsidRDefault="002D1188" w:rsidP="002136A8">
            <w:pPr>
              <w:spacing w:after="0" w:line="240" w:lineRule="auto"/>
              <w:rPr>
                <w:rFonts w:eastAsia="Times New Roman"/>
                <w:i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3.4.</w:t>
            </w:r>
            <w:r w:rsidRPr="00E70210">
              <w:rPr>
                <w:rFonts w:eastAsia="Calibri"/>
                <w:szCs w:val="24"/>
                <w:lang w:eastAsia="ru-RU"/>
              </w:rPr>
              <w:t>Трюмные системы. Системы пожаротушения</w:t>
            </w:r>
          </w:p>
          <w:p w14:paraId="58BCBF92" w14:textId="77777777" w:rsidR="002D1188" w:rsidRPr="00E70210" w:rsidRDefault="002D1188" w:rsidP="002136A8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E70210">
              <w:rPr>
                <w:rFonts w:eastAsia="Times New Roman"/>
                <w:i/>
                <w:szCs w:val="24"/>
                <w:lang w:eastAsia="ru-RU"/>
              </w:rPr>
              <w:t>Тема 3.5.</w:t>
            </w:r>
            <w:r w:rsidRPr="00E70210">
              <w:rPr>
                <w:rFonts w:eastAsia="Calibri"/>
                <w:szCs w:val="24"/>
                <w:lang w:eastAsia="ru-RU"/>
              </w:rPr>
              <w:t xml:space="preserve"> Санитарно-бытовые системы.</w:t>
            </w:r>
          </w:p>
          <w:p w14:paraId="5C0E1735" w14:textId="77777777" w:rsidR="002D1188" w:rsidRDefault="002D1188" w:rsidP="002136A8">
            <w:pPr>
              <w:spacing w:after="0" w:line="204" w:lineRule="auto"/>
              <w:jc w:val="both"/>
              <w:rPr>
                <w:rFonts w:eastAsia="Calibri"/>
                <w:szCs w:val="24"/>
              </w:rPr>
            </w:pPr>
            <w:r w:rsidRPr="007421FE">
              <w:rPr>
                <w:i/>
                <w:szCs w:val="24"/>
              </w:rPr>
              <w:t>Тема 3.6.</w:t>
            </w:r>
            <w:r w:rsidRPr="007421FE">
              <w:rPr>
                <w:rFonts w:eastAsia="Calibri"/>
                <w:szCs w:val="24"/>
              </w:rPr>
              <w:t>Системы специализированных судов.</w:t>
            </w:r>
          </w:p>
          <w:p w14:paraId="239D3DEC" w14:textId="77777777" w:rsidR="002D1188" w:rsidRPr="00E532F4" w:rsidRDefault="002D1188" w:rsidP="002136A8">
            <w:pPr>
              <w:spacing w:after="0" w:line="204" w:lineRule="auto"/>
              <w:jc w:val="both"/>
              <w:rPr>
                <w:rFonts w:eastAsia="Times New Roman"/>
                <w:i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625D4F43" w14:textId="77777777" w:rsidR="002D1188" w:rsidRPr="00E70210" w:rsidRDefault="002D1188" w:rsidP="002136A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тесты</w:t>
            </w:r>
          </w:p>
        </w:tc>
      </w:tr>
    </w:tbl>
    <w:p w14:paraId="6C955A8C" w14:textId="77777777" w:rsidR="00815400" w:rsidRPr="00CD570E" w:rsidRDefault="00815400" w:rsidP="00786625">
      <w:pPr>
        <w:spacing w:after="0" w:line="240" w:lineRule="auto"/>
        <w:jc w:val="both"/>
        <w:rPr>
          <w:rFonts w:eastAsia="Times New Roman"/>
          <w:i/>
          <w:lang w:eastAsia="ru-RU"/>
        </w:rPr>
      </w:pPr>
    </w:p>
    <w:p w14:paraId="38BF97A2" w14:textId="77777777" w:rsidR="00CD570E" w:rsidRPr="00CD570E" w:rsidRDefault="00CD570E" w:rsidP="004C4198">
      <w:pPr>
        <w:numPr>
          <w:ilvl w:val="1"/>
          <w:numId w:val="1"/>
        </w:num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eastAsia="Times New Roman"/>
          <w:b/>
          <w:i/>
          <w:sz w:val="28"/>
          <w:lang w:eastAsia="ru-RU"/>
        </w:rPr>
      </w:pPr>
      <w:r w:rsidRPr="00CD570E">
        <w:rPr>
          <w:rFonts w:eastAsia="Times New Roman"/>
          <w:b/>
          <w:i/>
          <w:sz w:val="28"/>
          <w:lang w:eastAsia="ru-RU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14:paraId="2928F58C" w14:textId="77777777" w:rsidR="00C8250F" w:rsidRPr="00CD570E" w:rsidRDefault="00C8250F" w:rsidP="00CD570E">
      <w:pPr>
        <w:spacing w:after="0" w:line="240" w:lineRule="auto"/>
        <w:ind w:firstLine="425"/>
        <w:jc w:val="both"/>
        <w:rPr>
          <w:rFonts w:eastAsia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1685"/>
        <w:gridCol w:w="1662"/>
        <w:gridCol w:w="1385"/>
        <w:gridCol w:w="1570"/>
        <w:gridCol w:w="1752"/>
      </w:tblGrid>
      <w:tr w:rsidR="00CD570E" w:rsidRPr="00CD570E" w14:paraId="06730E3C" w14:textId="77777777" w:rsidTr="000855C8">
        <w:trPr>
          <w:tblHeader/>
        </w:trPr>
        <w:tc>
          <w:tcPr>
            <w:tcW w:w="5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60D194" w14:textId="77777777" w:rsidR="00CD570E" w:rsidRPr="00924A26" w:rsidRDefault="00CD570E" w:rsidP="00CD570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924A26">
              <w:rPr>
                <w:rFonts w:eastAsia="Times New Roman"/>
                <w:b/>
                <w:szCs w:val="24"/>
                <w:lang w:eastAsia="ru-RU"/>
              </w:rPr>
              <w:t xml:space="preserve">Шифр </w:t>
            </w:r>
            <w:r w:rsidRPr="00924A26">
              <w:rPr>
                <w:rFonts w:eastAsia="Times New Roman"/>
                <w:b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6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54ECD0" w14:textId="77777777" w:rsidR="00CD570E" w:rsidRPr="00924A26" w:rsidRDefault="00CD570E" w:rsidP="00CD570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924A26">
              <w:rPr>
                <w:rFonts w:eastAsia="Times New Roman"/>
                <w:b/>
                <w:szCs w:val="24"/>
                <w:lang w:eastAsia="ru-RU"/>
              </w:rPr>
              <w:t>Этапы фор</w:t>
            </w:r>
            <w:r w:rsidR="00B40C4F" w:rsidRPr="00924A26">
              <w:rPr>
                <w:rFonts w:eastAsia="Times New Roman"/>
                <w:b/>
                <w:szCs w:val="24"/>
                <w:lang w:eastAsia="ru-RU"/>
              </w:rPr>
              <w:t>ми</w:t>
            </w:r>
            <w:r w:rsidRPr="00924A26">
              <w:rPr>
                <w:rFonts w:eastAsia="Times New Roman"/>
                <w:b/>
                <w:szCs w:val="24"/>
                <w:lang w:eastAsia="ru-RU"/>
              </w:rPr>
              <w:t>рования компетенции</w:t>
            </w:r>
          </w:p>
        </w:tc>
        <w:tc>
          <w:tcPr>
            <w:tcW w:w="7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DBD6E" w14:textId="77777777" w:rsidR="00CD570E" w:rsidRPr="00924A26" w:rsidRDefault="00CD570E" w:rsidP="00CD570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924A26">
              <w:rPr>
                <w:rFonts w:eastAsia="Times New Roman"/>
                <w:b/>
                <w:szCs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7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2904F1" w14:textId="77777777" w:rsidR="00CD570E" w:rsidRPr="00924A26" w:rsidRDefault="00CD570E" w:rsidP="00CD570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924A26">
              <w:rPr>
                <w:rFonts w:eastAsia="Times New Roman"/>
                <w:b/>
                <w:szCs w:val="24"/>
                <w:lang w:eastAsia="ru-RU"/>
              </w:rPr>
              <w:t xml:space="preserve">Показатели </w:t>
            </w:r>
            <w:r w:rsidRPr="00924A26">
              <w:rPr>
                <w:rFonts w:eastAsia="Times New Roman"/>
                <w:b/>
                <w:szCs w:val="24"/>
                <w:lang w:eastAsia="ru-RU"/>
              </w:rPr>
              <w:br/>
              <w:t>оценивания</w:t>
            </w:r>
          </w:p>
        </w:tc>
        <w:tc>
          <w:tcPr>
            <w:tcW w:w="1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AF858A" w14:textId="77777777" w:rsidR="00CD570E" w:rsidRPr="00924A26" w:rsidRDefault="00CD570E" w:rsidP="00CD570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924A26">
              <w:rPr>
                <w:rFonts w:eastAsia="Times New Roman"/>
                <w:b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0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A2DFDD" w14:textId="77777777" w:rsidR="00CD570E" w:rsidRPr="00924A26" w:rsidRDefault="00CD570E" w:rsidP="00CD570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924A26">
              <w:rPr>
                <w:rFonts w:eastAsia="Times New Roman"/>
                <w:b/>
                <w:szCs w:val="24"/>
                <w:lang w:eastAsia="ru-RU"/>
              </w:rPr>
              <w:t>Шкала оценивания</w:t>
            </w:r>
          </w:p>
        </w:tc>
      </w:tr>
      <w:tr w:rsidR="009D59CA" w:rsidRPr="00CD570E" w14:paraId="2D51539B" w14:textId="77777777" w:rsidTr="000855C8">
        <w:tc>
          <w:tcPr>
            <w:tcW w:w="5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CB53" w14:textId="77777777" w:rsidR="009D59CA" w:rsidRPr="00E70210" w:rsidRDefault="009D59CA" w:rsidP="00A97246">
            <w:pPr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</w:p>
          <w:p w14:paraId="1E85D31F" w14:textId="77777777" w:rsidR="009D59CA" w:rsidRPr="00E70210" w:rsidRDefault="000F767A" w:rsidP="00036B3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ОПК-2</w:t>
            </w:r>
          </w:p>
        </w:tc>
        <w:tc>
          <w:tcPr>
            <w:tcW w:w="6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06EF" w14:textId="77777777" w:rsidR="009D59CA" w:rsidRPr="0008677A" w:rsidRDefault="009D59CA" w:rsidP="0008677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70210">
              <w:rPr>
                <w:rFonts w:eastAsia="Times New Roman"/>
                <w:szCs w:val="24"/>
                <w:lang w:val="en-US" w:eastAsia="ru-RU"/>
              </w:rPr>
              <w:t>I</w:t>
            </w:r>
          </w:p>
        </w:tc>
        <w:tc>
          <w:tcPr>
            <w:tcW w:w="7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BAEB" w14:textId="77777777" w:rsidR="009D59CA" w:rsidRPr="00E70210" w:rsidRDefault="009D59CA" w:rsidP="001E339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Зачет </w:t>
            </w:r>
          </w:p>
        </w:tc>
        <w:tc>
          <w:tcPr>
            <w:tcW w:w="7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96C6" w14:textId="77777777" w:rsidR="009D59CA" w:rsidRPr="00583EE2" w:rsidRDefault="009D59CA" w:rsidP="00A97246">
            <w:pPr>
              <w:jc w:val="center"/>
              <w:rPr>
                <w:rFonts w:eastAsia="Calibri"/>
                <w:i/>
              </w:rPr>
            </w:pPr>
            <w:r w:rsidRPr="00583EE2">
              <w:rPr>
                <w:rFonts w:eastAsia="Calibri"/>
              </w:rPr>
              <w:t>Итоговый балл</w:t>
            </w:r>
          </w:p>
          <w:p w14:paraId="4A62F5C2" w14:textId="77777777" w:rsidR="009D59CA" w:rsidRPr="00E70210" w:rsidRDefault="009D59CA" w:rsidP="00A9724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E66C" w14:textId="77777777" w:rsidR="001E339E" w:rsidRPr="001E339E" w:rsidRDefault="001E339E" w:rsidP="001E339E">
            <w:pPr>
              <w:spacing w:after="0"/>
              <w:contextualSpacing/>
              <w:jc w:val="center"/>
              <w:rPr>
                <w:szCs w:val="24"/>
              </w:rPr>
            </w:pPr>
            <w:r w:rsidRPr="001E339E">
              <w:rPr>
                <w:szCs w:val="24"/>
              </w:rPr>
              <w:t xml:space="preserve">Итоговый критерий «зачтено»  соответствует критерию оценивания </w:t>
            </w:r>
            <w:r w:rsidRPr="001E339E">
              <w:rPr>
                <w:szCs w:val="24"/>
              </w:rPr>
              <w:lastRenderedPageBreak/>
              <w:t>этапа формирования компетенции «освоен».</w:t>
            </w:r>
          </w:p>
          <w:p w14:paraId="72E699FE" w14:textId="77777777" w:rsidR="009D59CA" w:rsidRPr="00E70210" w:rsidRDefault="001E339E" w:rsidP="001E339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E339E">
              <w:rPr>
                <w:szCs w:val="24"/>
              </w:rPr>
              <w:t>Итоговый критерий «не зачтено» соответствует критерию оценивания этапа формирования компетенции «не освоен».</w:t>
            </w:r>
          </w:p>
        </w:tc>
        <w:tc>
          <w:tcPr>
            <w:tcW w:w="103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A089" w14:textId="77777777" w:rsidR="009D59CA" w:rsidRPr="00E70210" w:rsidRDefault="00FA6401" w:rsidP="00CD570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lang w:eastAsia="ru-RU"/>
              </w:rPr>
            </w:pPr>
            <w:r w:rsidRPr="00BC0934">
              <w:rPr>
                <w:szCs w:val="24"/>
              </w:rPr>
              <w:lastRenderedPageBreak/>
              <w:t>Дихотомическая шкала «зачтено – не зачтено»</w:t>
            </w:r>
          </w:p>
        </w:tc>
      </w:tr>
      <w:tr w:rsidR="004F1F6F" w:rsidRPr="00CD570E" w14:paraId="030BFECE" w14:textId="77777777" w:rsidTr="000855C8">
        <w:trPr>
          <w:trHeight w:val="1689"/>
        </w:trPr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11EC0" w14:textId="77777777" w:rsidR="004F1F6F" w:rsidRPr="00E70210" w:rsidRDefault="004F1F6F" w:rsidP="002136A8">
            <w:pPr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ОПК-2</w:t>
            </w:r>
          </w:p>
        </w:tc>
        <w:tc>
          <w:tcPr>
            <w:tcW w:w="648" w:type="pct"/>
            <w:vAlign w:val="center"/>
          </w:tcPr>
          <w:p w14:paraId="5A05837D" w14:textId="77777777" w:rsidR="004F1F6F" w:rsidRPr="006470E6" w:rsidRDefault="004F1F6F" w:rsidP="002136A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70210">
              <w:rPr>
                <w:rFonts w:eastAsia="Times New Roman"/>
                <w:szCs w:val="24"/>
                <w:lang w:val="en-US" w:eastAsia="ru-RU"/>
              </w:rPr>
              <w:t>II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4727" w14:textId="77777777" w:rsidR="00CE69D1" w:rsidRDefault="003F2469" w:rsidP="002136A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Вопросы к </w:t>
            </w:r>
            <w:r w:rsidR="002A3F51">
              <w:rPr>
                <w:rFonts w:eastAsia="Times New Roman"/>
                <w:szCs w:val="24"/>
                <w:lang w:eastAsia="ru-RU"/>
              </w:rPr>
              <w:t>з</w:t>
            </w:r>
            <w:r w:rsidR="00CE69D1">
              <w:rPr>
                <w:rFonts w:eastAsia="Times New Roman"/>
                <w:szCs w:val="24"/>
                <w:lang w:eastAsia="ru-RU"/>
              </w:rPr>
              <w:t>ащит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</w:p>
          <w:p w14:paraId="26C0567F" w14:textId="77777777" w:rsidR="004F1F6F" w:rsidRDefault="00CE69D1" w:rsidP="002136A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лабораторных работ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309DF" w14:textId="77777777" w:rsidR="004F1F6F" w:rsidRPr="00583EE2" w:rsidRDefault="004F1F6F" w:rsidP="002136A8">
            <w:pPr>
              <w:jc w:val="center"/>
              <w:rPr>
                <w:rFonts w:eastAsia="Calibri"/>
                <w:i/>
              </w:rPr>
            </w:pPr>
            <w:r w:rsidRPr="00583EE2">
              <w:rPr>
                <w:rFonts w:eastAsia="Calibri"/>
              </w:rPr>
              <w:t>Итоговый балл</w:t>
            </w:r>
          </w:p>
          <w:p w14:paraId="445E91A5" w14:textId="77777777" w:rsidR="004F1F6F" w:rsidRPr="00583EE2" w:rsidRDefault="004F1F6F" w:rsidP="002136A8">
            <w:pPr>
              <w:jc w:val="center"/>
              <w:rPr>
                <w:rFonts w:eastAsia="Calibri"/>
              </w:rPr>
            </w:pP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</w:tcBorders>
          </w:tcPr>
          <w:p w14:paraId="7B06346A" w14:textId="77777777" w:rsidR="004F1F6F" w:rsidRPr="00BC0934" w:rsidRDefault="004F1F6F" w:rsidP="002136A8">
            <w:pPr>
              <w:spacing w:after="0"/>
              <w:contextualSpacing/>
              <w:jc w:val="center"/>
              <w:rPr>
                <w:szCs w:val="24"/>
              </w:rPr>
            </w:pPr>
            <w:r w:rsidRPr="00BC0934">
              <w:rPr>
                <w:szCs w:val="24"/>
              </w:rPr>
              <w:t>Итоговый критерий «зачтено»  соответствует критерию оценивания этапа формирования компетенции «освоен».</w:t>
            </w:r>
          </w:p>
          <w:p w14:paraId="3815BFAB" w14:textId="77777777" w:rsidR="004F1F6F" w:rsidRPr="00BC0934" w:rsidRDefault="004F1F6F" w:rsidP="002136A8">
            <w:pPr>
              <w:pStyle w:val="310"/>
              <w:snapToGrid w:val="0"/>
              <w:contextualSpacing/>
              <w:jc w:val="center"/>
              <w:rPr>
                <w:rFonts w:cs="Times New Roman"/>
                <w:i w:val="0"/>
                <w:sz w:val="24"/>
                <w:szCs w:val="24"/>
              </w:rPr>
            </w:pPr>
            <w:r w:rsidRPr="00BC0934">
              <w:rPr>
                <w:rFonts w:cs="Times New Roman"/>
                <w:i w:val="0"/>
                <w:sz w:val="24"/>
                <w:szCs w:val="24"/>
              </w:rPr>
              <w:t>Итоговый критерий «не зачтено» соответствует критерию оценивания этапа формирования компетенции «не освоен».</w:t>
            </w:r>
          </w:p>
        </w:tc>
        <w:tc>
          <w:tcPr>
            <w:tcW w:w="1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6D206" w14:textId="77777777" w:rsidR="004F1F6F" w:rsidRDefault="004F1F6F" w:rsidP="002136A8">
            <w:pPr>
              <w:jc w:val="center"/>
              <w:rPr>
                <w:szCs w:val="24"/>
              </w:rPr>
            </w:pPr>
          </w:p>
          <w:p w14:paraId="4493EDEC" w14:textId="77777777" w:rsidR="004F1F6F" w:rsidRPr="00BC0934" w:rsidRDefault="004F1F6F" w:rsidP="002136A8">
            <w:pPr>
              <w:jc w:val="center"/>
              <w:rPr>
                <w:szCs w:val="24"/>
              </w:rPr>
            </w:pPr>
            <w:r w:rsidRPr="00BC0934">
              <w:rPr>
                <w:szCs w:val="24"/>
              </w:rPr>
              <w:t>Дихотомическая шкала «зачтено – не зачтено»</w:t>
            </w:r>
          </w:p>
          <w:p w14:paraId="7A1B43FB" w14:textId="77777777" w:rsidR="004F1F6F" w:rsidRPr="00BC0934" w:rsidRDefault="004F1F6F" w:rsidP="002136A8">
            <w:pPr>
              <w:pStyle w:val="310"/>
              <w:snapToGrid w:val="0"/>
              <w:jc w:val="center"/>
              <w:rPr>
                <w:rFonts w:cs="Times New Roman"/>
                <w:i w:val="0"/>
                <w:sz w:val="24"/>
                <w:szCs w:val="24"/>
              </w:rPr>
            </w:pPr>
          </w:p>
        </w:tc>
      </w:tr>
      <w:tr w:rsidR="004F1F6F" w:rsidRPr="00CD570E" w14:paraId="7D616180" w14:textId="77777777" w:rsidTr="000855C8">
        <w:trPr>
          <w:trHeight w:val="1689"/>
        </w:trPr>
        <w:tc>
          <w:tcPr>
            <w:tcW w:w="589" w:type="pct"/>
            <w:tcBorders>
              <w:top w:val="single" w:sz="4" w:space="0" w:color="auto"/>
            </w:tcBorders>
            <w:vAlign w:val="center"/>
          </w:tcPr>
          <w:p w14:paraId="7E3AD9CF" w14:textId="77777777" w:rsidR="004F1F6F" w:rsidRPr="00E70210" w:rsidRDefault="004F1F6F" w:rsidP="002136A8">
            <w:pPr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ОПК-2</w:t>
            </w:r>
          </w:p>
        </w:tc>
        <w:tc>
          <w:tcPr>
            <w:tcW w:w="648" w:type="pct"/>
            <w:vAlign w:val="center"/>
          </w:tcPr>
          <w:p w14:paraId="32C2C427" w14:textId="77777777" w:rsidR="004F1F6F" w:rsidRPr="006470E6" w:rsidRDefault="004F1F6F" w:rsidP="002136A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70210">
              <w:rPr>
                <w:rFonts w:eastAsia="Times New Roman"/>
                <w:szCs w:val="24"/>
                <w:lang w:val="en-US" w:eastAsia="ru-RU"/>
              </w:rPr>
              <w:t>III</w:t>
            </w:r>
          </w:p>
        </w:tc>
        <w:tc>
          <w:tcPr>
            <w:tcW w:w="791" w:type="pct"/>
            <w:tcBorders>
              <w:top w:val="single" w:sz="4" w:space="0" w:color="auto"/>
            </w:tcBorders>
            <w:vAlign w:val="center"/>
          </w:tcPr>
          <w:p w14:paraId="74EBD093" w14:textId="77777777" w:rsidR="004F1F6F" w:rsidRDefault="004F1F6F" w:rsidP="002136A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Тесты</w:t>
            </w: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14:paraId="15AD9163" w14:textId="77777777" w:rsidR="004F1F6F" w:rsidRPr="00583EE2" w:rsidRDefault="004F1F6F" w:rsidP="002136A8">
            <w:pPr>
              <w:jc w:val="center"/>
              <w:rPr>
                <w:rFonts w:eastAsia="Calibri"/>
                <w:i/>
              </w:rPr>
            </w:pPr>
            <w:r w:rsidRPr="00583EE2">
              <w:rPr>
                <w:rFonts w:eastAsia="Calibri"/>
              </w:rPr>
              <w:t>Итоговый балл</w:t>
            </w:r>
          </w:p>
          <w:p w14:paraId="3EAF51B7" w14:textId="77777777" w:rsidR="004F1F6F" w:rsidRPr="00583EE2" w:rsidRDefault="004F1F6F" w:rsidP="002136A8">
            <w:pPr>
              <w:jc w:val="center"/>
              <w:rPr>
                <w:rFonts w:eastAsia="Calibri"/>
              </w:rPr>
            </w:pPr>
          </w:p>
        </w:tc>
        <w:tc>
          <w:tcPr>
            <w:tcW w:w="1168" w:type="pct"/>
            <w:tcBorders>
              <w:top w:val="single" w:sz="4" w:space="0" w:color="auto"/>
            </w:tcBorders>
          </w:tcPr>
          <w:p w14:paraId="66DEAFA5" w14:textId="77777777" w:rsidR="004F1F6F" w:rsidRPr="00BC0934" w:rsidRDefault="004F1F6F" w:rsidP="002136A8">
            <w:pPr>
              <w:spacing w:after="0"/>
              <w:contextualSpacing/>
              <w:jc w:val="center"/>
              <w:rPr>
                <w:szCs w:val="24"/>
              </w:rPr>
            </w:pPr>
            <w:r w:rsidRPr="00BC0934">
              <w:rPr>
                <w:szCs w:val="24"/>
              </w:rPr>
              <w:t>Итоговый критерий «зачтено»  соответствует критерию оценивания этапа формирования компетенции «освоен».</w:t>
            </w:r>
          </w:p>
          <w:p w14:paraId="080548CD" w14:textId="77777777" w:rsidR="004F1F6F" w:rsidRPr="00BC0934" w:rsidRDefault="004F1F6F" w:rsidP="002136A8">
            <w:pPr>
              <w:pStyle w:val="310"/>
              <w:snapToGrid w:val="0"/>
              <w:contextualSpacing/>
              <w:jc w:val="center"/>
              <w:rPr>
                <w:rFonts w:cs="Times New Roman"/>
                <w:i w:val="0"/>
                <w:sz w:val="24"/>
                <w:szCs w:val="24"/>
              </w:rPr>
            </w:pPr>
            <w:r w:rsidRPr="00BC0934">
              <w:rPr>
                <w:rFonts w:cs="Times New Roman"/>
                <w:i w:val="0"/>
                <w:sz w:val="24"/>
                <w:szCs w:val="24"/>
              </w:rPr>
              <w:t xml:space="preserve">Итоговый критерий </w:t>
            </w:r>
            <w:r w:rsidRPr="00BC0934">
              <w:rPr>
                <w:rFonts w:cs="Times New Roman"/>
                <w:i w:val="0"/>
                <w:sz w:val="24"/>
                <w:szCs w:val="24"/>
              </w:rPr>
              <w:lastRenderedPageBreak/>
              <w:t>«не зачтено» соответствует критерию оценивания этапа формирования компетенции «не освоен».</w:t>
            </w:r>
          </w:p>
        </w:tc>
        <w:tc>
          <w:tcPr>
            <w:tcW w:w="1035" w:type="pct"/>
            <w:tcBorders>
              <w:top w:val="single" w:sz="4" w:space="0" w:color="auto"/>
            </w:tcBorders>
            <w:vAlign w:val="center"/>
          </w:tcPr>
          <w:p w14:paraId="4DC69D9D" w14:textId="77777777" w:rsidR="004F1F6F" w:rsidRDefault="004F1F6F" w:rsidP="002136A8">
            <w:pPr>
              <w:jc w:val="center"/>
              <w:rPr>
                <w:szCs w:val="24"/>
              </w:rPr>
            </w:pPr>
          </w:p>
          <w:p w14:paraId="57997244" w14:textId="77777777" w:rsidR="004F1F6F" w:rsidRPr="00BC0934" w:rsidRDefault="004F1F6F" w:rsidP="002136A8">
            <w:pPr>
              <w:jc w:val="center"/>
              <w:rPr>
                <w:szCs w:val="24"/>
              </w:rPr>
            </w:pPr>
            <w:r w:rsidRPr="00BC0934">
              <w:rPr>
                <w:szCs w:val="24"/>
              </w:rPr>
              <w:t>Дихотомическая шкала «зачтено – не зачтено»</w:t>
            </w:r>
          </w:p>
          <w:p w14:paraId="34C17990" w14:textId="77777777" w:rsidR="004F1F6F" w:rsidRPr="00BC0934" w:rsidRDefault="004F1F6F" w:rsidP="002136A8">
            <w:pPr>
              <w:pStyle w:val="310"/>
              <w:snapToGrid w:val="0"/>
              <w:jc w:val="center"/>
              <w:rPr>
                <w:rFonts w:cs="Times New Roman"/>
                <w:i w:val="0"/>
                <w:sz w:val="24"/>
                <w:szCs w:val="24"/>
              </w:rPr>
            </w:pPr>
          </w:p>
        </w:tc>
      </w:tr>
    </w:tbl>
    <w:p w14:paraId="1BE663B0" w14:textId="77777777" w:rsidR="00CD570E" w:rsidRPr="009304CF" w:rsidRDefault="00CD570E" w:rsidP="00CD570E">
      <w:pPr>
        <w:spacing w:after="0" w:line="240" w:lineRule="auto"/>
        <w:ind w:firstLine="425"/>
        <w:jc w:val="both"/>
        <w:rPr>
          <w:rFonts w:eastAsia="Times New Roman"/>
          <w:szCs w:val="24"/>
          <w:lang w:eastAsia="ru-RU"/>
        </w:rPr>
      </w:pPr>
    </w:p>
    <w:p w14:paraId="708B17E6" w14:textId="77777777" w:rsidR="00EC4D1B" w:rsidRDefault="00CD570E" w:rsidP="004C4198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426" w:firstLine="283"/>
        <w:contextualSpacing/>
        <w:jc w:val="both"/>
        <w:rPr>
          <w:rFonts w:eastAsia="Times New Roman"/>
          <w:b/>
          <w:i/>
          <w:sz w:val="28"/>
          <w:lang w:eastAsia="ru-RU"/>
        </w:rPr>
      </w:pPr>
      <w:r w:rsidRPr="00CD570E">
        <w:rPr>
          <w:rFonts w:eastAsia="Times New Roman"/>
          <w:b/>
          <w:i/>
          <w:sz w:val="28"/>
          <w:lang w:eastAsia="ru-RU"/>
        </w:rPr>
        <w:t>Типовые контрольные задания или иные материалы, необходимые для оценки знаний, умений и (или) навыков, характеризующих этапы формирования компетенций в процессе освоения образовательной программы</w:t>
      </w:r>
    </w:p>
    <w:p w14:paraId="2320BEE7" w14:textId="77777777" w:rsidR="004C1D11" w:rsidRDefault="004C1D11" w:rsidP="004C1D11">
      <w:pPr>
        <w:tabs>
          <w:tab w:val="left" w:pos="993"/>
        </w:tabs>
        <w:spacing w:after="0" w:line="240" w:lineRule="auto"/>
        <w:contextualSpacing/>
        <w:jc w:val="both"/>
        <w:rPr>
          <w:rFonts w:eastAsia="Times New Roman"/>
          <w:b/>
          <w:i/>
          <w:sz w:val="28"/>
          <w:lang w:eastAsia="ru-RU"/>
        </w:rPr>
      </w:pPr>
    </w:p>
    <w:p w14:paraId="3A487092" w14:textId="77777777" w:rsidR="00FC6735" w:rsidRDefault="00FC6735" w:rsidP="00734F1A">
      <w:pPr>
        <w:numPr>
          <w:ilvl w:val="2"/>
          <w:numId w:val="1"/>
        </w:numPr>
        <w:spacing w:after="0" w:line="240" w:lineRule="auto"/>
        <w:ind w:left="426"/>
        <w:contextualSpacing/>
        <w:jc w:val="both"/>
        <w:rPr>
          <w:rFonts w:eastAsia="Times New Roman"/>
          <w:b/>
          <w:sz w:val="28"/>
          <w:szCs w:val="24"/>
          <w:lang w:eastAsia="ru-RU"/>
        </w:rPr>
      </w:pPr>
      <w:r w:rsidRPr="00094DCA">
        <w:rPr>
          <w:rFonts w:eastAsia="Times New Roman"/>
          <w:b/>
          <w:sz w:val="28"/>
          <w:szCs w:val="24"/>
          <w:lang w:eastAsia="ru-RU"/>
        </w:rPr>
        <w:t>ЭТАП I - Формирование знаний</w:t>
      </w:r>
    </w:p>
    <w:p w14:paraId="081363EA" w14:textId="77777777" w:rsidR="00FC6735" w:rsidRDefault="00FC6735" w:rsidP="00FC6735">
      <w:pPr>
        <w:tabs>
          <w:tab w:val="left" w:pos="1134"/>
        </w:tabs>
        <w:spacing w:after="0" w:line="240" w:lineRule="auto"/>
        <w:ind w:left="426"/>
        <w:contextualSpacing/>
        <w:jc w:val="both"/>
        <w:rPr>
          <w:rFonts w:eastAsia="Times New Roman"/>
          <w:sz w:val="28"/>
        </w:rPr>
      </w:pPr>
    </w:p>
    <w:p w14:paraId="6AECB76F" w14:textId="77777777" w:rsidR="00FC6735" w:rsidRDefault="00FC6735" w:rsidP="00FC6735">
      <w:pPr>
        <w:tabs>
          <w:tab w:val="left" w:pos="1134"/>
        </w:tabs>
        <w:spacing w:after="0" w:line="240" w:lineRule="auto"/>
        <w:ind w:left="426"/>
        <w:contextualSpacing/>
        <w:jc w:val="both"/>
        <w:rPr>
          <w:rFonts w:eastAsia="Times New Roman"/>
          <w:b/>
          <w:sz w:val="28"/>
          <w:szCs w:val="24"/>
          <w:lang w:eastAsia="ru-RU"/>
        </w:rPr>
      </w:pPr>
      <w:r w:rsidRPr="00EC4D1B">
        <w:rPr>
          <w:rFonts w:eastAsia="Times New Roman"/>
          <w:sz w:val="28"/>
        </w:rPr>
        <w:t>Типовые задания, применяемые для оценки I</w:t>
      </w:r>
      <w:r w:rsidR="00CD3409">
        <w:rPr>
          <w:rFonts w:eastAsia="Times New Roman"/>
          <w:sz w:val="28"/>
        </w:rPr>
        <w:t xml:space="preserve"> </w:t>
      </w:r>
      <w:r w:rsidRPr="00EC4D1B">
        <w:rPr>
          <w:rFonts w:eastAsia="Times New Roman"/>
          <w:sz w:val="28"/>
        </w:rPr>
        <w:t>этапа освоения компетенци</w:t>
      </w:r>
      <w:r w:rsidR="008C5B02">
        <w:rPr>
          <w:rFonts w:eastAsia="Times New Roman"/>
          <w:sz w:val="28"/>
        </w:rPr>
        <w:t>й</w:t>
      </w:r>
      <w:r w:rsidR="00435DCC">
        <w:rPr>
          <w:rFonts w:eastAsia="Times New Roman"/>
          <w:sz w:val="28"/>
        </w:rPr>
        <w:t xml:space="preserve"> </w:t>
      </w:r>
      <w:r w:rsidR="000F767A" w:rsidRPr="000F767A">
        <w:rPr>
          <w:rFonts w:eastAsia="Times New Roman"/>
          <w:b/>
          <w:sz w:val="28"/>
          <w:szCs w:val="28"/>
          <w:lang w:eastAsia="ru-RU"/>
        </w:rPr>
        <w:t>ОПК-2</w:t>
      </w:r>
      <w:r>
        <w:rPr>
          <w:rFonts w:eastAsia="Times New Roman"/>
          <w:b/>
          <w:sz w:val="28"/>
          <w:szCs w:val="24"/>
          <w:lang w:eastAsia="ru-RU"/>
        </w:rPr>
        <w:t>.</w:t>
      </w:r>
    </w:p>
    <w:p w14:paraId="16461CB5" w14:textId="77777777" w:rsidR="00FC6735" w:rsidRDefault="00FC6735" w:rsidP="00FC6735">
      <w:pPr>
        <w:tabs>
          <w:tab w:val="left" w:pos="1134"/>
        </w:tabs>
        <w:spacing w:after="0" w:line="240" w:lineRule="auto"/>
        <w:ind w:left="426"/>
        <w:contextualSpacing/>
        <w:jc w:val="both"/>
        <w:rPr>
          <w:rFonts w:eastAsia="Times New Roman"/>
          <w:b/>
          <w:sz w:val="28"/>
          <w:szCs w:val="24"/>
          <w:lang w:eastAsia="ru-RU"/>
        </w:rPr>
      </w:pPr>
    </w:p>
    <w:p w14:paraId="1AC7F724" w14:textId="77777777" w:rsidR="008C5B02" w:rsidRPr="0037033B" w:rsidRDefault="008C5B02" w:rsidP="004C4198">
      <w:pPr>
        <w:numPr>
          <w:ilvl w:val="0"/>
          <w:numId w:val="18"/>
        </w:numPr>
        <w:spacing w:line="240" w:lineRule="atLeast"/>
        <w:contextualSpacing/>
        <w:rPr>
          <w:sz w:val="28"/>
          <w:szCs w:val="28"/>
        </w:rPr>
      </w:pPr>
      <w:r w:rsidRPr="0037033B">
        <w:rPr>
          <w:sz w:val="28"/>
          <w:szCs w:val="28"/>
        </w:rPr>
        <w:t xml:space="preserve">Определить положение ЦМ судна после снятия груза массой 50т с аппликатой его ЦМ  </w:t>
      </w:r>
      <w:r w:rsidRPr="0037033B">
        <w:rPr>
          <w:sz w:val="28"/>
          <w:szCs w:val="28"/>
          <w:lang w:val="en-US"/>
        </w:rPr>
        <w:t>z</w:t>
      </w:r>
      <w:r w:rsidRPr="0037033B">
        <w:rPr>
          <w:sz w:val="28"/>
          <w:szCs w:val="28"/>
          <w:vertAlign w:val="subscript"/>
        </w:rPr>
        <w:t>гр</w:t>
      </w:r>
      <w:r w:rsidRPr="0037033B">
        <w:rPr>
          <w:sz w:val="28"/>
          <w:szCs w:val="28"/>
        </w:rPr>
        <w:t xml:space="preserve">=2.0м. Начальное водоизмещение судна 1050т и аппликата ЦМ </w:t>
      </w:r>
      <w:r w:rsidRPr="0037033B">
        <w:rPr>
          <w:sz w:val="28"/>
          <w:szCs w:val="28"/>
          <w:lang w:val="en-US"/>
        </w:rPr>
        <w:t>z</w:t>
      </w:r>
      <w:r w:rsidRPr="0037033B">
        <w:rPr>
          <w:sz w:val="28"/>
          <w:szCs w:val="28"/>
          <w:vertAlign w:val="subscript"/>
          <w:lang w:val="en-US"/>
        </w:rPr>
        <w:t>g</w:t>
      </w:r>
      <w:r w:rsidRPr="0037033B">
        <w:rPr>
          <w:sz w:val="28"/>
          <w:szCs w:val="28"/>
          <w:vertAlign w:val="subscript"/>
        </w:rPr>
        <w:t>0</w:t>
      </w:r>
      <w:r w:rsidRPr="0037033B">
        <w:rPr>
          <w:sz w:val="28"/>
          <w:szCs w:val="28"/>
        </w:rPr>
        <w:t>=2.0м.</w:t>
      </w:r>
    </w:p>
    <w:p w14:paraId="0460DA14" w14:textId="77777777" w:rsidR="008C5B02" w:rsidRPr="00D33BB3" w:rsidRDefault="008C5B02" w:rsidP="004C4198">
      <w:pPr>
        <w:numPr>
          <w:ilvl w:val="0"/>
          <w:numId w:val="18"/>
        </w:numPr>
        <w:contextualSpacing/>
        <w:jc w:val="both"/>
        <w:rPr>
          <w:sz w:val="28"/>
          <w:szCs w:val="28"/>
        </w:rPr>
      </w:pPr>
      <w:r w:rsidRPr="0037033B">
        <w:rPr>
          <w:sz w:val="28"/>
          <w:szCs w:val="28"/>
        </w:rPr>
        <w:t xml:space="preserve">Прямоугольный понтон имеет характеристики: </w:t>
      </w:r>
      <w:r w:rsidRPr="0037033B">
        <w:rPr>
          <w:sz w:val="28"/>
          <w:szCs w:val="28"/>
          <w:lang w:val="en-US"/>
        </w:rPr>
        <w:t>L</w:t>
      </w:r>
      <w:r w:rsidRPr="0037033B">
        <w:rPr>
          <w:sz w:val="28"/>
          <w:szCs w:val="28"/>
        </w:rPr>
        <w:t xml:space="preserve">=20м, </w:t>
      </w:r>
      <w:r w:rsidRPr="0037033B">
        <w:rPr>
          <w:sz w:val="28"/>
          <w:szCs w:val="28"/>
          <w:lang w:val="en-US"/>
        </w:rPr>
        <w:t>D</w:t>
      </w:r>
      <w:r w:rsidRPr="0037033B">
        <w:rPr>
          <w:sz w:val="28"/>
          <w:szCs w:val="28"/>
        </w:rPr>
        <w:t>=100т, В=5м.</w:t>
      </w:r>
      <w:r w:rsidRPr="00D33BB3">
        <w:rPr>
          <w:sz w:val="28"/>
          <w:szCs w:val="28"/>
        </w:rPr>
        <w:t>Определить возвышение ЦВ над основной плоскостью</w:t>
      </w:r>
    </w:p>
    <w:p w14:paraId="129AD502" w14:textId="77777777" w:rsidR="008C5B02" w:rsidRPr="0037033B" w:rsidRDefault="008C5B02" w:rsidP="004C4198">
      <w:pPr>
        <w:numPr>
          <w:ilvl w:val="0"/>
          <w:numId w:val="18"/>
        </w:numPr>
        <w:spacing w:line="240" w:lineRule="atLeast"/>
        <w:contextualSpacing/>
        <w:jc w:val="both"/>
        <w:rPr>
          <w:sz w:val="28"/>
          <w:szCs w:val="28"/>
        </w:rPr>
      </w:pPr>
      <w:r w:rsidRPr="0037033B">
        <w:rPr>
          <w:sz w:val="28"/>
          <w:szCs w:val="28"/>
        </w:rPr>
        <w:t xml:space="preserve">До снятия груза судно имело водоизмещение 100т и метацентрическую высоту </w:t>
      </w:r>
      <w:r w:rsidRPr="0037033B">
        <w:rPr>
          <w:sz w:val="28"/>
          <w:szCs w:val="28"/>
          <w:lang w:val="en-US"/>
        </w:rPr>
        <w:t>h</w:t>
      </w:r>
      <w:r w:rsidRPr="0037033B">
        <w:rPr>
          <w:sz w:val="28"/>
          <w:szCs w:val="28"/>
        </w:rPr>
        <w:t xml:space="preserve">=1.5м. После снятия 25т груза метацентрическая высота стала </w:t>
      </w:r>
      <w:r w:rsidRPr="0037033B">
        <w:rPr>
          <w:sz w:val="28"/>
          <w:szCs w:val="28"/>
          <w:lang w:val="en-US"/>
        </w:rPr>
        <w:t>h</w:t>
      </w:r>
      <w:r w:rsidRPr="0037033B">
        <w:rPr>
          <w:sz w:val="28"/>
          <w:szCs w:val="28"/>
        </w:rPr>
        <w:t>=2.0м. Как изменится коэффициент начальной остойчивость судна?</w:t>
      </w:r>
    </w:p>
    <w:p w14:paraId="58EA79DA" w14:textId="77777777" w:rsidR="008C5B02" w:rsidRPr="00E4481F" w:rsidRDefault="008C5B02" w:rsidP="004C4198">
      <w:pPr>
        <w:numPr>
          <w:ilvl w:val="0"/>
          <w:numId w:val="18"/>
        </w:numPr>
        <w:spacing w:after="0" w:line="240" w:lineRule="auto"/>
        <w:ind w:left="1145" w:hanging="35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E4481F">
        <w:rPr>
          <w:sz w:val="28"/>
          <w:szCs w:val="28"/>
        </w:rPr>
        <w:t xml:space="preserve">Когда шлюпка массой 2т стоит на палубе, судно имеет крен </w:t>
      </w:r>
      <w:r w:rsidRPr="0037033B">
        <w:rPr>
          <w:sz w:val="28"/>
          <w:szCs w:val="28"/>
        </w:rPr>
        <w:sym w:font="Symbol" w:char="F051"/>
      </w:r>
      <w:r w:rsidRPr="00E4481F">
        <w:rPr>
          <w:sz w:val="28"/>
          <w:szCs w:val="28"/>
          <w:vertAlign w:val="subscript"/>
        </w:rPr>
        <w:t>0</w:t>
      </w:r>
      <w:r w:rsidRPr="00E4481F">
        <w:rPr>
          <w:sz w:val="28"/>
          <w:szCs w:val="28"/>
        </w:rPr>
        <w:t>=1</w:t>
      </w:r>
      <w:r w:rsidRPr="0037033B">
        <w:rPr>
          <w:sz w:val="28"/>
          <w:szCs w:val="28"/>
        </w:rPr>
        <w:sym w:font="Symbol" w:char="F0B0"/>
      </w:r>
      <w:r w:rsidRPr="00E4481F">
        <w:rPr>
          <w:sz w:val="28"/>
          <w:szCs w:val="28"/>
        </w:rPr>
        <w:t xml:space="preserve">, </w:t>
      </w:r>
      <w:r w:rsidRPr="00E4481F">
        <w:rPr>
          <w:sz w:val="28"/>
          <w:szCs w:val="28"/>
          <w:lang w:val="en-US"/>
        </w:rPr>
        <w:t>h</w:t>
      </w:r>
      <w:r w:rsidRPr="00E4481F">
        <w:rPr>
          <w:sz w:val="28"/>
          <w:szCs w:val="28"/>
          <w:vertAlign w:val="subscript"/>
        </w:rPr>
        <w:t>0</w:t>
      </w:r>
      <w:r w:rsidRPr="00E4481F">
        <w:rPr>
          <w:sz w:val="28"/>
          <w:szCs w:val="28"/>
        </w:rPr>
        <w:t>=1.04м ,</w:t>
      </w:r>
      <w:r w:rsidRPr="00E4481F">
        <w:rPr>
          <w:sz w:val="28"/>
          <w:szCs w:val="28"/>
          <w:lang w:val="en-US"/>
        </w:rPr>
        <w:t>D</w:t>
      </w:r>
      <w:r w:rsidRPr="00E4481F">
        <w:rPr>
          <w:sz w:val="28"/>
          <w:szCs w:val="28"/>
        </w:rPr>
        <w:t>=100т. Каким станет угол крена, если шлюпку поднять на шлюпалях (</w:t>
      </w:r>
      <w:r w:rsidRPr="00E4481F">
        <w:rPr>
          <w:sz w:val="28"/>
          <w:szCs w:val="28"/>
          <w:lang w:val="en-US"/>
        </w:rPr>
        <w:t>l</w:t>
      </w:r>
      <w:r w:rsidRPr="00E4481F">
        <w:rPr>
          <w:sz w:val="28"/>
          <w:szCs w:val="28"/>
          <w:vertAlign w:val="subscript"/>
        </w:rPr>
        <w:t>0</w:t>
      </w:r>
      <w:r w:rsidRPr="00E4481F">
        <w:rPr>
          <w:sz w:val="28"/>
          <w:szCs w:val="28"/>
        </w:rPr>
        <w:t>=2м).</w:t>
      </w:r>
    </w:p>
    <w:p w14:paraId="36518F04" w14:textId="77777777" w:rsidR="008C5B02" w:rsidRPr="00E4481F" w:rsidRDefault="008C5B02" w:rsidP="004C4198">
      <w:pPr>
        <w:numPr>
          <w:ilvl w:val="0"/>
          <w:numId w:val="18"/>
        </w:numPr>
        <w:spacing w:after="0" w:line="240" w:lineRule="auto"/>
        <w:ind w:left="1145" w:hanging="35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E4481F">
        <w:rPr>
          <w:sz w:val="28"/>
          <w:szCs w:val="28"/>
        </w:rPr>
        <w:t xml:space="preserve">Определить значение поперечной метацентрической высоты прямоугольного понтона из однородного материала, если </w:t>
      </w:r>
      <w:r w:rsidRPr="00E4481F">
        <w:rPr>
          <w:sz w:val="28"/>
          <w:szCs w:val="28"/>
          <w:lang w:val="en-US"/>
        </w:rPr>
        <w:t>LxBxHxT</w:t>
      </w:r>
      <w:r w:rsidRPr="00E4481F">
        <w:rPr>
          <w:sz w:val="28"/>
          <w:szCs w:val="28"/>
        </w:rPr>
        <w:t>=16</w:t>
      </w:r>
      <w:r w:rsidRPr="00E4481F">
        <w:rPr>
          <w:sz w:val="28"/>
          <w:szCs w:val="28"/>
          <w:lang w:val="en-US"/>
        </w:rPr>
        <w:t>x</w:t>
      </w:r>
      <w:r w:rsidRPr="00E4481F">
        <w:rPr>
          <w:sz w:val="28"/>
          <w:szCs w:val="28"/>
        </w:rPr>
        <w:t>4</w:t>
      </w:r>
      <w:r w:rsidRPr="00E4481F">
        <w:rPr>
          <w:sz w:val="28"/>
          <w:szCs w:val="28"/>
          <w:lang w:val="en-US"/>
        </w:rPr>
        <w:t>x</w:t>
      </w:r>
      <w:r w:rsidRPr="00E4481F">
        <w:rPr>
          <w:sz w:val="28"/>
          <w:szCs w:val="28"/>
        </w:rPr>
        <w:t>2</w:t>
      </w:r>
      <w:r w:rsidRPr="00E4481F">
        <w:rPr>
          <w:sz w:val="28"/>
          <w:szCs w:val="28"/>
          <w:lang w:val="en-US"/>
        </w:rPr>
        <w:t>x</w:t>
      </w:r>
      <w:r w:rsidRPr="00E4481F">
        <w:rPr>
          <w:sz w:val="28"/>
          <w:szCs w:val="28"/>
        </w:rPr>
        <w:t>1м</w:t>
      </w:r>
    </w:p>
    <w:p w14:paraId="71E858BA" w14:textId="77777777" w:rsidR="008C5B02" w:rsidRDefault="008C5B02" w:rsidP="00FC6735">
      <w:pPr>
        <w:tabs>
          <w:tab w:val="left" w:pos="1134"/>
        </w:tabs>
        <w:spacing w:after="0" w:line="240" w:lineRule="auto"/>
        <w:ind w:left="426"/>
        <w:contextualSpacing/>
        <w:jc w:val="both"/>
        <w:rPr>
          <w:rFonts w:eastAsia="Times New Roman"/>
          <w:b/>
          <w:sz w:val="28"/>
          <w:szCs w:val="24"/>
          <w:lang w:eastAsia="ru-RU"/>
        </w:rPr>
      </w:pPr>
    </w:p>
    <w:p w14:paraId="79A0D453" w14:textId="77777777" w:rsidR="009F4D2D" w:rsidRDefault="009F4D2D" w:rsidP="009F4D2D">
      <w:pPr>
        <w:numPr>
          <w:ilvl w:val="2"/>
          <w:numId w:val="1"/>
        </w:numPr>
        <w:spacing w:after="0" w:line="240" w:lineRule="auto"/>
        <w:ind w:left="426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37033B">
        <w:rPr>
          <w:rFonts w:eastAsia="Times New Roman"/>
          <w:b/>
          <w:sz w:val="28"/>
          <w:szCs w:val="28"/>
          <w:lang w:eastAsia="ru-RU"/>
        </w:rPr>
        <w:t>ЭТАП I</w:t>
      </w:r>
      <w:r w:rsidRPr="0037033B">
        <w:rPr>
          <w:rFonts w:eastAsia="Times New Roman"/>
          <w:b/>
          <w:sz w:val="28"/>
          <w:szCs w:val="28"/>
          <w:lang w:val="en-US" w:eastAsia="ru-RU"/>
        </w:rPr>
        <w:t>I</w:t>
      </w:r>
      <w:r w:rsidRPr="0037033B">
        <w:rPr>
          <w:rFonts w:eastAsia="Times New Roman"/>
          <w:b/>
          <w:sz w:val="28"/>
          <w:szCs w:val="28"/>
          <w:lang w:eastAsia="ru-RU"/>
        </w:rPr>
        <w:t xml:space="preserve"> - Формирование способностей</w:t>
      </w:r>
    </w:p>
    <w:p w14:paraId="29FE5EA1" w14:textId="77777777" w:rsidR="005E32D9" w:rsidRDefault="005E32D9" w:rsidP="005E32D9">
      <w:pPr>
        <w:spacing w:after="0" w:line="240" w:lineRule="auto"/>
        <w:ind w:left="426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</w:p>
    <w:p w14:paraId="1E80FE50" w14:textId="77777777" w:rsidR="009F4D2D" w:rsidRDefault="005E32D9" w:rsidP="009F4D2D">
      <w:pPr>
        <w:spacing w:after="0" w:line="240" w:lineRule="auto"/>
        <w:ind w:left="708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EC4D1B">
        <w:rPr>
          <w:rFonts w:eastAsia="Times New Roman"/>
          <w:sz w:val="28"/>
        </w:rPr>
        <w:t>Типовые за</w:t>
      </w:r>
      <w:r>
        <w:rPr>
          <w:rFonts w:eastAsia="Times New Roman"/>
          <w:sz w:val="28"/>
        </w:rPr>
        <w:t xml:space="preserve">дания, применяемые для оценки II </w:t>
      </w:r>
      <w:r w:rsidRPr="00EC4D1B">
        <w:rPr>
          <w:rFonts w:eastAsia="Times New Roman"/>
          <w:sz w:val="28"/>
        </w:rPr>
        <w:t>этапа освоения компетенци</w:t>
      </w:r>
      <w:r>
        <w:rPr>
          <w:rFonts w:eastAsia="Times New Roman"/>
          <w:sz w:val="28"/>
        </w:rPr>
        <w:t>й</w:t>
      </w:r>
      <w:r>
        <w:rPr>
          <w:rFonts w:eastAsia="Times New Roman"/>
          <w:b/>
          <w:sz w:val="28"/>
          <w:szCs w:val="24"/>
          <w:lang w:eastAsia="ru-RU"/>
        </w:rPr>
        <w:t xml:space="preserve"> </w:t>
      </w:r>
      <w:r w:rsidRPr="000F767A">
        <w:rPr>
          <w:rFonts w:eastAsia="Times New Roman"/>
          <w:b/>
          <w:sz w:val="28"/>
          <w:szCs w:val="28"/>
          <w:lang w:eastAsia="ru-RU"/>
        </w:rPr>
        <w:t>ОПК-2</w:t>
      </w:r>
      <w:r>
        <w:rPr>
          <w:rFonts w:eastAsia="Times New Roman"/>
          <w:b/>
          <w:sz w:val="28"/>
          <w:szCs w:val="24"/>
          <w:lang w:eastAsia="ru-RU"/>
        </w:rPr>
        <w:t>.</w:t>
      </w:r>
    </w:p>
    <w:p w14:paraId="55A902E7" w14:textId="77777777" w:rsidR="005E32D9" w:rsidRDefault="005E32D9" w:rsidP="005E32D9">
      <w:pPr>
        <w:spacing w:after="0" w:line="240" w:lineRule="auto"/>
        <w:ind w:firstLine="709"/>
        <w:jc w:val="both"/>
        <w:rPr>
          <w:rFonts w:eastAsia="Times New Roman"/>
          <w:sz w:val="28"/>
        </w:rPr>
      </w:pPr>
    </w:p>
    <w:p w14:paraId="4FE12877" w14:textId="77777777" w:rsidR="005E32D9" w:rsidRPr="005E32D9" w:rsidRDefault="005E32D9" w:rsidP="005E32D9">
      <w:pPr>
        <w:spacing w:after="0" w:line="240" w:lineRule="auto"/>
        <w:ind w:firstLine="709"/>
        <w:jc w:val="both"/>
        <w:rPr>
          <w:rFonts w:eastAsia="Times New Roman"/>
          <w:sz w:val="28"/>
        </w:rPr>
      </w:pPr>
      <w:r w:rsidRPr="005E32D9">
        <w:rPr>
          <w:rFonts w:eastAsia="Times New Roman"/>
          <w:sz w:val="28"/>
        </w:rPr>
        <w:lastRenderedPageBreak/>
        <w:t xml:space="preserve">Примеры типовых вопросов при защите лабораторной работы «Опыт кренования. Определение аппликаты центра тяжести опытным путем» по дисциплине в </w:t>
      </w:r>
      <w:r w:rsidRPr="00866759">
        <w:rPr>
          <w:rFonts w:eastAsia="Times New Roman"/>
          <w:sz w:val="28"/>
        </w:rPr>
        <w:t>третьем</w:t>
      </w:r>
      <w:r w:rsidRPr="005E32D9">
        <w:rPr>
          <w:rFonts w:eastAsia="Times New Roman"/>
          <w:sz w:val="28"/>
        </w:rPr>
        <w:t xml:space="preserve"> семестре:</w:t>
      </w:r>
    </w:p>
    <w:p w14:paraId="0BDA4130" w14:textId="77777777" w:rsidR="005E32D9" w:rsidRDefault="005E32D9" w:rsidP="005E32D9">
      <w:pPr>
        <w:spacing w:after="0" w:line="240" w:lineRule="auto"/>
        <w:ind w:firstLine="709"/>
        <w:jc w:val="both"/>
        <w:rPr>
          <w:rFonts w:eastAsia="Times New Roman"/>
          <w:i/>
          <w:sz w:val="28"/>
          <w:u w:val="single"/>
        </w:rPr>
      </w:pPr>
    </w:p>
    <w:p w14:paraId="4F038DC0" w14:textId="77777777" w:rsidR="005E32D9" w:rsidRDefault="005E32D9" w:rsidP="005E32D9">
      <w:pPr>
        <w:spacing w:after="0" w:line="240" w:lineRule="auto"/>
        <w:ind w:firstLine="709"/>
        <w:jc w:val="both"/>
        <w:rPr>
          <w:rFonts w:eastAsia="Times New Roman"/>
          <w:sz w:val="28"/>
        </w:rPr>
      </w:pPr>
      <w:r w:rsidRPr="00C40C36">
        <w:rPr>
          <w:rFonts w:eastAsia="Times New Roman"/>
          <w:sz w:val="28"/>
        </w:rPr>
        <w:t>1</w:t>
      </w:r>
      <w:r>
        <w:rPr>
          <w:rFonts w:eastAsia="Times New Roman"/>
          <w:sz w:val="28"/>
        </w:rPr>
        <w:t>. с какой целью проводится опыт кренования;</w:t>
      </w:r>
    </w:p>
    <w:p w14:paraId="5661EB3F" w14:textId="77777777" w:rsidR="005E32D9" w:rsidRDefault="005E32D9" w:rsidP="005E32D9">
      <w:pPr>
        <w:spacing w:after="0" w:line="240" w:lineRule="auto"/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2. какие величины измеряются в процессе эксперимента;</w:t>
      </w:r>
    </w:p>
    <w:p w14:paraId="058AAA54" w14:textId="77777777" w:rsidR="005E32D9" w:rsidRDefault="005E32D9" w:rsidP="005E32D9">
      <w:pPr>
        <w:spacing w:after="0" w:line="240" w:lineRule="auto"/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3. какие теоретические зависимости положены в основу эксперимента;</w:t>
      </w:r>
    </w:p>
    <w:p w14:paraId="33B51535" w14:textId="77777777" w:rsidR="005E32D9" w:rsidRDefault="005E32D9" w:rsidP="005E32D9">
      <w:pPr>
        <w:spacing w:after="0" w:line="240" w:lineRule="auto"/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4. между какими точками измеряется метацентрическая высота;</w:t>
      </w:r>
    </w:p>
    <w:p w14:paraId="44FB710A" w14:textId="77777777" w:rsidR="005E32D9" w:rsidRDefault="005E32D9" w:rsidP="005E32D9">
      <w:pPr>
        <w:spacing w:after="0" w:line="240" w:lineRule="auto"/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5. для чего необходим график оперативного контроля.</w:t>
      </w:r>
    </w:p>
    <w:p w14:paraId="7D2C5DDA" w14:textId="77777777" w:rsidR="009F4D2D" w:rsidRDefault="009F4D2D" w:rsidP="009F4D2D">
      <w:pPr>
        <w:spacing w:after="0" w:line="240" w:lineRule="auto"/>
        <w:ind w:left="-78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</w:p>
    <w:p w14:paraId="2A197081" w14:textId="77777777" w:rsidR="009A3A51" w:rsidRDefault="009A3A51" w:rsidP="004C4198">
      <w:pPr>
        <w:numPr>
          <w:ilvl w:val="2"/>
          <w:numId w:val="1"/>
        </w:numPr>
        <w:spacing w:after="0" w:line="240" w:lineRule="auto"/>
        <w:ind w:left="426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37033B">
        <w:rPr>
          <w:rFonts w:eastAsia="Times New Roman"/>
          <w:b/>
          <w:sz w:val="28"/>
          <w:szCs w:val="28"/>
          <w:lang w:eastAsia="ru-RU"/>
        </w:rPr>
        <w:t>ЭТАП I</w:t>
      </w:r>
      <w:r w:rsidRPr="0037033B">
        <w:rPr>
          <w:rFonts w:eastAsia="Times New Roman"/>
          <w:b/>
          <w:sz w:val="28"/>
          <w:szCs w:val="28"/>
          <w:lang w:val="en-US" w:eastAsia="ru-RU"/>
        </w:rPr>
        <w:t>I</w:t>
      </w:r>
      <w:r w:rsidR="009F4D2D" w:rsidRPr="0037033B">
        <w:rPr>
          <w:rFonts w:eastAsia="Times New Roman"/>
          <w:b/>
          <w:sz w:val="28"/>
          <w:szCs w:val="28"/>
          <w:lang w:val="en-US" w:eastAsia="ru-RU"/>
        </w:rPr>
        <w:t>I</w:t>
      </w:r>
      <w:r w:rsidRPr="0037033B">
        <w:rPr>
          <w:rFonts w:eastAsia="Times New Roman"/>
          <w:b/>
          <w:sz w:val="28"/>
          <w:szCs w:val="28"/>
          <w:lang w:eastAsia="ru-RU"/>
        </w:rPr>
        <w:t xml:space="preserve"> - </w:t>
      </w:r>
      <w:r w:rsidR="005E32D9">
        <w:rPr>
          <w:rFonts w:eastAsia="Times New Roman"/>
          <w:b/>
          <w:sz w:val="28"/>
          <w:szCs w:val="28"/>
          <w:lang w:eastAsia="ru-RU"/>
        </w:rPr>
        <w:t>Интеграция</w:t>
      </w:r>
      <w:r w:rsidRPr="0037033B">
        <w:rPr>
          <w:rFonts w:eastAsia="Times New Roman"/>
          <w:b/>
          <w:sz w:val="28"/>
          <w:szCs w:val="28"/>
          <w:lang w:eastAsia="ru-RU"/>
        </w:rPr>
        <w:t xml:space="preserve"> способностей</w:t>
      </w:r>
    </w:p>
    <w:p w14:paraId="2CFDC587" w14:textId="77777777" w:rsidR="009A3A51" w:rsidRDefault="009A3A51" w:rsidP="009A3A51">
      <w:pPr>
        <w:spacing w:after="0" w:line="240" w:lineRule="auto"/>
        <w:ind w:left="426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</w:p>
    <w:p w14:paraId="1E8F9C85" w14:textId="77777777" w:rsidR="009A3A51" w:rsidRDefault="009A3A51" w:rsidP="009A3A51">
      <w:pPr>
        <w:tabs>
          <w:tab w:val="left" w:pos="1134"/>
        </w:tabs>
        <w:spacing w:after="0" w:line="240" w:lineRule="auto"/>
        <w:ind w:left="502"/>
        <w:contextualSpacing/>
        <w:jc w:val="both"/>
        <w:rPr>
          <w:rFonts w:eastAsia="Times New Roman"/>
          <w:b/>
          <w:sz w:val="28"/>
          <w:szCs w:val="24"/>
          <w:lang w:eastAsia="ru-RU"/>
        </w:rPr>
      </w:pPr>
      <w:r w:rsidRPr="00EC4D1B">
        <w:rPr>
          <w:rFonts w:eastAsia="Times New Roman"/>
          <w:sz w:val="28"/>
        </w:rPr>
        <w:t>Типовые за</w:t>
      </w:r>
      <w:r w:rsidR="00FC6735">
        <w:rPr>
          <w:rFonts w:eastAsia="Times New Roman"/>
          <w:sz w:val="28"/>
        </w:rPr>
        <w:t>дания, применяемые для оценки II</w:t>
      </w:r>
      <w:r w:rsidR="005E32D9">
        <w:rPr>
          <w:rFonts w:eastAsia="Times New Roman"/>
          <w:sz w:val="28"/>
        </w:rPr>
        <w:t>I</w:t>
      </w:r>
      <w:r w:rsidR="00CD3409">
        <w:rPr>
          <w:rFonts w:eastAsia="Times New Roman"/>
          <w:sz w:val="28"/>
        </w:rPr>
        <w:t xml:space="preserve"> </w:t>
      </w:r>
      <w:r w:rsidRPr="00EC4D1B">
        <w:rPr>
          <w:rFonts w:eastAsia="Times New Roman"/>
          <w:sz w:val="28"/>
        </w:rPr>
        <w:t>этапа освоения компетенци</w:t>
      </w:r>
      <w:r w:rsidR="008C5B02">
        <w:rPr>
          <w:rFonts w:eastAsia="Times New Roman"/>
          <w:sz w:val="28"/>
        </w:rPr>
        <w:t>й</w:t>
      </w:r>
      <w:r>
        <w:rPr>
          <w:rFonts w:eastAsia="Times New Roman"/>
          <w:b/>
          <w:sz w:val="28"/>
          <w:szCs w:val="24"/>
          <w:lang w:eastAsia="ru-RU"/>
        </w:rPr>
        <w:t xml:space="preserve"> </w:t>
      </w:r>
      <w:r w:rsidR="000F767A" w:rsidRPr="000F767A">
        <w:rPr>
          <w:rFonts w:eastAsia="Times New Roman"/>
          <w:b/>
          <w:sz w:val="28"/>
          <w:szCs w:val="28"/>
          <w:lang w:eastAsia="ru-RU"/>
        </w:rPr>
        <w:t>ОПК-2</w:t>
      </w:r>
      <w:r>
        <w:rPr>
          <w:rFonts w:eastAsia="Times New Roman"/>
          <w:b/>
          <w:sz w:val="28"/>
          <w:szCs w:val="24"/>
          <w:lang w:eastAsia="ru-RU"/>
        </w:rPr>
        <w:t>.</w:t>
      </w:r>
    </w:p>
    <w:p w14:paraId="067450F1" w14:textId="77777777" w:rsidR="008C5B02" w:rsidRDefault="008C5B02" w:rsidP="009A3A51">
      <w:pPr>
        <w:tabs>
          <w:tab w:val="left" w:pos="1134"/>
        </w:tabs>
        <w:spacing w:after="0" w:line="240" w:lineRule="auto"/>
        <w:ind w:left="502"/>
        <w:contextualSpacing/>
        <w:jc w:val="both"/>
        <w:rPr>
          <w:rFonts w:eastAsia="Times New Roman"/>
          <w:b/>
          <w:sz w:val="28"/>
          <w:szCs w:val="24"/>
          <w:lang w:eastAsia="ru-RU"/>
        </w:rPr>
      </w:pPr>
    </w:p>
    <w:p w14:paraId="3751F0FD" w14:textId="77777777" w:rsidR="008C5B02" w:rsidRPr="00093ACB" w:rsidRDefault="008C5B02" w:rsidP="004C4198">
      <w:pPr>
        <w:numPr>
          <w:ilvl w:val="0"/>
          <w:numId w:val="25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Что называется флором?</w:t>
      </w:r>
    </w:p>
    <w:p w14:paraId="5D96DFAB" w14:textId="77777777" w:rsidR="008C5B02" w:rsidRPr="00093ACB" w:rsidRDefault="008C5B02" w:rsidP="004C4198">
      <w:pPr>
        <w:numPr>
          <w:ilvl w:val="0"/>
          <w:numId w:val="19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днищевая рамная связь расположенная поперек судна;</w:t>
      </w:r>
    </w:p>
    <w:p w14:paraId="000F8116" w14:textId="77777777" w:rsidR="008C5B02" w:rsidRPr="00093ACB" w:rsidRDefault="008C5B02" w:rsidP="004C4198">
      <w:pPr>
        <w:numPr>
          <w:ilvl w:val="0"/>
          <w:numId w:val="19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палубная рамная связь расположенная поперек судна;</w:t>
      </w:r>
    </w:p>
    <w:p w14:paraId="6DD7D3EC" w14:textId="77777777" w:rsidR="008C5B02" w:rsidRPr="00093ACB" w:rsidRDefault="008C5B02" w:rsidP="004C4198">
      <w:pPr>
        <w:numPr>
          <w:ilvl w:val="0"/>
          <w:numId w:val="19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палубная рамная связь расположенная вдоль судна;</w:t>
      </w:r>
    </w:p>
    <w:p w14:paraId="0BEA0803" w14:textId="77777777" w:rsidR="008C5B02" w:rsidRPr="00093ACB" w:rsidRDefault="008C5B02" w:rsidP="004C4198">
      <w:pPr>
        <w:numPr>
          <w:ilvl w:val="0"/>
          <w:numId w:val="19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бортовая рамная связь расположенная поперек судна;</w:t>
      </w:r>
    </w:p>
    <w:p w14:paraId="2C422558" w14:textId="77777777" w:rsidR="008C5B02" w:rsidRPr="00093ACB" w:rsidRDefault="008C5B02" w:rsidP="004C4198">
      <w:pPr>
        <w:numPr>
          <w:ilvl w:val="0"/>
          <w:numId w:val="19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бортовая рамная связь расположенная вдоль судна;</w:t>
      </w:r>
    </w:p>
    <w:p w14:paraId="009F7B09" w14:textId="77777777" w:rsidR="008C5B02" w:rsidRPr="00093ACB" w:rsidRDefault="008C5B02" w:rsidP="004C4198">
      <w:pPr>
        <w:numPr>
          <w:ilvl w:val="0"/>
          <w:numId w:val="19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днищевая рамная связь расположенная вдоль судна;</w:t>
      </w:r>
    </w:p>
    <w:p w14:paraId="013FC87D" w14:textId="77777777" w:rsidR="008C5B02" w:rsidRPr="00093ACB" w:rsidRDefault="008C5B02" w:rsidP="004C4198">
      <w:pPr>
        <w:numPr>
          <w:ilvl w:val="0"/>
          <w:numId w:val="25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Какова высота волны для судна класса «+М-СП»?</w:t>
      </w:r>
    </w:p>
    <w:p w14:paraId="06FB0A14" w14:textId="77777777" w:rsidR="008C5B02" w:rsidRPr="00093ACB" w:rsidRDefault="008C5B02" w:rsidP="004C4198">
      <w:pPr>
        <w:numPr>
          <w:ilvl w:val="0"/>
          <w:numId w:val="20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 xml:space="preserve">3 м; </w:t>
      </w:r>
    </w:p>
    <w:p w14:paraId="67BE55C0" w14:textId="77777777" w:rsidR="008C5B02" w:rsidRPr="00093ACB" w:rsidRDefault="008C5B02" w:rsidP="004C4198">
      <w:pPr>
        <w:numPr>
          <w:ilvl w:val="0"/>
          <w:numId w:val="20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 xml:space="preserve"> 1,2 м; </w:t>
      </w:r>
    </w:p>
    <w:p w14:paraId="0BEC85F6" w14:textId="77777777" w:rsidR="008C5B02" w:rsidRPr="00093ACB" w:rsidRDefault="008C5B02" w:rsidP="004C4198">
      <w:pPr>
        <w:numPr>
          <w:ilvl w:val="0"/>
          <w:numId w:val="20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 xml:space="preserve"> 3,5 м; </w:t>
      </w:r>
    </w:p>
    <w:p w14:paraId="0BDBD542" w14:textId="77777777" w:rsidR="008C5B02" w:rsidRPr="00093ACB" w:rsidRDefault="008C5B02" w:rsidP="004C4198">
      <w:pPr>
        <w:numPr>
          <w:ilvl w:val="0"/>
          <w:numId w:val="20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 xml:space="preserve"> 0,65 м;  </w:t>
      </w:r>
    </w:p>
    <w:p w14:paraId="0B9102DF" w14:textId="77777777" w:rsidR="008C5B02" w:rsidRPr="00093ACB" w:rsidRDefault="008C5B02" w:rsidP="004C4198">
      <w:pPr>
        <w:numPr>
          <w:ilvl w:val="0"/>
          <w:numId w:val="20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2,5 м.</w:t>
      </w:r>
    </w:p>
    <w:p w14:paraId="5527D9D6" w14:textId="77777777" w:rsidR="008C5B02" w:rsidRPr="00093ACB" w:rsidRDefault="008C5B02" w:rsidP="004C4198">
      <w:pPr>
        <w:numPr>
          <w:ilvl w:val="0"/>
          <w:numId w:val="25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К какому устройству относится баллер?</w:t>
      </w:r>
    </w:p>
    <w:p w14:paraId="74DCC2C0" w14:textId="77777777" w:rsidR="008C5B02" w:rsidRPr="00093ACB" w:rsidRDefault="008C5B02" w:rsidP="004C4198">
      <w:pPr>
        <w:numPr>
          <w:ilvl w:val="0"/>
          <w:numId w:val="21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 xml:space="preserve">швартовное; </w:t>
      </w:r>
    </w:p>
    <w:p w14:paraId="5428420D" w14:textId="77777777" w:rsidR="008C5B02" w:rsidRPr="00093ACB" w:rsidRDefault="008C5B02" w:rsidP="004C4198">
      <w:pPr>
        <w:numPr>
          <w:ilvl w:val="0"/>
          <w:numId w:val="21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 xml:space="preserve">рулевое; </w:t>
      </w:r>
    </w:p>
    <w:p w14:paraId="277AC1C5" w14:textId="77777777" w:rsidR="008C5B02" w:rsidRPr="00093ACB" w:rsidRDefault="008C5B02" w:rsidP="004C4198">
      <w:pPr>
        <w:numPr>
          <w:ilvl w:val="0"/>
          <w:numId w:val="21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 xml:space="preserve">шлюпочное; </w:t>
      </w:r>
    </w:p>
    <w:p w14:paraId="2B685C43" w14:textId="77777777" w:rsidR="008C5B02" w:rsidRPr="00093ACB" w:rsidRDefault="008C5B02" w:rsidP="004C4198">
      <w:pPr>
        <w:numPr>
          <w:ilvl w:val="0"/>
          <w:numId w:val="21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 xml:space="preserve">якорное; </w:t>
      </w:r>
    </w:p>
    <w:p w14:paraId="5DA84AEF" w14:textId="77777777" w:rsidR="008C5B02" w:rsidRPr="00093ACB" w:rsidRDefault="008C5B02" w:rsidP="004C4198">
      <w:pPr>
        <w:numPr>
          <w:ilvl w:val="0"/>
          <w:numId w:val="21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 xml:space="preserve">навигационное; </w:t>
      </w:r>
    </w:p>
    <w:p w14:paraId="1C4F8F70" w14:textId="77777777" w:rsidR="008C5B02" w:rsidRPr="00093ACB" w:rsidRDefault="008C5B02" w:rsidP="004C4198">
      <w:pPr>
        <w:numPr>
          <w:ilvl w:val="0"/>
          <w:numId w:val="21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грузовое;</w:t>
      </w:r>
    </w:p>
    <w:p w14:paraId="333E82A5" w14:textId="77777777" w:rsidR="008C5B02" w:rsidRPr="00093ACB" w:rsidRDefault="008C5B02" w:rsidP="004C4198">
      <w:pPr>
        <w:numPr>
          <w:ilvl w:val="0"/>
          <w:numId w:val="21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 xml:space="preserve">сцепное; </w:t>
      </w:r>
    </w:p>
    <w:p w14:paraId="0026CE4F" w14:textId="77777777" w:rsidR="008C5B02" w:rsidRPr="00093ACB" w:rsidRDefault="008C5B02" w:rsidP="004C4198">
      <w:pPr>
        <w:numPr>
          <w:ilvl w:val="0"/>
          <w:numId w:val="21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буксирное.</w:t>
      </w:r>
    </w:p>
    <w:p w14:paraId="6BC5626C" w14:textId="77777777" w:rsidR="008C5B02" w:rsidRPr="00093ACB" w:rsidRDefault="008C5B02" w:rsidP="004C4198">
      <w:pPr>
        <w:numPr>
          <w:ilvl w:val="0"/>
          <w:numId w:val="25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Какими двигателями оснащают крупные быстроходные суда?</w:t>
      </w:r>
    </w:p>
    <w:p w14:paraId="0E5DAC25" w14:textId="77777777" w:rsidR="008C5B02" w:rsidRPr="00093ACB" w:rsidRDefault="008C5B02" w:rsidP="004C4198">
      <w:pPr>
        <w:numPr>
          <w:ilvl w:val="0"/>
          <w:numId w:val="22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дизель;</w:t>
      </w:r>
    </w:p>
    <w:p w14:paraId="3AA1C050" w14:textId="77777777" w:rsidR="008C5B02" w:rsidRPr="00093ACB" w:rsidRDefault="008C5B02" w:rsidP="004C4198">
      <w:pPr>
        <w:numPr>
          <w:ilvl w:val="0"/>
          <w:numId w:val="22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 xml:space="preserve">турбина; </w:t>
      </w:r>
    </w:p>
    <w:p w14:paraId="6A5B91BB" w14:textId="77777777" w:rsidR="008C5B02" w:rsidRPr="00093ACB" w:rsidRDefault="008C5B02" w:rsidP="004C4198">
      <w:pPr>
        <w:numPr>
          <w:ilvl w:val="0"/>
          <w:numId w:val="22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дизель-генератор+электромотор.</w:t>
      </w:r>
    </w:p>
    <w:p w14:paraId="55F29683" w14:textId="77777777" w:rsidR="008C5B02" w:rsidRPr="00093ACB" w:rsidRDefault="008C5B02" w:rsidP="004C4198">
      <w:pPr>
        <w:numPr>
          <w:ilvl w:val="0"/>
          <w:numId w:val="25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К какому блоку систем относится осушительная система?</w:t>
      </w:r>
    </w:p>
    <w:p w14:paraId="568508CA" w14:textId="77777777" w:rsidR="008C5B02" w:rsidRPr="00093ACB" w:rsidRDefault="008C5B02" w:rsidP="004C4198">
      <w:pPr>
        <w:numPr>
          <w:ilvl w:val="0"/>
          <w:numId w:val="23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бытовые;</w:t>
      </w:r>
    </w:p>
    <w:p w14:paraId="48AF081F" w14:textId="77777777" w:rsidR="008C5B02" w:rsidRPr="00093ACB" w:rsidRDefault="008C5B02" w:rsidP="004C4198">
      <w:pPr>
        <w:numPr>
          <w:ilvl w:val="0"/>
          <w:numId w:val="23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 xml:space="preserve">трюмные; </w:t>
      </w:r>
    </w:p>
    <w:p w14:paraId="7DD765D3" w14:textId="77777777" w:rsidR="008C5B02" w:rsidRPr="00093ACB" w:rsidRDefault="008C5B02" w:rsidP="004C4198">
      <w:pPr>
        <w:numPr>
          <w:ilvl w:val="0"/>
          <w:numId w:val="23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lastRenderedPageBreak/>
        <w:t>грузовая;</w:t>
      </w:r>
    </w:p>
    <w:p w14:paraId="4B6A4451" w14:textId="77777777" w:rsidR="008C5B02" w:rsidRPr="00093ACB" w:rsidRDefault="008C5B02" w:rsidP="004C4198">
      <w:pPr>
        <w:numPr>
          <w:ilvl w:val="0"/>
          <w:numId w:val="23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машинного отделения.</w:t>
      </w:r>
    </w:p>
    <w:p w14:paraId="46CBAA39" w14:textId="77777777" w:rsidR="008C5B02" w:rsidRPr="00093ACB" w:rsidRDefault="008C5B02" w:rsidP="004C4198">
      <w:pPr>
        <w:numPr>
          <w:ilvl w:val="0"/>
          <w:numId w:val="25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Какие требования предъявляет Речной Регистр к конструкции корпуса танкеров.</w:t>
      </w:r>
    </w:p>
    <w:p w14:paraId="0E4E1B89" w14:textId="77777777" w:rsidR="008C5B02" w:rsidRPr="00093ACB" w:rsidRDefault="008C5B02" w:rsidP="004C4198">
      <w:pPr>
        <w:numPr>
          <w:ilvl w:val="0"/>
          <w:numId w:val="24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 xml:space="preserve">только двойное дно; </w:t>
      </w:r>
    </w:p>
    <w:p w14:paraId="65830D8A" w14:textId="77777777" w:rsidR="008C5B02" w:rsidRPr="00093ACB" w:rsidRDefault="008C5B02" w:rsidP="004C4198">
      <w:pPr>
        <w:numPr>
          <w:ilvl w:val="0"/>
          <w:numId w:val="24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 xml:space="preserve">только двойной борт; </w:t>
      </w:r>
    </w:p>
    <w:p w14:paraId="6FAB5EDE" w14:textId="77777777" w:rsidR="008C5B02" w:rsidRPr="00093ACB" w:rsidRDefault="008C5B02" w:rsidP="004C4198">
      <w:pPr>
        <w:numPr>
          <w:ilvl w:val="0"/>
          <w:numId w:val="24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 xml:space="preserve"> двойное дно и двойной борт;</w:t>
      </w:r>
    </w:p>
    <w:p w14:paraId="1C634E88" w14:textId="77777777" w:rsidR="008C5B02" w:rsidRPr="00093ACB" w:rsidRDefault="008C5B02" w:rsidP="004C4198">
      <w:pPr>
        <w:numPr>
          <w:ilvl w:val="0"/>
          <w:numId w:val="24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двойное дно, двойной борт и двойная палуба;</w:t>
      </w:r>
    </w:p>
    <w:p w14:paraId="28C86FD4" w14:textId="77777777" w:rsidR="008C5B02" w:rsidRPr="00093ACB" w:rsidRDefault="008C5B02" w:rsidP="004C4198">
      <w:pPr>
        <w:numPr>
          <w:ilvl w:val="0"/>
          <w:numId w:val="25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Что называется креном?</w:t>
      </w:r>
    </w:p>
    <w:p w14:paraId="2C76E93D" w14:textId="77777777" w:rsidR="008C5B02" w:rsidRPr="00093ACB" w:rsidRDefault="008C5B02" w:rsidP="004C4198">
      <w:pPr>
        <w:numPr>
          <w:ilvl w:val="0"/>
          <w:numId w:val="26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поперечное наклонение судна;</w:t>
      </w:r>
    </w:p>
    <w:p w14:paraId="68DE9F1A" w14:textId="77777777" w:rsidR="008C5B02" w:rsidRPr="00093ACB" w:rsidRDefault="008C5B02" w:rsidP="004C4198">
      <w:pPr>
        <w:numPr>
          <w:ilvl w:val="0"/>
          <w:numId w:val="26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продольное наклонение судна;</w:t>
      </w:r>
    </w:p>
    <w:p w14:paraId="3F8A8F66" w14:textId="77777777" w:rsidR="008C5B02" w:rsidRPr="00093ACB" w:rsidRDefault="008C5B02" w:rsidP="004C4198">
      <w:pPr>
        <w:numPr>
          <w:ilvl w:val="0"/>
          <w:numId w:val="26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бортовой отсек судна;</w:t>
      </w:r>
    </w:p>
    <w:p w14:paraId="41AC058F" w14:textId="77777777" w:rsidR="008C5B02" w:rsidRPr="00093ACB" w:rsidRDefault="008C5B02" w:rsidP="004C4198">
      <w:pPr>
        <w:numPr>
          <w:ilvl w:val="0"/>
          <w:numId w:val="26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деталь состоящая из двух вертикальных цилиндров на общем фундаменте для крепления швартовных канатов.</w:t>
      </w:r>
    </w:p>
    <w:p w14:paraId="7F5E200E" w14:textId="77777777" w:rsidR="008C5B02" w:rsidRPr="00093ACB" w:rsidRDefault="008C5B02" w:rsidP="004C4198">
      <w:pPr>
        <w:numPr>
          <w:ilvl w:val="0"/>
          <w:numId w:val="25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Что называется бимсом?</w:t>
      </w:r>
    </w:p>
    <w:p w14:paraId="5900A282" w14:textId="77777777" w:rsidR="008C5B02" w:rsidRPr="00093ACB" w:rsidRDefault="008C5B02" w:rsidP="004C4198">
      <w:pPr>
        <w:numPr>
          <w:ilvl w:val="0"/>
          <w:numId w:val="27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днищевая рамная связь расположенная поперек судна;</w:t>
      </w:r>
    </w:p>
    <w:p w14:paraId="086744F3" w14:textId="77777777" w:rsidR="008C5B02" w:rsidRPr="00093ACB" w:rsidRDefault="008C5B02" w:rsidP="004C4198">
      <w:pPr>
        <w:numPr>
          <w:ilvl w:val="0"/>
          <w:numId w:val="27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палубная рамная связь расположенная поперек судна;</w:t>
      </w:r>
    </w:p>
    <w:p w14:paraId="7CCCCB15" w14:textId="77777777" w:rsidR="008C5B02" w:rsidRPr="00093ACB" w:rsidRDefault="008C5B02" w:rsidP="004C4198">
      <w:pPr>
        <w:numPr>
          <w:ilvl w:val="0"/>
          <w:numId w:val="27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палубная рамная связь расположенная вдоль судна;</w:t>
      </w:r>
    </w:p>
    <w:p w14:paraId="5797D64B" w14:textId="77777777" w:rsidR="008C5B02" w:rsidRPr="00093ACB" w:rsidRDefault="008C5B02" w:rsidP="004C4198">
      <w:pPr>
        <w:numPr>
          <w:ilvl w:val="0"/>
          <w:numId w:val="27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бортовая рамная связь расположенная поперек судна;</w:t>
      </w:r>
    </w:p>
    <w:p w14:paraId="7704EA36" w14:textId="77777777" w:rsidR="008C5B02" w:rsidRPr="00093ACB" w:rsidRDefault="008C5B02" w:rsidP="004C4198">
      <w:pPr>
        <w:numPr>
          <w:ilvl w:val="0"/>
          <w:numId w:val="27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бортовая рамная связь расположенная вдоль судна;</w:t>
      </w:r>
    </w:p>
    <w:p w14:paraId="129A1A32" w14:textId="77777777" w:rsidR="008C5B02" w:rsidRPr="00093ACB" w:rsidRDefault="008C5B02" w:rsidP="004C4198">
      <w:pPr>
        <w:numPr>
          <w:ilvl w:val="0"/>
          <w:numId w:val="27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днищевая рамная связь расположенная вдоль судна;</w:t>
      </w:r>
    </w:p>
    <w:p w14:paraId="3CEBBE51" w14:textId="77777777" w:rsidR="008C5B02" w:rsidRPr="00093ACB" w:rsidRDefault="008C5B02" w:rsidP="004C4198">
      <w:pPr>
        <w:numPr>
          <w:ilvl w:val="0"/>
          <w:numId w:val="25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Какова высота волны для судна класса «О»?</w:t>
      </w:r>
    </w:p>
    <w:p w14:paraId="3AF0EE36" w14:textId="77777777" w:rsidR="008C5B02" w:rsidRPr="00093ACB" w:rsidRDefault="008C5B02" w:rsidP="004C4198">
      <w:pPr>
        <w:numPr>
          <w:ilvl w:val="0"/>
          <w:numId w:val="28"/>
        </w:numPr>
        <w:spacing w:after="0" w:line="240" w:lineRule="auto"/>
        <w:ind w:left="993" w:hanging="284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 xml:space="preserve">3 м; </w:t>
      </w:r>
    </w:p>
    <w:p w14:paraId="47EF5DB7" w14:textId="77777777" w:rsidR="008C5B02" w:rsidRPr="00093ACB" w:rsidRDefault="008C5B02" w:rsidP="004C4198">
      <w:pPr>
        <w:numPr>
          <w:ilvl w:val="0"/>
          <w:numId w:val="28"/>
        </w:numPr>
        <w:spacing w:after="0" w:line="240" w:lineRule="auto"/>
        <w:ind w:left="993" w:hanging="284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 xml:space="preserve">1,2 м; </w:t>
      </w:r>
    </w:p>
    <w:p w14:paraId="44EB15FD" w14:textId="77777777" w:rsidR="008C5B02" w:rsidRPr="00093ACB" w:rsidRDefault="008C5B02" w:rsidP="004C4198">
      <w:pPr>
        <w:numPr>
          <w:ilvl w:val="0"/>
          <w:numId w:val="28"/>
        </w:numPr>
        <w:spacing w:after="0" w:line="240" w:lineRule="auto"/>
        <w:ind w:left="993" w:hanging="284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 xml:space="preserve">3,5 м; </w:t>
      </w:r>
    </w:p>
    <w:p w14:paraId="09B762F4" w14:textId="77777777" w:rsidR="008C5B02" w:rsidRPr="00093ACB" w:rsidRDefault="008C5B02" w:rsidP="004C4198">
      <w:pPr>
        <w:numPr>
          <w:ilvl w:val="0"/>
          <w:numId w:val="28"/>
        </w:numPr>
        <w:spacing w:after="0" w:line="240" w:lineRule="auto"/>
        <w:ind w:left="993" w:hanging="306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 xml:space="preserve">0,65 м;  </w:t>
      </w:r>
    </w:p>
    <w:p w14:paraId="5B5BEE86" w14:textId="77777777" w:rsidR="008C5B02" w:rsidRPr="00093ACB" w:rsidRDefault="008C5B02" w:rsidP="004C4198">
      <w:pPr>
        <w:numPr>
          <w:ilvl w:val="0"/>
          <w:numId w:val="28"/>
        </w:numPr>
        <w:spacing w:after="0" w:line="240" w:lineRule="auto"/>
        <w:ind w:left="993" w:hanging="284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2,5 м.</w:t>
      </w:r>
    </w:p>
    <w:p w14:paraId="70DA7A3F" w14:textId="77777777" w:rsidR="008C5B02" w:rsidRPr="00093ACB" w:rsidRDefault="008C5B02" w:rsidP="004C4198">
      <w:pPr>
        <w:numPr>
          <w:ilvl w:val="0"/>
          <w:numId w:val="25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К какому устройству относится штурвал?</w:t>
      </w:r>
    </w:p>
    <w:p w14:paraId="0890AE7D" w14:textId="77777777" w:rsidR="008C5B02" w:rsidRPr="00093ACB" w:rsidRDefault="008C5B02" w:rsidP="004C4198">
      <w:pPr>
        <w:numPr>
          <w:ilvl w:val="0"/>
          <w:numId w:val="29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 xml:space="preserve">швартовное; </w:t>
      </w:r>
    </w:p>
    <w:p w14:paraId="31829E98" w14:textId="77777777" w:rsidR="008C5B02" w:rsidRPr="00093ACB" w:rsidRDefault="008C5B02" w:rsidP="004C4198">
      <w:pPr>
        <w:numPr>
          <w:ilvl w:val="0"/>
          <w:numId w:val="29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 xml:space="preserve">рулевое; </w:t>
      </w:r>
    </w:p>
    <w:p w14:paraId="7B0AF4FF" w14:textId="77777777" w:rsidR="008C5B02" w:rsidRPr="00093ACB" w:rsidRDefault="008C5B02" w:rsidP="004C4198">
      <w:pPr>
        <w:numPr>
          <w:ilvl w:val="0"/>
          <w:numId w:val="29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 xml:space="preserve">шлюпочное; </w:t>
      </w:r>
    </w:p>
    <w:p w14:paraId="6E65DB49" w14:textId="77777777" w:rsidR="008C5B02" w:rsidRPr="00093ACB" w:rsidRDefault="008C5B02" w:rsidP="004C4198">
      <w:pPr>
        <w:numPr>
          <w:ilvl w:val="0"/>
          <w:numId w:val="29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 xml:space="preserve">якорное; </w:t>
      </w:r>
    </w:p>
    <w:p w14:paraId="549A7B13" w14:textId="77777777" w:rsidR="008C5B02" w:rsidRPr="00093ACB" w:rsidRDefault="008C5B02" w:rsidP="004C4198">
      <w:pPr>
        <w:numPr>
          <w:ilvl w:val="0"/>
          <w:numId w:val="29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навигационное</w:t>
      </w:r>
    </w:p>
    <w:p w14:paraId="457075F9" w14:textId="77777777" w:rsidR="008C5B02" w:rsidRPr="00093ACB" w:rsidRDefault="008C5B02" w:rsidP="004C4198">
      <w:pPr>
        <w:numPr>
          <w:ilvl w:val="0"/>
          <w:numId w:val="29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 xml:space="preserve">грузовое; </w:t>
      </w:r>
    </w:p>
    <w:p w14:paraId="066AA4C8" w14:textId="77777777" w:rsidR="008C5B02" w:rsidRPr="00093ACB" w:rsidRDefault="008C5B02" w:rsidP="004C4198">
      <w:pPr>
        <w:numPr>
          <w:ilvl w:val="0"/>
          <w:numId w:val="29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 xml:space="preserve">сцепное; </w:t>
      </w:r>
    </w:p>
    <w:p w14:paraId="44403F88" w14:textId="77777777" w:rsidR="008C5B02" w:rsidRPr="00093ACB" w:rsidRDefault="008C5B02" w:rsidP="004C4198">
      <w:pPr>
        <w:numPr>
          <w:ilvl w:val="0"/>
          <w:numId w:val="29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буксирное.</w:t>
      </w:r>
    </w:p>
    <w:p w14:paraId="6FD22B0E" w14:textId="77777777" w:rsidR="008C5B02" w:rsidRPr="00093ACB" w:rsidRDefault="008C5B02" w:rsidP="004C4198">
      <w:pPr>
        <w:numPr>
          <w:ilvl w:val="0"/>
          <w:numId w:val="25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Какими двигателями оснащают ледоколы.</w:t>
      </w:r>
    </w:p>
    <w:p w14:paraId="6CCAB271" w14:textId="77777777" w:rsidR="008C5B02" w:rsidRPr="00093ACB" w:rsidRDefault="008C5B02" w:rsidP="004C4198">
      <w:pPr>
        <w:numPr>
          <w:ilvl w:val="0"/>
          <w:numId w:val="30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 xml:space="preserve">дизель; </w:t>
      </w:r>
    </w:p>
    <w:p w14:paraId="372C8AB8" w14:textId="77777777" w:rsidR="008C5B02" w:rsidRPr="00093ACB" w:rsidRDefault="008C5B02" w:rsidP="004C4198">
      <w:pPr>
        <w:numPr>
          <w:ilvl w:val="0"/>
          <w:numId w:val="30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 xml:space="preserve">турбина; </w:t>
      </w:r>
    </w:p>
    <w:p w14:paraId="42D27D73" w14:textId="77777777" w:rsidR="008C5B02" w:rsidRPr="00093ACB" w:rsidRDefault="008C5B02" w:rsidP="004C4198">
      <w:pPr>
        <w:numPr>
          <w:ilvl w:val="0"/>
          <w:numId w:val="30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дизель-генератор+электромотор.</w:t>
      </w:r>
    </w:p>
    <w:p w14:paraId="20237EFE" w14:textId="77777777" w:rsidR="008C5B02" w:rsidRPr="00093ACB" w:rsidRDefault="008C5B02" w:rsidP="004C4198">
      <w:pPr>
        <w:numPr>
          <w:ilvl w:val="0"/>
          <w:numId w:val="25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К какому блоку систем относится балластная система?</w:t>
      </w:r>
    </w:p>
    <w:p w14:paraId="0CCBA46D" w14:textId="77777777" w:rsidR="008C5B02" w:rsidRPr="00093ACB" w:rsidRDefault="008C5B02" w:rsidP="004C4198">
      <w:pPr>
        <w:numPr>
          <w:ilvl w:val="0"/>
          <w:numId w:val="31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 xml:space="preserve">бытовые; </w:t>
      </w:r>
    </w:p>
    <w:p w14:paraId="7B6FAE61" w14:textId="77777777" w:rsidR="008C5B02" w:rsidRPr="00093ACB" w:rsidRDefault="008C5B02" w:rsidP="004C4198">
      <w:pPr>
        <w:numPr>
          <w:ilvl w:val="0"/>
          <w:numId w:val="31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 xml:space="preserve">трюмные; </w:t>
      </w:r>
    </w:p>
    <w:p w14:paraId="0681B5B4" w14:textId="77777777" w:rsidR="008C5B02" w:rsidRPr="00093ACB" w:rsidRDefault="008C5B02" w:rsidP="004C4198">
      <w:pPr>
        <w:numPr>
          <w:ilvl w:val="0"/>
          <w:numId w:val="31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 xml:space="preserve">грузовая; </w:t>
      </w:r>
    </w:p>
    <w:p w14:paraId="3924749C" w14:textId="77777777" w:rsidR="008C5B02" w:rsidRPr="00093ACB" w:rsidRDefault="008C5B02" w:rsidP="004C4198">
      <w:pPr>
        <w:numPr>
          <w:ilvl w:val="0"/>
          <w:numId w:val="31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lastRenderedPageBreak/>
        <w:t>машинного отделения.</w:t>
      </w:r>
    </w:p>
    <w:p w14:paraId="469A63AE" w14:textId="77777777" w:rsidR="008C5B02" w:rsidRPr="00093ACB" w:rsidRDefault="008C5B02" w:rsidP="004C4198">
      <w:pPr>
        <w:numPr>
          <w:ilvl w:val="0"/>
          <w:numId w:val="25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Как называется вертикальное ограждение люков предназначенное для предотвращения попадания воды через люк?</w:t>
      </w:r>
    </w:p>
    <w:p w14:paraId="2BEEF057" w14:textId="77777777" w:rsidR="008C5B02" w:rsidRPr="00093ACB" w:rsidRDefault="008C5B02" w:rsidP="004C4198">
      <w:pPr>
        <w:numPr>
          <w:ilvl w:val="0"/>
          <w:numId w:val="32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 xml:space="preserve">кильсон; </w:t>
      </w:r>
    </w:p>
    <w:p w14:paraId="08870330" w14:textId="77777777" w:rsidR="008C5B02" w:rsidRPr="00093ACB" w:rsidRDefault="008C5B02" w:rsidP="004C4198">
      <w:pPr>
        <w:numPr>
          <w:ilvl w:val="0"/>
          <w:numId w:val="32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 xml:space="preserve">трюм; </w:t>
      </w:r>
    </w:p>
    <w:p w14:paraId="3E920A26" w14:textId="77777777" w:rsidR="008C5B02" w:rsidRPr="00093ACB" w:rsidRDefault="008C5B02" w:rsidP="004C4198">
      <w:pPr>
        <w:numPr>
          <w:ilvl w:val="0"/>
          <w:numId w:val="32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 xml:space="preserve">коффердам </w:t>
      </w:r>
    </w:p>
    <w:p w14:paraId="039C391D" w14:textId="77777777" w:rsidR="008C5B02" w:rsidRPr="00093ACB" w:rsidRDefault="008C5B02" w:rsidP="004C4198">
      <w:pPr>
        <w:numPr>
          <w:ilvl w:val="0"/>
          <w:numId w:val="32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 xml:space="preserve">комингс; </w:t>
      </w:r>
    </w:p>
    <w:p w14:paraId="1B47B0D4" w14:textId="77777777" w:rsidR="008C5B02" w:rsidRPr="00093ACB" w:rsidRDefault="008C5B02" w:rsidP="004C4198">
      <w:pPr>
        <w:numPr>
          <w:ilvl w:val="0"/>
          <w:numId w:val="32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баллер.</w:t>
      </w:r>
    </w:p>
    <w:p w14:paraId="28577DB3" w14:textId="77777777" w:rsidR="008C5B02" w:rsidRPr="00093ACB" w:rsidRDefault="008C5B02" w:rsidP="004C4198">
      <w:pPr>
        <w:numPr>
          <w:ilvl w:val="0"/>
          <w:numId w:val="25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Что называется дифферентом?</w:t>
      </w:r>
    </w:p>
    <w:p w14:paraId="3F7DF6D9" w14:textId="77777777" w:rsidR="008C5B02" w:rsidRPr="00093ACB" w:rsidRDefault="008C5B02" w:rsidP="004C4198">
      <w:pPr>
        <w:numPr>
          <w:ilvl w:val="0"/>
          <w:numId w:val="33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поперечное наклонение судна;</w:t>
      </w:r>
    </w:p>
    <w:p w14:paraId="5E73ACDC" w14:textId="77777777" w:rsidR="008C5B02" w:rsidRPr="00093ACB" w:rsidRDefault="008C5B02" w:rsidP="004C4198">
      <w:pPr>
        <w:numPr>
          <w:ilvl w:val="0"/>
          <w:numId w:val="33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продольное наклонение судна;</w:t>
      </w:r>
    </w:p>
    <w:p w14:paraId="16BB5F72" w14:textId="77777777" w:rsidR="009F4D2D" w:rsidRDefault="008C5B02" w:rsidP="009F4D2D">
      <w:pPr>
        <w:numPr>
          <w:ilvl w:val="0"/>
          <w:numId w:val="33"/>
        </w:numPr>
        <w:spacing w:after="0" w:line="240" w:lineRule="auto"/>
        <w:rPr>
          <w:rFonts w:eastAsia="Calibri"/>
          <w:sz w:val="28"/>
          <w:szCs w:val="28"/>
        </w:rPr>
      </w:pPr>
      <w:r w:rsidRPr="00093ACB">
        <w:rPr>
          <w:rFonts w:eastAsia="Calibri"/>
          <w:sz w:val="28"/>
          <w:szCs w:val="28"/>
        </w:rPr>
        <w:t>отсек в носовой части судна;</w:t>
      </w:r>
    </w:p>
    <w:p w14:paraId="2D4964FE" w14:textId="77777777" w:rsidR="009F4D2D" w:rsidRPr="009F4D2D" w:rsidRDefault="009F4D2D" w:rsidP="009F4D2D">
      <w:pPr>
        <w:spacing w:after="0" w:line="240" w:lineRule="auto"/>
        <w:rPr>
          <w:rFonts w:eastAsia="Calibri"/>
          <w:sz w:val="28"/>
          <w:szCs w:val="28"/>
        </w:rPr>
      </w:pPr>
    </w:p>
    <w:p w14:paraId="73B4302C" w14:textId="77777777" w:rsidR="009A3A51" w:rsidRPr="00093ACB" w:rsidRDefault="009A3A51" w:rsidP="009A3A51">
      <w:pPr>
        <w:tabs>
          <w:tab w:val="left" w:pos="1134"/>
        </w:tabs>
        <w:spacing w:after="0" w:line="240" w:lineRule="auto"/>
        <w:ind w:left="502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</w:p>
    <w:p w14:paraId="62A90843" w14:textId="77777777" w:rsidR="009A3A51" w:rsidRDefault="009A3A51" w:rsidP="004C4198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/>
          <w:b/>
          <w:i/>
          <w:sz w:val="28"/>
          <w:lang w:eastAsia="ru-RU"/>
        </w:rPr>
      </w:pPr>
      <w:r w:rsidRPr="00CD570E">
        <w:rPr>
          <w:rFonts w:eastAsia="Times New Roman"/>
          <w:b/>
          <w:i/>
          <w:sz w:val="28"/>
          <w:lang w:eastAsia="ru-RU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09AECAFC" w14:textId="77777777" w:rsidR="009A3A51" w:rsidRDefault="009A3A51" w:rsidP="009A3A51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eastAsia="Times New Roman"/>
          <w:b/>
          <w:i/>
          <w:sz w:val="28"/>
          <w:lang w:eastAsia="ru-RU"/>
        </w:rPr>
      </w:pPr>
    </w:p>
    <w:p w14:paraId="11ADD475" w14:textId="77777777" w:rsidR="009A3A51" w:rsidRPr="001E5F30" w:rsidRDefault="009A3A51" w:rsidP="009A3A51">
      <w:pPr>
        <w:tabs>
          <w:tab w:val="left" w:pos="1134"/>
        </w:tabs>
        <w:spacing w:after="0" w:line="240" w:lineRule="auto"/>
        <w:ind w:left="502"/>
        <w:contextualSpacing/>
        <w:jc w:val="both"/>
        <w:rPr>
          <w:sz w:val="28"/>
        </w:rPr>
      </w:pPr>
      <w:r w:rsidRPr="001E5F30">
        <w:rPr>
          <w:rFonts w:eastAsia="Times New Roman"/>
          <w:sz w:val="28"/>
          <w:lang w:eastAsia="ru-RU"/>
        </w:rPr>
        <w:t xml:space="preserve">5.4.1. </w:t>
      </w:r>
      <w:r w:rsidRPr="001E5F30">
        <w:rPr>
          <w:sz w:val="28"/>
        </w:rPr>
        <w:t>Методика выставления зачета</w:t>
      </w:r>
    </w:p>
    <w:p w14:paraId="54BC34BD" w14:textId="77777777" w:rsidR="009A3A51" w:rsidRDefault="009A3A51" w:rsidP="009A3A51">
      <w:pPr>
        <w:tabs>
          <w:tab w:val="left" w:pos="993"/>
        </w:tabs>
        <w:spacing w:after="0" w:line="240" w:lineRule="auto"/>
        <w:ind w:left="502"/>
        <w:contextualSpacing/>
        <w:jc w:val="both"/>
        <w:rPr>
          <w:rFonts w:eastAsia="Times New Roman"/>
          <w:b/>
          <w:i/>
          <w:sz w:val="28"/>
          <w:lang w:eastAsia="ru-RU"/>
        </w:rPr>
      </w:pPr>
    </w:p>
    <w:p w14:paraId="53402541" w14:textId="77777777" w:rsidR="009A3A51" w:rsidRPr="00CB30D9" w:rsidRDefault="009A3A51" w:rsidP="0087662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i/>
          <w:sz w:val="28"/>
          <w:szCs w:val="28"/>
        </w:rPr>
      </w:pPr>
      <w:r w:rsidRPr="005E0C7C">
        <w:rPr>
          <w:sz w:val="28"/>
          <w:szCs w:val="28"/>
        </w:rPr>
        <w:t>Зачет по дисциплине содержит теоретическую часть, направленную на оценку знаний и практическую часть, направленную на оценку умений и на</w:t>
      </w:r>
      <w:r>
        <w:rPr>
          <w:sz w:val="28"/>
          <w:szCs w:val="28"/>
        </w:rPr>
        <w:t xml:space="preserve">выков, характеризующих </w:t>
      </w:r>
      <w:r w:rsidR="00B65F08">
        <w:rPr>
          <w:sz w:val="28"/>
          <w:szCs w:val="28"/>
        </w:rPr>
        <w:t>1,</w:t>
      </w:r>
      <w:r>
        <w:rPr>
          <w:sz w:val="28"/>
          <w:szCs w:val="28"/>
        </w:rPr>
        <w:t>2</w:t>
      </w:r>
      <w:r w:rsidR="00B65F08">
        <w:rPr>
          <w:sz w:val="28"/>
          <w:szCs w:val="28"/>
        </w:rPr>
        <w:t>,</w:t>
      </w:r>
      <w:r w:rsidRPr="005E0C7C">
        <w:rPr>
          <w:sz w:val="28"/>
          <w:szCs w:val="28"/>
        </w:rPr>
        <w:t xml:space="preserve"> </w:t>
      </w:r>
      <w:r w:rsidR="002E0986">
        <w:rPr>
          <w:sz w:val="28"/>
          <w:szCs w:val="28"/>
        </w:rPr>
        <w:t xml:space="preserve">3 </w:t>
      </w:r>
      <w:r w:rsidRPr="005E0C7C">
        <w:rPr>
          <w:sz w:val="28"/>
          <w:szCs w:val="28"/>
        </w:rPr>
        <w:t xml:space="preserve">этапы формирования компетенции </w:t>
      </w:r>
      <w:r w:rsidR="00CD3409">
        <w:rPr>
          <w:sz w:val="28"/>
          <w:szCs w:val="28"/>
        </w:rPr>
        <w:t>О</w:t>
      </w:r>
      <w:r w:rsidR="002E0986">
        <w:rPr>
          <w:sz w:val="28"/>
          <w:szCs w:val="28"/>
        </w:rPr>
        <w:t>П</w:t>
      </w:r>
      <w:r w:rsidRPr="005E0C7C">
        <w:rPr>
          <w:sz w:val="28"/>
          <w:szCs w:val="28"/>
        </w:rPr>
        <w:t>К-</w:t>
      </w:r>
      <w:r w:rsidR="002E0986">
        <w:rPr>
          <w:sz w:val="28"/>
          <w:szCs w:val="28"/>
        </w:rPr>
        <w:t>2</w:t>
      </w:r>
      <w:r w:rsidRPr="00CB30D9">
        <w:rPr>
          <w:i/>
          <w:sz w:val="28"/>
          <w:szCs w:val="28"/>
        </w:rPr>
        <w:t>.</w:t>
      </w:r>
    </w:p>
    <w:p w14:paraId="5EE20C59" w14:textId="77777777" w:rsidR="009A3A51" w:rsidRPr="005E0C7C" w:rsidRDefault="009A3A51" w:rsidP="0087662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sz w:val="28"/>
          <w:szCs w:val="28"/>
        </w:rPr>
      </w:pPr>
      <w:r w:rsidRPr="005E0C7C">
        <w:rPr>
          <w:sz w:val="28"/>
          <w:szCs w:val="28"/>
        </w:rPr>
        <w:t>При услов</w:t>
      </w:r>
      <w:r>
        <w:rPr>
          <w:sz w:val="28"/>
          <w:szCs w:val="28"/>
        </w:rPr>
        <w:t xml:space="preserve">ии выполнения требований РПД </w:t>
      </w:r>
      <w:r w:rsidRPr="005E0C7C">
        <w:rPr>
          <w:sz w:val="28"/>
          <w:szCs w:val="28"/>
        </w:rPr>
        <w:t xml:space="preserve"> и отсутствия пропусков занятий зачет по дисциплине (модулю) выставляются обучающемуся без дополнительных испытаний.</w:t>
      </w:r>
    </w:p>
    <w:p w14:paraId="21009517" w14:textId="77777777" w:rsidR="009A3A51" w:rsidRDefault="009A3A51" w:rsidP="009A3A51">
      <w:pPr>
        <w:pStyle w:val="af"/>
        <w:ind w:left="0" w:firstLine="709"/>
        <w:jc w:val="both"/>
        <w:rPr>
          <w:szCs w:val="28"/>
        </w:rPr>
      </w:pPr>
      <w:r w:rsidRPr="005E0C7C">
        <w:rPr>
          <w:szCs w:val="28"/>
        </w:rPr>
        <w:t>При услов</w:t>
      </w:r>
      <w:r>
        <w:rPr>
          <w:szCs w:val="28"/>
        </w:rPr>
        <w:t>ии выполнения требований РПД</w:t>
      </w:r>
      <w:r w:rsidRPr="005E0C7C">
        <w:rPr>
          <w:szCs w:val="28"/>
        </w:rPr>
        <w:t>, но наличии пропусков занятий для получения зачета обучающийся должен ответить на 5 вопросов по материалу каждой из пропущенных лекций, если на 3 вопроса даны правильные ответы, то лекция считается зачтенной. По темам пропущенных практических занятий, обучающийся готовит реферат или презентаци</w:t>
      </w:r>
      <w:r w:rsidRPr="00B863E4">
        <w:rPr>
          <w:szCs w:val="28"/>
        </w:rPr>
        <w:t>ю.</w:t>
      </w:r>
    </w:p>
    <w:p w14:paraId="2E645645" w14:textId="77777777" w:rsidR="002E0986" w:rsidRPr="00AB785A" w:rsidRDefault="002E0986" w:rsidP="009A3A51">
      <w:pPr>
        <w:pStyle w:val="af"/>
        <w:ind w:left="0" w:firstLine="709"/>
        <w:jc w:val="both"/>
        <w:rPr>
          <w:szCs w:val="28"/>
        </w:rPr>
      </w:pPr>
    </w:p>
    <w:p w14:paraId="5A4E5069" w14:textId="77777777" w:rsidR="009A3A51" w:rsidRPr="00A32F63" w:rsidRDefault="009A3A51" w:rsidP="009A3A51">
      <w:pPr>
        <w:pStyle w:val="af"/>
        <w:tabs>
          <w:tab w:val="left" w:pos="993"/>
        </w:tabs>
        <w:ind w:left="0" w:firstLine="709"/>
        <w:jc w:val="both"/>
      </w:pPr>
      <w:r w:rsidRPr="00A32F63">
        <w:t>Зачет выставляется при полном выполнении программы курса, при этом</w:t>
      </w:r>
      <w:r w:rsidR="00876620">
        <w:t xml:space="preserve"> </w:t>
      </w:r>
      <w:r w:rsidRPr="00A32F63">
        <w:t>учитываются результаты итогового теста. В каждом варианте теста предусмотрено 7 вопросов. Тест считается сданным успешно, если обучающийся ответил правильно на 5 вопросов.</w:t>
      </w:r>
    </w:p>
    <w:p w14:paraId="096FA098" w14:textId="77777777" w:rsidR="009A3A51" w:rsidRDefault="009A3A51" w:rsidP="009A3A51">
      <w:pPr>
        <w:spacing w:after="0" w:line="240" w:lineRule="auto"/>
        <w:ind w:firstLine="425"/>
        <w:jc w:val="both"/>
        <w:rPr>
          <w:rFonts w:eastAsia="Times New Roman"/>
          <w:sz w:val="28"/>
          <w:lang w:eastAsia="ru-RU"/>
        </w:rPr>
      </w:pPr>
    </w:p>
    <w:p w14:paraId="1A708F88" w14:textId="77777777" w:rsidR="009A3A51" w:rsidRPr="00ED1E3D" w:rsidRDefault="00CF2120" w:rsidP="009A3A51">
      <w:pPr>
        <w:tabs>
          <w:tab w:val="left" w:pos="1134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5.4.2. </w:t>
      </w:r>
      <w:r w:rsidR="009A3A51" w:rsidRPr="00ED1E3D">
        <w:rPr>
          <w:sz w:val="28"/>
          <w:szCs w:val="28"/>
        </w:rPr>
        <w:t>Методика оценки теста</w:t>
      </w:r>
    </w:p>
    <w:p w14:paraId="6B3F239A" w14:textId="77777777" w:rsidR="009A3A51" w:rsidRPr="00ED1E3D" w:rsidRDefault="009A3A51" w:rsidP="009A3A51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14:paraId="7045CAEC" w14:textId="77777777" w:rsidR="009A3A51" w:rsidRPr="00ED1E3D" w:rsidRDefault="009A3A51" w:rsidP="009A3A51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D1E3D">
        <w:rPr>
          <w:sz w:val="28"/>
          <w:szCs w:val="28"/>
        </w:rPr>
        <w:t>В рамках процедуры тестирования обучающийся, для данного вопроса, определяет и отмечает один вариант правильного ответа любым доступным для понимания образом (ставит знак рядом с вариантом ответа, обводит вариант ответа и т.п.).</w:t>
      </w:r>
    </w:p>
    <w:p w14:paraId="4086A2DD" w14:textId="77777777" w:rsidR="009A3A51" w:rsidRPr="005D7F38" w:rsidRDefault="009A3A51" w:rsidP="009A3A51">
      <w:pPr>
        <w:ind w:firstLine="709"/>
        <w:rPr>
          <w:sz w:val="28"/>
          <w:szCs w:val="28"/>
        </w:rPr>
      </w:pPr>
      <w:r w:rsidRPr="00ED1E3D">
        <w:rPr>
          <w:sz w:val="28"/>
          <w:szCs w:val="28"/>
        </w:rPr>
        <w:lastRenderedPageBreak/>
        <w:t>В ка</w:t>
      </w:r>
      <w:r>
        <w:rPr>
          <w:sz w:val="28"/>
          <w:szCs w:val="28"/>
        </w:rPr>
        <w:t>ждом варианте теста содержится 7</w:t>
      </w:r>
      <w:r w:rsidRPr="00ED1E3D">
        <w:rPr>
          <w:sz w:val="28"/>
          <w:szCs w:val="28"/>
        </w:rPr>
        <w:t xml:space="preserve"> вопросов. </w:t>
      </w:r>
      <w:r>
        <w:rPr>
          <w:sz w:val="28"/>
          <w:szCs w:val="28"/>
        </w:rPr>
        <w:t>4</w:t>
      </w:r>
      <w:r w:rsidRPr="00ED1E3D">
        <w:rPr>
          <w:sz w:val="28"/>
          <w:szCs w:val="28"/>
        </w:rPr>
        <w:t xml:space="preserve"> и более верных ответов, соответствует итоговому баллу «зачтено». </w:t>
      </w:r>
      <w:r>
        <w:rPr>
          <w:sz w:val="28"/>
          <w:szCs w:val="28"/>
        </w:rPr>
        <w:t>3</w:t>
      </w:r>
      <w:r w:rsidRPr="00ED1E3D">
        <w:rPr>
          <w:sz w:val="28"/>
          <w:szCs w:val="28"/>
        </w:rPr>
        <w:t xml:space="preserve"> и менее верных ответов, соответствует итоговому баллу «незачтено».</w:t>
      </w:r>
    </w:p>
    <w:p w14:paraId="0822DE1E" w14:textId="77777777" w:rsidR="00CD570E" w:rsidRPr="00CD570E" w:rsidRDefault="00CD570E" w:rsidP="00CF03CC">
      <w:pPr>
        <w:spacing w:after="0" w:line="240" w:lineRule="auto"/>
        <w:jc w:val="both"/>
        <w:rPr>
          <w:rFonts w:eastAsia="Times New Roman"/>
          <w:sz w:val="28"/>
          <w:lang w:eastAsia="ru-RU"/>
        </w:rPr>
      </w:pPr>
    </w:p>
    <w:p w14:paraId="3CAFD29B" w14:textId="77777777" w:rsidR="00CD570E" w:rsidRPr="00CD570E" w:rsidRDefault="00CD570E" w:rsidP="004C419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eastAsia="Times New Roman"/>
          <w:b/>
          <w:sz w:val="28"/>
          <w:lang w:eastAsia="ru-RU"/>
        </w:rPr>
      </w:pPr>
      <w:r w:rsidRPr="00CD570E">
        <w:rPr>
          <w:rFonts w:eastAsia="Times New Roman"/>
          <w:b/>
          <w:sz w:val="28"/>
          <w:lang w:eastAsia="ru-RU"/>
        </w:rPr>
        <w:t>Перечень основной и дополнительной учебной литературы, необходимой для освоения дисциплины (модуля)</w:t>
      </w:r>
    </w:p>
    <w:p w14:paraId="402F5681" w14:textId="77777777" w:rsidR="00CD570E" w:rsidRPr="00CD570E" w:rsidRDefault="00CD570E" w:rsidP="00CD570E">
      <w:pPr>
        <w:spacing w:after="0" w:line="240" w:lineRule="auto"/>
        <w:ind w:firstLine="425"/>
        <w:jc w:val="both"/>
        <w:rPr>
          <w:rFonts w:eastAsia="Times New Roman"/>
          <w:sz w:val="28"/>
          <w:lang w:eastAsia="ru-RU"/>
        </w:rPr>
      </w:pPr>
    </w:p>
    <w:p w14:paraId="731676AA" w14:textId="77777777" w:rsidR="00CD570E" w:rsidRPr="00CD570E" w:rsidRDefault="00CD570E" w:rsidP="00CD570E">
      <w:pPr>
        <w:spacing w:after="0" w:line="240" w:lineRule="auto"/>
        <w:ind w:firstLine="425"/>
        <w:jc w:val="both"/>
        <w:rPr>
          <w:rFonts w:eastAsia="Times New Roman"/>
          <w:sz w:val="28"/>
          <w:lang w:eastAsia="ru-RU"/>
        </w:rPr>
      </w:pPr>
      <w:r w:rsidRPr="00CD570E">
        <w:rPr>
          <w:rFonts w:eastAsia="Times New Roman"/>
          <w:sz w:val="28"/>
          <w:lang w:eastAsia="ru-RU"/>
        </w:rPr>
        <w:t>а) основная учебная литература</w:t>
      </w:r>
    </w:p>
    <w:p w14:paraId="3FD355DD" w14:textId="77777777" w:rsidR="00DC3FE3" w:rsidRDefault="00DC3FE3" w:rsidP="002514A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3FE3">
        <w:rPr>
          <w:rFonts w:eastAsia="Times New Roman"/>
          <w:sz w:val="28"/>
          <w:lang w:eastAsia="ru-RU"/>
        </w:rPr>
        <w:t xml:space="preserve">1. </w:t>
      </w:r>
      <w:r w:rsidRPr="0063513B">
        <w:rPr>
          <w:rFonts w:eastAsia="Times New Roman"/>
          <w:b/>
          <w:sz w:val="28"/>
          <w:lang w:eastAsia="ru-RU"/>
        </w:rPr>
        <w:t>Донцов</w:t>
      </w:r>
      <w:r w:rsidR="0063513B">
        <w:rPr>
          <w:rFonts w:eastAsia="Times New Roman"/>
          <w:b/>
          <w:sz w:val="28"/>
          <w:lang w:eastAsia="ru-RU"/>
        </w:rPr>
        <w:t>,</w:t>
      </w:r>
      <w:r w:rsidRPr="0063513B">
        <w:rPr>
          <w:rFonts w:eastAsia="Times New Roman"/>
          <w:b/>
          <w:sz w:val="28"/>
          <w:lang w:eastAsia="ru-RU"/>
        </w:rPr>
        <w:t xml:space="preserve"> С.В.</w:t>
      </w:r>
      <w:r w:rsidR="00CC2138" w:rsidRPr="00CC2138">
        <w:rPr>
          <w:color w:val="000000"/>
          <w:sz w:val="28"/>
          <w:szCs w:val="28"/>
        </w:rPr>
        <w:t>Основы теории судна : учеб. пособие / С. В. Донцов. - Изд. 2-е, стер. - Одесса : Феникс, 2007. - 142 с. : ил. - ISBN 966-8631-93-5.</w:t>
      </w:r>
      <w:r w:rsidRPr="00CC2138">
        <w:rPr>
          <w:rFonts w:eastAsia="Times New Roman"/>
          <w:sz w:val="28"/>
          <w:szCs w:val="28"/>
          <w:lang w:eastAsia="ru-RU"/>
        </w:rPr>
        <w:t xml:space="preserve">2. </w:t>
      </w:r>
    </w:p>
    <w:p w14:paraId="2991CDBD" w14:textId="77777777" w:rsidR="0063513B" w:rsidRPr="00CC2138" w:rsidRDefault="0063513B" w:rsidP="002514A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3513B">
        <w:rPr>
          <w:bCs/>
          <w:color w:val="000000"/>
          <w:sz w:val="28"/>
          <w:szCs w:val="28"/>
        </w:rPr>
        <w:t>2.</w:t>
      </w:r>
      <w:r w:rsidRPr="0063513B">
        <w:rPr>
          <w:b/>
          <w:bCs/>
          <w:color w:val="000000"/>
          <w:sz w:val="28"/>
          <w:szCs w:val="28"/>
        </w:rPr>
        <w:t>Данилов</w:t>
      </w:r>
      <w:r>
        <w:rPr>
          <w:b/>
          <w:bCs/>
          <w:color w:val="000000"/>
          <w:sz w:val="28"/>
          <w:szCs w:val="28"/>
        </w:rPr>
        <w:t>,</w:t>
      </w:r>
      <w:r w:rsidRPr="0063513B">
        <w:rPr>
          <w:b/>
          <w:bCs/>
          <w:color w:val="000000"/>
          <w:sz w:val="28"/>
          <w:szCs w:val="28"/>
        </w:rPr>
        <w:t xml:space="preserve"> А.Т.</w:t>
      </w:r>
      <w:r w:rsidRPr="009B463C">
        <w:rPr>
          <w:color w:val="000000"/>
          <w:sz w:val="28"/>
          <w:szCs w:val="28"/>
        </w:rPr>
        <w:t xml:space="preserve"> Современное морское судно : учебник для студентов, обучающихся по направлению подготовки дипломир. спец. 180100 (652900) "Кораблестроение и океанотехника" и направлению подготовки бакалавров 180100 (552600) "Кораблестроение и океанотехника" / А. Т. Данилов, В. А. Середохо. - СПб. : Судостроение, 2011. - 448 с. : ил. - ISBN 978-5-7355-0738</w:t>
      </w:r>
    </w:p>
    <w:p w14:paraId="598E85F4" w14:textId="77777777" w:rsidR="00CD570E" w:rsidRPr="00CD570E" w:rsidRDefault="00CD570E" w:rsidP="00CD570E">
      <w:pPr>
        <w:spacing w:after="0" w:line="240" w:lineRule="auto"/>
        <w:ind w:firstLine="425"/>
        <w:jc w:val="both"/>
        <w:rPr>
          <w:rFonts w:eastAsia="Times New Roman"/>
          <w:sz w:val="28"/>
          <w:lang w:eastAsia="ru-RU"/>
        </w:rPr>
      </w:pPr>
    </w:p>
    <w:p w14:paraId="4BB5C79E" w14:textId="77777777" w:rsidR="00CD570E" w:rsidRPr="00CD570E" w:rsidRDefault="00CD570E" w:rsidP="00CD570E">
      <w:pPr>
        <w:spacing w:after="0" w:line="240" w:lineRule="auto"/>
        <w:ind w:firstLine="425"/>
        <w:jc w:val="both"/>
        <w:rPr>
          <w:rFonts w:eastAsia="Times New Roman"/>
          <w:sz w:val="28"/>
          <w:lang w:eastAsia="ru-RU"/>
        </w:rPr>
      </w:pPr>
      <w:r w:rsidRPr="00CD570E">
        <w:rPr>
          <w:rFonts w:eastAsia="Times New Roman"/>
          <w:sz w:val="28"/>
          <w:lang w:eastAsia="ru-RU"/>
        </w:rPr>
        <w:t>б) дополнительная учебная литература</w:t>
      </w:r>
    </w:p>
    <w:p w14:paraId="17B7DA68" w14:textId="77777777" w:rsidR="00CD570E" w:rsidRPr="00BF555D" w:rsidRDefault="00600C28" w:rsidP="002514A4">
      <w:pPr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DC3FE3">
        <w:rPr>
          <w:rFonts w:eastAsia="Times New Roman"/>
          <w:sz w:val="28"/>
          <w:lang w:eastAsia="ru-RU"/>
        </w:rPr>
        <w:t>3.</w:t>
      </w:r>
      <w:r w:rsidR="00BF555D" w:rsidRPr="0063513B">
        <w:rPr>
          <w:b/>
          <w:color w:val="111111"/>
          <w:sz w:val="28"/>
          <w:szCs w:val="28"/>
          <w:shd w:val="clear" w:color="auto" w:fill="FFFFFF"/>
        </w:rPr>
        <w:t>Москаленко, М.А.</w:t>
      </w:r>
      <w:r w:rsidR="00BF555D" w:rsidRPr="00BF555D">
        <w:rPr>
          <w:color w:val="111111"/>
          <w:sz w:val="28"/>
          <w:szCs w:val="28"/>
          <w:shd w:val="clear" w:color="auto" w:fill="FFFFFF"/>
        </w:rPr>
        <w:t xml:space="preserve"> Устройство и оборудование транспортных средств [Электронный ресурс] : учебное пособие / М.А. Москаленко, И.Б. Друзь, А.Д. Москаленко. — Электрон. дан. — Санкт-Петербург : Лань, 2013. — 240 с. — Режим доступа: </w:t>
      </w:r>
      <w:hyperlink r:id="rId9" w:history="1">
        <w:r w:rsidR="0063513B" w:rsidRPr="00CC091B">
          <w:rPr>
            <w:rStyle w:val="ac"/>
            <w:sz w:val="28"/>
            <w:szCs w:val="28"/>
            <w:shd w:val="clear" w:color="auto" w:fill="FFFFFF"/>
          </w:rPr>
          <w:t>https://e.lanbook.com/book/10252</w:t>
        </w:r>
      </w:hyperlink>
      <w:r w:rsidR="00BF555D" w:rsidRPr="00BF555D">
        <w:rPr>
          <w:color w:val="111111"/>
          <w:sz w:val="28"/>
          <w:szCs w:val="28"/>
          <w:shd w:val="clear" w:color="auto" w:fill="FFFFFF"/>
        </w:rPr>
        <w:t>. — Загл. с экрана.</w:t>
      </w:r>
    </w:p>
    <w:p w14:paraId="034291BD" w14:textId="77777777" w:rsidR="00CD570E" w:rsidRDefault="009725FC" w:rsidP="00812CE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eastAsia="Times New Roman"/>
          <w:b/>
          <w:sz w:val="28"/>
          <w:lang w:eastAsia="ru-RU"/>
        </w:rPr>
      </w:pPr>
      <w:r>
        <w:rPr>
          <w:rFonts w:eastAsia="Times New Roman"/>
          <w:b/>
          <w:sz w:val="28"/>
          <w:lang w:eastAsia="ru-RU"/>
        </w:rPr>
        <w:t>7</w:t>
      </w:r>
      <w:r w:rsidR="00812CE6">
        <w:rPr>
          <w:rFonts w:eastAsia="Times New Roman"/>
          <w:b/>
          <w:sz w:val="28"/>
          <w:lang w:eastAsia="ru-RU"/>
        </w:rPr>
        <w:t xml:space="preserve">. </w:t>
      </w:r>
      <w:r w:rsidR="00CD570E" w:rsidRPr="00CD570E">
        <w:rPr>
          <w:rFonts w:eastAsia="Times New Roman"/>
          <w:b/>
          <w:sz w:val="28"/>
          <w:lang w:eastAsia="ru-RU"/>
        </w:rPr>
        <w:t>Методические указания для обучающихся по освоению дисциплины (модуля)</w:t>
      </w:r>
    </w:p>
    <w:p w14:paraId="2BDDBDDA" w14:textId="77777777" w:rsidR="00982983" w:rsidRPr="00CD570E" w:rsidRDefault="00982983" w:rsidP="00812CE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eastAsia="Times New Roman"/>
          <w:b/>
          <w:sz w:val="28"/>
          <w:lang w:eastAsia="ru-RU"/>
        </w:rPr>
      </w:pPr>
    </w:p>
    <w:p w14:paraId="74C924E4" w14:textId="77777777" w:rsidR="00CD570E" w:rsidRDefault="00600C28" w:rsidP="002514A4">
      <w:pPr>
        <w:tabs>
          <w:tab w:val="left" w:pos="993"/>
        </w:tabs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rFonts w:eastAsia="Times New Roman"/>
          <w:sz w:val="28"/>
          <w:lang w:eastAsia="ru-RU"/>
        </w:rPr>
        <w:t>4</w:t>
      </w:r>
      <w:r w:rsidR="00812CE6" w:rsidRPr="00812CE6">
        <w:rPr>
          <w:rFonts w:eastAsia="Times New Roman"/>
          <w:sz w:val="28"/>
          <w:lang w:eastAsia="ru-RU"/>
        </w:rPr>
        <w:t xml:space="preserve">. </w:t>
      </w:r>
      <w:r w:rsidR="00904CA7" w:rsidRPr="008122C3">
        <w:rPr>
          <w:b/>
          <w:bCs/>
          <w:color w:val="000000"/>
          <w:sz w:val="28"/>
          <w:szCs w:val="28"/>
        </w:rPr>
        <w:t>Девяткин</w:t>
      </w:r>
      <w:r w:rsidR="008122C3">
        <w:rPr>
          <w:b/>
          <w:bCs/>
          <w:color w:val="000000"/>
          <w:sz w:val="28"/>
          <w:szCs w:val="28"/>
        </w:rPr>
        <w:t>,</w:t>
      </w:r>
      <w:r w:rsidR="00904CA7" w:rsidRPr="008122C3">
        <w:rPr>
          <w:b/>
          <w:bCs/>
          <w:color w:val="000000"/>
          <w:sz w:val="28"/>
          <w:szCs w:val="28"/>
        </w:rPr>
        <w:t xml:space="preserve"> А. А.</w:t>
      </w:r>
      <w:r w:rsidR="00904CA7" w:rsidRPr="00904CA7">
        <w:rPr>
          <w:color w:val="000000"/>
          <w:sz w:val="28"/>
          <w:szCs w:val="28"/>
        </w:rPr>
        <w:t>Лабораторный практикум в опытовом бассейне [Электронный ресурс] : метод. указ. по вып. лаб. работ / А. А. Девяткин, О. Ю. Лебедев ; Федеральное агентство мор. и реч. транспорта, ФГБОУ ВО "Сибир. гос. ун-т водного транспорта". - Новосибирск : СГУВТ, 2015. - 46 с. : ил. - Библиогр.: с. 45. - Сетевой ресурс. Открывается с использованием Adobereader версии 9.0 и новее</w:t>
      </w:r>
      <w:r w:rsidR="00445629">
        <w:rPr>
          <w:color w:val="000000"/>
          <w:sz w:val="28"/>
          <w:szCs w:val="28"/>
        </w:rPr>
        <w:t>.</w:t>
      </w:r>
    </w:p>
    <w:p w14:paraId="639947B8" w14:textId="77777777" w:rsidR="00904CA7" w:rsidRPr="00CD570E" w:rsidRDefault="00904CA7" w:rsidP="00904CA7">
      <w:pPr>
        <w:tabs>
          <w:tab w:val="left" w:pos="993"/>
        </w:tabs>
        <w:spacing w:after="0" w:line="240" w:lineRule="auto"/>
        <w:ind w:firstLine="426"/>
        <w:rPr>
          <w:rFonts w:eastAsia="Times New Roman"/>
          <w:b/>
          <w:sz w:val="28"/>
          <w:lang w:eastAsia="ru-RU"/>
        </w:rPr>
      </w:pPr>
    </w:p>
    <w:p w14:paraId="0A6158A8" w14:textId="77777777" w:rsidR="00CD570E" w:rsidRDefault="009725FC" w:rsidP="00FE3D89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eastAsia="Times New Roman"/>
          <w:b/>
          <w:sz w:val="28"/>
          <w:lang w:eastAsia="ru-RU"/>
        </w:rPr>
      </w:pPr>
      <w:r>
        <w:rPr>
          <w:rFonts w:eastAsia="Times New Roman"/>
          <w:b/>
          <w:sz w:val="28"/>
          <w:lang w:eastAsia="ru-RU"/>
        </w:rPr>
        <w:t>8</w:t>
      </w:r>
      <w:r w:rsidR="00713772">
        <w:rPr>
          <w:rFonts w:eastAsia="Times New Roman"/>
          <w:b/>
          <w:sz w:val="28"/>
          <w:lang w:eastAsia="ru-RU"/>
        </w:rPr>
        <w:t xml:space="preserve">. </w:t>
      </w:r>
      <w:r w:rsidR="00CD570E" w:rsidRPr="00CD570E">
        <w:rPr>
          <w:rFonts w:eastAsia="Times New Roman"/>
          <w:b/>
          <w:sz w:val="28"/>
          <w:lang w:eastAsia="ru-RU"/>
        </w:rPr>
        <w:t>Перечень учебно-методического обеспечения для самостоятельной работы обучающихся по дисциплине (модулю)</w:t>
      </w:r>
    </w:p>
    <w:p w14:paraId="5392CD58" w14:textId="77777777" w:rsidR="00FF3D2F" w:rsidRPr="00CD570E" w:rsidRDefault="00FF3D2F" w:rsidP="00CC417F">
      <w:pPr>
        <w:tabs>
          <w:tab w:val="left" w:pos="993"/>
        </w:tabs>
        <w:spacing w:after="0" w:line="240" w:lineRule="auto"/>
        <w:ind w:left="502"/>
        <w:contextualSpacing/>
        <w:jc w:val="both"/>
        <w:rPr>
          <w:rFonts w:eastAsia="Times New Roman"/>
          <w:b/>
          <w:sz w:val="28"/>
          <w:lang w:eastAsia="ru-RU"/>
        </w:rPr>
      </w:pPr>
    </w:p>
    <w:p w14:paraId="41DC782B" w14:textId="77777777" w:rsidR="00CD570E" w:rsidRPr="0034248F" w:rsidRDefault="00600C28" w:rsidP="00C41C9D">
      <w:pPr>
        <w:ind w:left="142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5</w:t>
      </w:r>
      <w:r w:rsidR="00713772">
        <w:rPr>
          <w:sz w:val="28"/>
          <w:szCs w:val="28"/>
        </w:rPr>
        <w:t>.</w:t>
      </w:r>
      <w:r w:rsidR="00904CA7" w:rsidRPr="0063513B">
        <w:rPr>
          <w:b/>
          <w:bCs/>
          <w:color w:val="000000"/>
          <w:sz w:val="28"/>
          <w:szCs w:val="28"/>
        </w:rPr>
        <w:t>Новосибирская государственная академия водного транспорта.</w:t>
      </w:r>
      <w:r w:rsidR="00904CA7" w:rsidRPr="0063513B">
        <w:rPr>
          <w:color w:val="000000"/>
          <w:sz w:val="28"/>
          <w:szCs w:val="28"/>
        </w:rPr>
        <w:br/>
        <w:t>Теория и устройство судов в вопросах и задачах [Электронный ресурс] : задач.-справ. : учеб. пособие / под ред. Ю. Н. Кузьменко ; М-во трансп. Рос.Федерации, Новосиб. гос. акад. вод. трансп. - Новосибирск : НГАВТ, 1998. - 108 с. : ил. - Сетевой ресурс. Открывается с использованием Adobereader</w:t>
      </w:r>
      <w:r w:rsidR="00904CA7" w:rsidRPr="0034248F">
        <w:rPr>
          <w:color w:val="000000"/>
          <w:sz w:val="28"/>
          <w:szCs w:val="28"/>
        </w:rPr>
        <w:t>версии 9.0 и новее.</w:t>
      </w:r>
    </w:p>
    <w:p w14:paraId="41FAE33C" w14:textId="77777777" w:rsidR="001E1754" w:rsidRPr="009725FC" w:rsidRDefault="00CD570E" w:rsidP="004C4198">
      <w:pPr>
        <w:pStyle w:val="af"/>
        <w:numPr>
          <w:ilvl w:val="0"/>
          <w:numId w:val="3"/>
        </w:numPr>
        <w:tabs>
          <w:tab w:val="left" w:pos="993"/>
        </w:tabs>
        <w:jc w:val="both"/>
        <w:rPr>
          <w:b/>
          <w:szCs w:val="28"/>
        </w:rPr>
      </w:pPr>
      <w:r w:rsidRPr="009725FC">
        <w:rPr>
          <w:b/>
          <w:szCs w:val="28"/>
        </w:rPr>
        <w:lastRenderedPageBreak/>
        <w:t>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14:paraId="50EC57ED" w14:textId="77777777" w:rsidR="009725FC" w:rsidRPr="0054008E" w:rsidRDefault="00435DCC" w:rsidP="00435DCC">
      <w:pPr>
        <w:pStyle w:val="af6"/>
        <w:spacing w:before="248" w:beforeAutospacing="0" w:after="248" w:afterAutospacing="0"/>
        <w:ind w:left="786"/>
        <w:rPr>
          <w:sz w:val="28"/>
          <w:szCs w:val="28"/>
        </w:rPr>
      </w:pPr>
      <w:r w:rsidRPr="00CF2120">
        <w:rPr>
          <w:sz w:val="28"/>
          <w:szCs w:val="28"/>
          <w:shd w:val="clear" w:color="auto" w:fill="EFEFEF"/>
        </w:rPr>
        <w:t>6.</w:t>
      </w:r>
      <w:r w:rsidR="00DB77D4" w:rsidRPr="00CF2120">
        <w:rPr>
          <w:sz w:val="28"/>
          <w:szCs w:val="28"/>
          <w:shd w:val="clear" w:color="auto" w:fill="EFEFEF"/>
        </w:rPr>
        <w:t>DeckOfficer.</w:t>
      </w:r>
      <w:r w:rsidR="005362C7" w:rsidRPr="00CF2120">
        <w:rPr>
          <w:sz w:val="28"/>
          <w:szCs w:val="28"/>
          <w:shd w:val="clear" w:color="auto" w:fill="EFEFEF"/>
        </w:rPr>
        <w:t>-</w:t>
      </w:r>
      <w:r w:rsidR="00DB77D4" w:rsidRPr="00CF2120">
        <w:rPr>
          <w:sz w:val="28"/>
          <w:szCs w:val="28"/>
          <w:shd w:val="clear" w:color="auto" w:fill="EFEFEF"/>
        </w:rPr>
        <w:t xml:space="preserve">Образовательный портал для судоводителей. </w:t>
      </w:r>
      <w:r w:rsidR="00DB77D4" w:rsidRPr="00CF2120">
        <w:rPr>
          <w:color w:val="000000"/>
          <w:sz w:val="28"/>
          <w:szCs w:val="28"/>
        </w:rPr>
        <w:t>[Э</w:t>
      </w:r>
      <w:r w:rsidR="00DB77D4" w:rsidRPr="0034248F">
        <w:rPr>
          <w:color w:val="000000"/>
          <w:sz w:val="28"/>
          <w:szCs w:val="28"/>
        </w:rPr>
        <w:t xml:space="preserve">лектронный ресурс] </w:t>
      </w:r>
      <w:r w:rsidR="0034248F" w:rsidRPr="0034248F">
        <w:rPr>
          <w:color w:val="000000"/>
          <w:sz w:val="28"/>
          <w:szCs w:val="28"/>
        </w:rPr>
        <w:t>.</w:t>
      </w:r>
      <w:r w:rsidR="00B56F1E" w:rsidRPr="0034248F">
        <w:rPr>
          <w:sz w:val="28"/>
          <w:szCs w:val="28"/>
        </w:rPr>
        <w:t>-Режим доступа</w:t>
      </w:r>
      <w:r w:rsidR="00B56F1E" w:rsidRPr="0034248F">
        <w:rPr>
          <w:color w:val="000000"/>
          <w:sz w:val="28"/>
          <w:szCs w:val="28"/>
        </w:rPr>
        <w:t>:</w:t>
      </w:r>
      <w:hyperlink r:id="rId10" w:history="1">
        <w:r w:rsidR="00C543FA" w:rsidRPr="0034248F">
          <w:rPr>
            <w:rStyle w:val="ac"/>
            <w:sz w:val="28"/>
            <w:szCs w:val="28"/>
          </w:rPr>
          <w:t>http://deckofficer.ru/titul/study/item/sover?category_id=2</w:t>
        </w:r>
      </w:hyperlink>
      <w:r w:rsidR="0034248F">
        <w:rPr>
          <w:sz w:val="28"/>
          <w:szCs w:val="28"/>
        </w:rPr>
        <w:t>,свободный.-Загл.с экрана</w:t>
      </w:r>
    </w:p>
    <w:p w14:paraId="15F604DA" w14:textId="77777777" w:rsidR="00CD570E" w:rsidRPr="009725FC" w:rsidRDefault="00CD570E" w:rsidP="004C4198">
      <w:pPr>
        <w:pStyle w:val="af"/>
        <w:numPr>
          <w:ilvl w:val="0"/>
          <w:numId w:val="3"/>
        </w:numPr>
        <w:tabs>
          <w:tab w:val="left" w:pos="993"/>
        </w:tabs>
        <w:jc w:val="both"/>
        <w:rPr>
          <w:b/>
        </w:rPr>
      </w:pPr>
      <w:r w:rsidRPr="009725FC">
        <w:rPr>
          <w:b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14:paraId="1A24EC4D" w14:textId="77777777" w:rsidR="001E1754" w:rsidRDefault="001E1754" w:rsidP="001E1754">
      <w:pPr>
        <w:tabs>
          <w:tab w:val="left" w:pos="993"/>
        </w:tabs>
        <w:spacing w:after="0" w:line="240" w:lineRule="auto"/>
        <w:ind w:left="928"/>
        <w:contextualSpacing/>
        <w:jc w:val="both"/>
        <w:rPr>
          <w:rFonts w:eastAsia="Times New Roman"/>
          <w:b/>
          <w:sz w:val="28"/>
          <w:lang w:eastAsia="ru-RU"/>
        </w:rPr>
      </w:pPr>
    </w:p>
    <w:p w14:paraId="1589F5EE" w14:textId="77777777" w:rsidR="00E5408D" w:rsidRPr="00E5408D" w:rsidRDefault="00E5408D" w:rsidP="00B95D51">
      <w:pPr>
        <w:pStyle w:val="af"/>
        <w:ind w:left="0" w:firstLine="709"/>
        <w:jc w:val="both"/>
        <w:rPr>
          <w:bCs/>
          <w:szCs w:val="28"/>
          <w:shd w:val="clear" w:color="auto" w:fill="FFFFFF"/>
        </w:rPr>
      </w:pPr>
      <w:r w:rsidRPr="00E5408D">
        <w:rPr>
          <w:bCs/>
          <w:szCs w:val="28"/>
          <w:shd w:val="clear" w:color="auto" w:fill="FFFFFF"/>
        </w:rPr>
        <w:t xml:space="preserve">- Пакет прикладных офисных программ, включающий в себя текстовый процессор, средства </w:t>
      </w:r>
      <w:r w:rsidRPr="00E5408D">
        <w:rPr>
          <w:lang w:val="en-US"/>
        </w:rPr>
        <w:t>MicrosoftOfficeExcel</w:t>
      </w:r>
      <w:r w:rsidRPr="00E5408D">
        <w:t>,</w:t>
      </w:r>
      <w:r w:rsidRPr="00E5408D">
        <w:rPr>
          <w:bCs/>
          <w:szCs w:val="28"/>
          <w:shd w:val="clear" w:color="auto" w:fill="FFFFFF"/>
        </w:rPr>
        <w:t xml:space="preserve"> просмотра pdf-файлов и средства работы с графикой.</w:t>
      </w:r>
    </w:p>
    <w:p w14:paraId="68AC6886" w14:textId="77777777" w:rsidR="00CD570E" w:rsidRDefault="00E5408D" w:rsidP="00B95D51">
      <w:pPr>
        <w:spacing w:after="0" w:line="24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5408D">
        <w:rPr>
          <w:bCs/>
          <w:sz w:val="28"/>
          <w:szCs w:val="28"/>
          <w:shd w:val="clear" w:color="auto" w:fill="FFFFFF"/>
        </w:rPr>
        <w:t>- Комплект лекций в электронном виде.</w:t>
      </w:r>
    </w:p>
    <w:p w14:paraId="3932DE4E" w14:textId="77777777" w:rsidR="00EF1D30" w:rsidRPr="00C16772" w:rsidRDefault="00EF1D30" w:rsidP="00EF1D30">
      <w:pPr>
        <w:spacing w:after="0" w:line="24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Pr="00EA7400">
        <w:rPr>
          <w:sz w:val="28"/>
        </w:rPr>
        <w:t xml:space="preserve">Электронно-библиотечная система «Лань» </w:t>
      </w:r>
      <w:hyperlink r:id="rId11" w:history="1">
        <w:r w:rsidRPr="00EA7400">
          <w:rPr>
            <w:color w:val="0563C1"/>
            <w:sz w:val="28"/>
            <w:u w:val="single"/>
          </w:rPr>
          <w:t>https://e.lanbook.com/</w:t>
        </w:r>
      </w:hyperlink>
      <w:r w:rsidRPr="00C16772">
        <w:rPr>
          <w:sz w:val="28"/>
        </w:rPr>
        <w:t>.</w:t>
      </w:r>
    </w:p>
    <w:p w14:paraId="6F873950" w14:textId="77777777" w:rsidR="00B3692E" w:rsidRPr="00C16DAE" w:rsidRDefault="00B3692E" w:rsidP="00EF1D30">
      <w:pPr>
        <w:spacing w:after="0" w:line="240" w:lineRule="auto"/>
        <w:jc w:val="both"/>
        <w:rPr>
          <w:rFonts w:eastAsia="Times New Roman"/>
          <w:sz w:val="28"/>
          <w:lang w:eastAsia="ru-RU"/>
        </w:rPr>
      </w:pPr>
    </w:p>
    <w:p w14:paraId="31AEB03E" w14:textId="77777777" w:rsidR="00CD570E" w:rsidRPr="00CD570E" w:rsidRDefault="00CD570E" w:rsidP="004C419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284" w:firstLine="142"/>
        <w:contextualSpacing/>
        <w:jc w:val="both"/>
        <w:rPr>
          <w:rFonts w:eastAsia="Times New Roman"/>
          <w:b/>
          <w:sz w:val="28"/>
          <w:lang w:eastAsia="ru-RU"/>
        </w:rPr>
      </w:pPr>
      <w:r w:rsidRPr="00CD570E">
        <w:rPr>
          <w:rFonts w:eastAsia="Times New Roman"/>
          <w:b/>
          <w:sz w:val="28"/>
          <w:lang w:eastAsia="ru-RU"/>
        </w:rPr>
        <w:t>Описание материально-технической базы, необходимой для осуществления образовательного процесса по дисциплине (модулю)</w:t>
      </w:r>
    </w:p>
    <w:p w14:paraId="15AC0FDF" w14:textId="77777777" w:rsidR="00B3692E" w:rsidRPr="00CD570E" w:rsidRDefault="00B3692E" w:rsidP="00CD570E">
      <w:pPr>
        <w:spacing w:after="0" w:line="240" w:lineRule="auto"/>
        <w:ind w:firstLine="425"/>
        <w:jc w:val="both"/>
        <w:rPr>
          <w:rFonts w:eastAsia="Times New Roman"/>
          <w:sz w:val="28"/>
          <w:lang w:eastAsia="ru-RU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4"/>
        <w:gridCol w:w="5436"/>
      </w:tblGrid>
      <w:tr w:rsidR="00CD570E" w:rsidRPr="0021030F" w14:paraId="11367D41" w14:textId="77777777" w:rsidTr="00D52C30">
        <w:trPr>
          <w:tblHeader/>
          <w:jc w:val="center"/>
        </w:trPr>
        <w:tc>
          <w:tcPr>
            <w:tcW w:w="39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E98D38" w14:textId="77777777" w:rsidR="00CD570E" w:rsidRPr="0021030F" w:rsidRDefault="00CD570E" w:rsidP="009725F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21030F">
              <w:rPr>
                <w:rFonts w:eastAsia="Times New Roman"/>
                <w:b/>
                <w:szCs w:val="24"/>
                <w:lang w:eastAsia="ru-RU"/>
              </w:rPr>
              <w:t xml:space="preserve">Наименование специализированных аудиторий, кабинетов, лабораторий </w:t>
            </w:r>
          </w:p>
        </w:tc>
        <w:tc>
          <w:tcPr>
            <w:tcW w:w="5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DB6175" w14:textId="77777777" w:rsidR="00CD570E" w:rsidRPr="0021030F" w:rsidRDefault="00CD570E" w:rsidP="00CD570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21030F">
              <w:rPr>
                <w:rFonts w:eastAsia="Times New Roman"/>
                <w:b/>
                <w:szCs w:val="24"/>
                <w:lang w:eastAsia="ru-RU"/>
              </w:rPr>
              <w:t>Перечень основного оборудования</w:t>
            </w:r>
          </w:p>
        </w:tc>
      </w:tr>
      <w:tr w:rsidR="0021030F" w:rsidRPr="00CD570E" w14:paraId="71A08C35" w14:textId="77777777" w:rsidTr="009725FC">
        <w:trPr>
          <w:jc w:val="center"/>
        </w:trPr>
        <w:tc>
          <w:tcPr>
            <w:tcW w:w="394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26FDF7B" w14:textId="77777777" w:rsidR="00986C0E" w:rsidRPr="00EB3530" w:rsidRDefault="0021030F" w:rsidP="009725FC">
            <w:pPr>
              <w:spacing w:after="0"/>
              <w:rPr>
                <w:color w:val="000000"/>
                <w:szCs w:val="24"/>
              </w:rPr>
            </w:pPr>
            <w:r w:rsidRPr="0021030F">
              <w:rPr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543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8DD6CB7" w14:textId="77777777" w:rsidR="0021030F" w:rsidRPr="0021030F" w:rsidRDefault="0021030F" w:rsidP="00BC1955">
            <w:pPr>
              <w:spacing w:after="0"/>
              <w:rPr>
                <w:szCs w:val="24"/>
              </w:rPr>
            </w:pPr>
            <w:r w:rsidRPr="0021030F">
              <w:rPr>
                <w:szCs w:val="24"/>
              </w:rPr>
              <w:t>Набор демонстрационного оборудования, в том числе: доска учебная, мультимедийный проектор, экран проекционный</w:t>
            </w:r>
            <w:r w:rsidR="00EC3417">
              <w:rPr>
                <w:szCs w:val="24"/>
              </w:rPr>
              <w:t>, ноутбук.</w:t>
            </w:r>
          </w:p>
        </w:tc>
      </w:tr>
      <w:tr w:rsidR="0021030F" w:rsidRPr="00CD570E" w14:paraId="6914F1B5" w14:textId="77777777" w:rsidTr="009725FC">
        <w:trPr>
          <w:trHeight w:val="1167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C464" w14:textId="77777777" w:rsidR="0021030F" w:rsidRPr="00D30AC9" w:rsidRDefault="0021030F" w:rsidP="009725FC">
            <w:pPr>
              <w:jc w:val="center"/>
              <w:rPr>
                <w:szCs w:val="24"/>
              </w:rPr>
            </w:pPr>
            <w:r w:rsidRPr="00D30AC9">
              <w:rPr>
                <w:color w:val="000000"/>
                <w:szCs w:val="24"/>
              </w:rPr>
              <w:t xml:space="preserve">Учебная аудитория для проведения </w:t>
            </w:r>
            <w:r w:rsidR="00616998">
              <w:rPr>
                <w:color w:val="000000"/>
                <w:szCs w:val="24"/>
              </w:rPr>
              <w:t xml:space="preserve">практических </w:t>
            </w:r>
            <w:r w:rsidRPr="00D30AC9">
              <w:rPr>
                <w:color w:val="000000"/>
                <w:szCs w:val="24"/>
              </w:rPr>
              <w:t xml:space="preserve"> занятий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02F9" w14:textId="77777777" w:rsidR="0021030F" w:rsidRPr="00D30AC9" w:rsidRDefault="00BC1955" w:rsidP="00EC3417">
            <w:pPr>
              <w:jc w:val="both"/>
              <w:rPr>
                <w:szCs w:val="24"/>
              </w:rPr>
            </w:pPr>
            <w:r w:rsidRPr="0021030F">
              <w:rPr>
                <w:szCs w:val="24"/>
              </w:rPr>
              <w:t>Набор демонстрационного оборудования, в том числе: доска учебная, мультимедийный проектор, экран проекционный</w:t>
            </w:r>
            <w:r w:rsidR="00EC3417">
              <w:rPr>
                <w:szCs w:val="24"/>
              </w:rPr>
              <w:t>, ноутбук.</w:t>
            </w:r>
          </w:p>
        </w:tc>
      </w:tr>
      <w:tr w:rsidR="00986C0E" w:rsidRPr="00CD570E" w14:paraId="3EF12561" w14:textId="77777777" w:rsidTr="009725FC">
        <w:trPr>
          <w:jc w:val="center"/>
        </w:trPr>
        <w:tc>
          <w:tcPr>
            <w:tcW w:w="3944" w:type="dxa"/>
            <w:tcBorders>
              <w:top w:val="single" w:sz="4" w:space="0" w:color="auto"/>
            </w:tcBorders>
            <w:vAlign w:val="center"/>
          </w:tcPr>
          <w:p w14:paraId="63899221" w14:textId="77777777" w:rsidR="00986C0E" w:rsidRPr="00CD570E" w:rsidRDefault="00986C0E" w:rsidP="00CD570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D30AC9">
              <w:rPr>
                <w:color w:val="000000"/>
                <w:szCs w:val="24"/>
              </w:rPr>
              <w:t>Учебная аудитория для проведения лабораторных занятий, групповых и индивидуальных консультаций, текущего контроля и промежуточной атте</w:t>
            </w:r>
            <w:r>
              <w:rPr>
                <w:color w:val="000000"/>
                <w:szCs w:val="24"/>
              </w:rPr>
              <w:t>стации (аудитория 228</w:t>
            </w:r>
            <w:r w:rsidRPr="00D30AC9">
              <w:rPr>
                <w:color w:val="000000"/>
                <w:szCs w:val="24"/>
              </w:rPr>
              <w:t>, учебно-лабораторный корпус № 1)</w:t>
            </w:r>
          </w:p>
        </w:tc>
        <w:tc>
          <w:tcPr>
            <w:tcW w:w="5436" w:type="dxa"/>
            <w:tcBorders>
              <w:top w:val="single" w:sz="4" w:space="0" w:color="auto"/>
            </w:tcBorders>
            <w:vAlign w:val="center"/>
          </w:tcPr>
          <w:p w14:paraId="2FB7F2FA" w14:textId="77777777" w:rsidR="00986C0E" w:rsidRPr="00CD570E" w:rsidRDefault="00986C0E" w:rsidP="00CD570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Опытовый бассейн, модели судов и движителей</w:t>
            </w:r>
          </w:p>
        </w:tc>
      </w:tr>
      <w:tr w:rsidR="00986C0E" w:rsidRPr="00CD570E" w14:paraId="23596F51" w14:textId="77777777" w:rsidTr="00B2135B">
        <w:trPr>
          <w:jc w:val="center"/>
        </w:trPr>
        <w:tc>
          <w:tcPr>
            <w:tcW w:w="3944" w:type="dxa"/>
            <w:vAlign w:val="center"/>
          </w:tcPr>
          <w:p w14:paraId="4433DBCC" w14:textId="77777777" w:rsidR="00986C0E" w:rsidRPr="004438D8" w:rsidRDefault="00986C0E" w:rsidP="00CD570E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4438D8">
              <w:rPr>
                <w:color w:val="000000"/>
                <w:szCs w:val="24"/>
              </w:rPr>
              <w:t xml:space="preserve">Учебная аудитория </w:t>
            </w:r>
            <w:r w:rsidRPr="004438D8">
              <w:rPr>
                <w:szCs w:val="24"/>
              </w:rPr>
              <w:t xml:space="preserve"> для самостоятельной работы</w:t>
            </w:r>
            <w:r w:rsidRPr="004438D8">
              <w:rPr>
                <w:color w:val="000000"/>
                <w:szCs w:val="24"/>
              </w:rPr>
              <w:t xml:space="preserve"> (аудитория 226, учебно-лабораторный корпус № 1)</w:t>
            </w:r>
          </w:p>
        </w:tc>
        <w:tc>
          <w:tcPr>
            <w:tcW w:w="5436" w:type="dxa"/>
            <w:vAlign w:val="center"/>
          </w:tcPr>
          <w:p w14:paraId="1483E79F" w14:textId="77777777" w:rsidR="00986C0E" w:rsidRPr="009048ED" w:rsidRDefault="00986C0E" w:rsidP="00CD570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048ED">
              <w:rPr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организации.</w:t>
            </w:r>
          </w:p>
        </w:tc>
      </w:tr>
    </w:tbl>
    <w:p w14:paraId="391044E0" w14:textId="77777777" w:rsidR="005E0827" w:rsidRDefault="005E0827" w:rsidP="004C1D11"/>
    <w:sectPr w:rsidR="005E0827" w:rsidSect="0013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D4CC8" w14:textId="77777777" w:rsidR="008F65BF" w:rsidRDefault="008F65BF">
      <w:pPr>
        <w:spacing w:after="0" w:line="240" w:lineRule="auto"/>
      </w:pPr>
      <w:r>
        <w:separator/>
      </w:r>
    </w:p>
  </w:endnote>
  <w:endnote w:type="continuationSeparator" w:id="0">
    <w:p w14:paraId="14529A16" w14:textId="77777777" w:rsidR="008F65BF" w:rsidRDefault="008F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AF5EA" w14:textId="77777777" w:rsidR="002136A8" w:rsidRPr="00255408" w:rsidRDefault="008F65B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80A0A">
      <w:rPr>
        <w:noProof/>
      </w:rPr>
      <w:t>9</w:t>
    </w:r>
    <w:r>
      <w:rPr>
        <w:noProof/>
      </w:rPr>
      <w:fldChar w:fldCharType="end"/>
    </w:r>
  </w:p>
  <w:p w14:paraId="7CD8E639" w14:textId="77777777" w:rsidR="002136A8" w:rsidRDefault="002136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CABD4" w14:textId="77777777" w:rsidR="008F65BF" w:rsidRDefault="008F65BF">
      <w:pPr>
        <w:spacing w:after="0" w:line="240" w:lineRule="auto"/>
      </w:pPr>
      <w:r>
        <w:separator/>
      </w:r>
    </w:p>
  </w:footnote>
  <w:footnote w:type="continuationSeparator" w:id="0">
    <w:p w14:paraId="08991B62" w14:textId="77777777" w:rsidR="008F65BF" w:rsidRDefault="008F6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singleLevel"/>
    <w:tmpl w:val="0000000B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25277F"/>
    <w:multiLevelType w:val="hybridMultilevel"/>
    <w:tmpl w:val="50BA792A"/>
    <w:lvl w:ilvl="0" w:tplc="C800262A">
      <w:start w:val="1"/>
      <w:numFmt w:val="russianLower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02582A"/>
    <w:multiLevelType w:val="hybridMultilevel"/>
    <w:tmpl w:val="279A98D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1B65C90"/>
    <w:multiLevelType w:val="hybridMultilevel"/>
    <w:tmpl w:val="9D7AF626"/>
    <w:lvl w:ilvl="0" w:tplc="DBD286F2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775742"/>
    <w:multiLevelType w:val="hybridMultilevel"/>
    <w:tmpl w:val="D1C86D0C"/>
    <w:lvl w:ilvl="0" w:tplc="C58ABCF4">
      <w:start w:val="1"/>
      <w:numFmt w:val="russianLower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3364DF"/>
    <w:multiLevelType w:val="hybridMultilevel"/>
    <w:tmpl w:val="72B62492"/>
    <w:lvl w:ilvl="0" w:tplc="337EB046">
      <w:start w:val="1"/>
      <w:numFmt w:val="russianLower"/>
      <w:lvlText w:val="%1)"/>
      <w:lvlJc w:val="left"/>
      <w:pPr>
        <w:ind w:left="121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9659AC"/>
    <w:multiLevelType w:val="hybridMultilevel"/>
    <w:tmpl w:val="3FD2BEB4"/>
    <w:lvl w:ilvl="0" w:tplc="B3DCB178">
      <w:start w:val="1"/>
      <w:numFmt w:val="russianLower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97EA3"/>
    <w:multiLevelType w:val="hybridMultilevel"/>
    <w:tmpl w:val="BB506D52"/>
    <w:lvl w:ilvl="0" w:tplc="4CC47DB4">
      <w:start w:val="1"/>
      <w:numFmt w:val="russianLower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82323A"/>
    <w:multiLevelType w:val="hybridMultilevel"/>
    <w:tmpl w:val="F1C4B5A6"/>
    <w:lvl w:ilvl="0" w:tplc="114626AE">
      <w:start w:val="1"/>
      <w:numFmt w:val="russianLower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4A3E5A"/>
    <w:multiLevelType w:val="hybridMultilevel"/>
    <w:tmpl w:val="140C65BC"/>
    <w:lvl w:ilvl="0" w:tplc="6EA04E9C">
      <w:start w:val="1"/>
      <w:numFmt w:val="russianLower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E00631"/>
    <w:multiLevelType w:val="hybridMultilevel"/>
    <w:tmpl w:val="9D7AF626"/>
    <w:lvl w:ilvl="0" w:tplc="DBD286F2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BE52D8"/>
    <w:multiLevelType w:val="hybridMultilevel"/>
    <w:tmpl w:val="BB506D52"/>
    <w:lvl w:ilvl="0" w:tplc="4CC47DB4">
      <w:start w:val="1"/>
      <w:numFmt w:val="russianLower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631163"/>
    <w:multiLevelType w:val="hybridMultilevel"/>
    <w:tmpl w:val="CE7E5908"/>
    <w:lvl w:ilvl="0" w:tplc="ED3A93C2">
      <w:start w:val="1"/>
      <w:numFmt w:val="russianLower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1D5691"/>
    <w:multiLevelType w:val="hybridMultilevel"/>
    <w:tmpl w:val="407E8B7E"/>
    <w:lvl w:ilvl="0" w:tplc="0032F4E4">
      <w:start w:val="1"/>
      <w:numFmt w:val="russianLower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9B6CD7"/>
    <w:multiLevelType w:val="hybridMultilevel"/>
    <w:tmpl w:val="A0B0F90A"/>
    <w:lvl w:ilvl="0" w:tplc="96BEA3D2">
      <w:start w:val="1"/>
      <w:numFmt w:val="russianLower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C5C8D"/>
    <w:multiLevelType w:val="hybridMultilevel"/>
    <w:tmpl w:val="D8E2DB90"/>
    <w:lvl w:ilvl="0" w:tplc="CC0ECAF6">
      <w:start w:val="1"/>
      <w:numFmt w:val="russianLower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5E736B"/>
    <w:multiLevelType w:val="hybridMultilevel"/>
    <w:tmpl w:val="644AD19E"/>
    <w:lvl w:ilvl="0" w:tplc="6C2C46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47A4A0E">
      <w:start w:val="1"/>
      <w:numFmt w:val="russianLower"/>
      <w:lvlText w:val="%2)"/>
      <w:lvlJc w:val="left"/>
      <w:pPr>
        <w:ind w:left="1440" w:hanging="360"/>
      </w:pPr>
      <w:rPr>
        <w:rFonts w:hint="default"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B3EE3"/>
    <w:multiLevelType w:val="multilevel"/>
    <w:tmpl w:val="3E6B3EE3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18" w15:restartNumberingAfterBreak="0">
    <w:nsid w:val="42434B45"/>
    <w:multiLevelType w:val="hybridMultilevel"/>
    <w:tmpl w:val="A364AEDE"/>
    <w:lvl w:ilvl="0" w:tplc="1576A88E">
      <w:start w:val="1"/>
      <w:numFmt w:val="russianLower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6E01F9"/>
    <w:multiLevelType w:val="hybridMultilevel"/>
    <w:tmpl w:val="C9382652"/>
    <w:lvl w:ilvl="0" w:tplc="337EB046">
      <w:start w:val="1"/>
      <w:numFmt w:val="russianLower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AD2C20"/>
    <w:multiLevelType w:val="hybridMultilevel"/>
    <w:tmpl w:val="72B62492"/>
    <w:lvl w:ilvl="0" w:tplc="337EB046">
      <w:start w:val="1"/>
      <w:numFmt w:val="russianLower"/>
      <w:lvlText w:val="%1)"/>
      <w:lvlJc w:val="left"/>
      <w:pPr>
        <w:ind w:left="121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4808D1"/>
    <w:multiLevelType w:val="hybridMultilevel"/>
    <w:tmpl w:val="72DC0288"/>
    <w:lvl w:ilvl="0" w:tplc="B3DCB178">
      <w:start w:val="1"/>
      <w:numFmt w:val="russianLower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1B2EC2"/>
    <w:multiLevelType w:val="hybridMultilevel"/>
    <w:tmpl w:val="1C902288"/>
    <w:lvl w:ilvl="0" w:tplc="B2306FE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E3354"/>
    <w:multiLevelType w:val="hybridMultilevel"/>
    <w:tmpl w:val="9CACFC34"/>
    <w:lvl w:ilvl="0" w:tplc="B3DCB178">
      <w:start w:val="1"/>
      <w:numFmt w:val="russianLower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3C62E1"/>
    <w:multiLevelType w:val="hybridMultilevel"/>
    <w:tmpl w:val="795C3000"/>
    <w:lvl w:ilvl="0" w:tplc="B3DCB178">
      <w:start w:val="1"/>
      <w:numFmt w:val="russianLower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AC328C"/>
    <w:multiLevelType w:val="hybridMultilevel"/>
    <w:tmpl w:val="BB1CB02E"/>
    <w:lvl w:ilvl="0" w:tplc="B3DCB178">
      <w:start w:val="1"/>
      <w:numFmt w:val="russianLower"/>
      <w:lvlText w:val="%1)"/>
      <w:lvlJc w:val="left"/>
      <w:pPr>
        <w:ind w:left="142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BBE5583"/>
    <w:multiLevelType w:val="hybridMultilevel"/>
    <w:tmpl w:val="9836E602"/>
    <w:lvl w:ilvl="0" w:tplc="5C8006BC">
      <w:start w:val="1"/>
      <w:numFmt w:val="russianLower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FF326F"/>
    <w:multiLevelType w:val="hybridMultilevel"/>
    <w:tmpl w:val="9836E602"/>
    <w:lvl w:ilvl="0" w:tplc="5C8006BC">
      <w:start w:val="1"/>
      <w:numFmt w:val="russianLower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8A1AAA"/>
    <w:multiLevelType w:val="multilevel"/>
    <w:tmpl w:val="E2B8297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  <w:sz w:val="28"/>
        <w:szCs w:val="28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9C02676"/>
    <w:multiLevelType w:val="hybridMultilevel"/>
    <w:tmpl w:val="925EAB00"/>
    <w:lvl w:ilvl="0" w:tplc="C602CEDA">
      <w:start w:val="1"/>
      <w:numFmt w:val="russianLower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5045F6"/>
    <w:multiLevelType w:val="hybridMultilevel"/>
    <w:tmpl w:val="101659D6"/>
    <w:lvl w:ilvl="0" w:tplc="E7DC6046">
      <w:start w:val="1"/>
      <w:numFmt w:val="russianLower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81776C"/>
    <w:multiLevelType w:val="hybridMultilevel"/>
    <w:tmpl w:val="BB1CB02E"/>
    <w:lvl w:ilvl="0" w:tplc="B3DCB178">
      <w:start w:val="1"/>
      <w:numFmt w:val="russianLower"/>
      <w:lvlText w:val="%1)"/>
      <w:lvlJc w:val="left"/>
      <w:pPr>
        <w:ind w:left="142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8856896"/>
    <w:multiLevelType w:val="hybridMultilevel"/>
    <w:tmpl w:val="C95A3F02"/>
    <w:lvl w:ilvl="0" w:tplc="B3DCB178">
      <w:start w:val="1"/>
      <w:numFmt w:val="russianLower"/>
      <w:lvlText w:val="%1)"/>
      <w:lvlJc w:val="left"/>
      <w:pPr>
        <w:ind w:left="142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E6C57B3"/>
    <w:multiLevelType w:val="hybridMultilevel"/>
    <w:tmpl w:val="5F2A35AA"/>
    <w:lvl w:ilvl="0" w:tplc="335E153E">
      <w:start w:val="1"/>
      <w:numFmt w:val="russianLower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7"/>
  </w:num>
  <w:num w:numId="3">
    <w:abstractNumId w:val="22"/>
  </w:num>
  <w:num w:numId="4">
    <w:abstractNumId w:val="16"/>
  </w:num>
  <w:num w:numId="5">
    <w:abstractNumId w:val="3"/>
  </w:num>
  <w:num w:numId="6">
    <w:abstractNumId w:val="27"/>
  </w:num>
  <w:num w:numId="7">
    <w:abstractNumId w:val="7"/>
  </w:num>
  <w:num w:numId="8">
    <w:abstractNumId w:val="5"/>
  </w:num>
  <w:num w:numId="9">
    <w:abstractNumId w:val="1"/>
  </w:num>
  <w:num w:numId="10">
    <w:abstractNumId w:val="33"/>
  </w:num>
  <w:num w:numId="11">
    <w:abstractNumId w:val="18"/>
  </w:num>
  <w:num w:numId="12">
    <w:abstractNumId w:val="25"/>
  </w:num>
  <w:num w:numId="13">
    <w:abstractNumId w:val="24"/>
  </w:num>
  <w:num w:numId="14">
    <w:abstractNumId w:val="21"/>
  </w:num>
  <w:num w:numId="15">
    <w:abstractNumId w:val="32"/>
  </w:num>
  <w:num w:numId="16">
    <w:abstractNumId w:val="14"/>
  </w:num>
  <w:num w:numId="17">
    <w:abstractNumId w:val="31"/>
  </w:num>
  <w:num w:numId="18">
    <w:abstractNumId w:val="2"/>
  </w:num>
  <w:num w:numId="19">
    <w:abstractNumId w:val="6"/>
  </w:num>
  <w:num w:numId="20">
    <w:abstractNumId w:val="19"/>
  </w:num>
  <w:num w:numId="21">
    <w:abstractNumId w:val="30"/>
  </w:num>
  <w:num w:numId="22">
    <w:abstractNumId w:val="12"/>
  </w:num>
  <w:num w:numId="23">
    <w:abstractNumId w:val="9"/>
  </w:num>
  <w:num w:numId="24">
    <w:abstractNumId w:val="26"/>
  </w:num>
  <w:num w:numId="25">
    <w:abstractNumId w:val="10"/>
  </w:num>
  <w:num w:numId="26">
    <w:abstractNumId w:val="11"/>
  </w:num>
  <w:num w:numId="27">
    <w:abstractNumId w:val="8"/>
  </w:num>
  <w:num w:numId="28">
    <w:abstractNumId w:val="20"/>
  </w:num>
  <w:num w:numId="29">
    <w:abstractNumId w:val="23"/>
  </w:num>
  <w:num w:numId="30">
    <w:abstractNumId w:val="15"/>
  </w:num>
  <w:num w:numId="31">
    <w:abstractNumId w:val="4"/>
  </w:num>
  <w:num w:numId="32">
    <w:abstractNumId w:val="29"/>
  </w:num>
  <w:num w:numId="33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70E"/>
    <w:rsid w:val="00004110"/>
    <w:rsid w:val="00007195"/>
    <w:rsid w:val="00011C60"/>
    <w:rsid w:val="00012904"/>
    <w:rsid w:val="00014288"/>
    <w:rsid w:val="000173A7"/>
    <w:rsid w:val="000238C2"/>
    <w:rsid w:val="00024796"/>
    <w:rsid w:val="000258DA"/>
    <w:rsid w:val="000335C1"/>
    <w:rsid w:val="00035D77"/>
    <w:rsid w:val="00036B38"/>
    <w:rsid w:val="00037552"/>
    <w:rsid w:val="000400FC"/>
    <w:rsid w:val="00044CB5"/>
    <w:rsid w:val="0004734F"/>
    <w:rsid w:val="000473D2"/>
    <w:rsid w:val="00047CB2"/>
    <w:rsid w:val="0005010A"/>
    <w:rsid w:val="00052805"/>
    <w:rsid w:val="00053A73"/>
    <w:rsid w:val="00054045"/>
    <w:rsid w:val="0005422C"/>
    <w:rsid w:val="0005460C"/>
    <w:rsid w:val="00055644"/>
    <w:rsid w:val="0006330C"/>
    <w:rsid w:val="0006390F"/>
    <w:rsid w:val="00066C5B"/>
    <w:rsid w:val="000676CD"/>
    <w:rsid w:val="00067ADB"/>
    <w:rsid w:val="0007160E"/>
    <w:rsid w:val="00074149"/>
    <w:rsid w:val="0008059F"/>
    <w:rsid w:val="000811D5"/>
    <w:rsid w:val="00081524"/>
    <w:rsid w:val="000855C8"/>
    <w:rsid w:val="0008677A"/>
    <w:rsid w:val="0008703A"/>
    <w:rsid w:val="000903C8"/>
    <w:rsid w:val="00092299"/>
    <w:rsid w:val="00093ACB"/>
    <w:rsid w:val="00094DCA"/>
    <w:rsid w:val="00095537"/>
    <w:rsid w:val="000A469E"/>
    <w:rsid w:val="000A5B20"/>
    <w:rsid w:val="000B039B"/>
    <w:rsid w:val="000B15AC"/>
    <w:rsid w:val="000B1B08"/>
    <w:rsid w:val="000B2C8B"/>
    <w:rsid w:val="000B4F4E"/>
    <w:rsid w:val="000B5999"/>
    <w:rsid w:val="000B5A22"/>
    <w:rsid w:val="000C0CFA"/>
    <w:rsid w:val="000C13C9"/>
    <w:rsid w:val="000C1763"/>
    <w:rsid w:val="000C1937"/>
    <w:rsid w:val="000C19A4"/>
    <w:rsid w:val="000C789F"/>
    <w:rsid w:val="000D2851"/>
    <w:rsid w:val="000E232D"/>
    <w:rsid w:val="000F1321"/>
    <w:rsid w:val="000F32B4"/>
    <w:rsid w:val="000F3EFA"/>
    <w:rsid w:val="000F4493"/>
    <w:rsid w:val="000F64E8"/>
    <w:rsid w:val="000F767A"/>
    <w:rsid w:val="001006B2"/>
    <w:rsid w:val="0010183B"/>
    <w:rsid w:val="00101B66"/>
    <w:rsid w:val="0010679E"/>
    <w:rsid w:val="00113107"/>
    <w:rsid w:val="00117776"/>
    <w:rsid w:val="001264E5"/>
    <w:rsid w:val="001279BD"/>
    <w:rsid w:val="00127DF6"/>
    <w:rsid w:val="00130E82"/>
    <w:rsid w:val="0013464A"/>
    <w:rsid w:val="0013529D"/>
    <w:rsid w:val="001365FC"/>
    <w:rsid w:val="00143440"/>
    <w:rsid w:val="0014352E"/>
    <w:rsid w:val="00144243"/>
    <w:rsid w:val="00146BE7"/>
    <w:rsid w:val="001510B0"/>
    <w:rsid w:val="0015165A"/>
    <w:rsid w:val="00152E52"/>
    <w:rsid w:val="00153974"/>
    <w:rsid w:val="00154492"/>
    <w:rsid w:val="0015515F"/>
    <w:rsid w:val="001561A9"/>
    <w:rsid w:val="001566E0"/>
    <w:rsid w:val="0016403C"/>
    <w:rsid w:val="00165B80"/>
    <w:rsid w:val="00167064"/>
    <w:rsid w:val="00170354"/>
    <w:rsid w:val="00170FD8"/>
    <w:rsid w:val="001721B9"/>
    <w:rsid w:val="001727A9"/>
    <w:rsid w:val="00176321"/>
    <w:rsid w:val="0018095F"/>
    <w:rsid w:val="00191E2E"/>
    <w:rsid w:val="00195DDC"/>
    <w:rsid w:val="00196E89"/>
    <w:rsid w:val="001A40BE"/>
    <w:rsid w:val="001B28CB"/>
    <w:rsid w:val="001B3899"/>
    <w:rsid w:val="001B398B"/>
    <w:rsid w:val="001B3F0A"/>
    <w:rsid w:val="001B5DCE"/>
    <w:rsid w:val="001B7A64"/>
    <w:rsid w:val="001B7EA3"/>
    <w:rsid w:val="001C11CD"/>
    <w:rsid w:val="001C49A1"/>
    <w:rsid w:val="001C5D32"/>
    <w:rsid w:val="001C77FD"/>
    <w:rsid w:val="001C7A98"/>
    <w:rsid w:val="001D1B7B"/>
    <w:rsid w:val="001D24E9"/>
    <w:rsid w:val="001D315C"/>
    <w:rsid w:val="001E027D"/>
    <w:rsid w:val="001E1754"/>
    <w:rsid w:val="001E2059"/>
    <w:rsid w:val="001E27D2"/>
    <w:rsid w:val="001E303D"/>
    <w:rsid w:val="001E339E"/>
    <w:rsid w:val="001E4301"/>
    <w:rsid w:val="001E6C02"/>
    <w:rsid w:val="001F20B8"/>
    <w:rsid w:val="001F61BB"/>
    <w:rsid w:val="001F769F"/>
    <w:rsid w:val="0020241F"/>
    <w:rsid w:val="00206BD6"/>
    <w:rsid w:val="00206C63"/>
    <w:rsid w:val="0021030F"/>
    <w:rsid w:val="002136A8"/>
    <w:rsid w:val="00223968"/>
    <w:rsid w:val="00223CC5"/>
    <w:rsid w:val="002248C4"/>
    <w:rsid w:val="00226E5B"/>
    <w:rsid w:val="002315E2"/>
    <w:rsid w:val="002368C6"/>
    <w:rsid w:val="00240C4A"/>
    <w:rsid w:val="002415DD"/>
    <w:rsid w:val="00246506"/>
    <w:rsid w:val="002514A4"/>
    <w:rsid w:val="00251B96"/>
    <w:rsid w:val="0025356A"/>
    <w:rsid w:val="00253AEF"/>
    <w:rsid w:val="00255703"/>
    <w:rsid w:val="00262A5E"/>
    <w:rsid w:val="002667F2"/>
    <w:rsid w:val="00272378"/>
    <w:rsid w:val="00272EE2"/>
    <w:rsid w:val="00273388"/>
    <w:rsid w:val="00274A47"/>
    <w:rsid w:val="00274DD5"/>
    <w:rsid w:val="00277403"/>
    <w:rsid w:val="00277E9F"/>
    <w:rsid w:val="00283E0B"/>
    <w:rsid w:val="0028469F"/>
    <w:rsid w:val="002848D5"/>
    <w:rsid w:val="00287433"/>
    <w:rsid w:val="00287AF9"/>
    <w:rsid w:val="00290677"/>
    <w:rsid w:val="00290F5D"/>
    <w:rsid w:val="00291BB5"/>
    <w:rsid w:val="00291ECB"/>
    <w:rsid w:val="002920A4"/>
    <w:rsid w:val="00294AA6"/>
    <w:rsid w:val="00294BC5"/>
    <w:rsid w:val="002969F8"/>
    <w:rsid w:val="002A3F51"/>
    <w:rsid w:val="002A47A1"/>
    <w:rsid w:val="002A4C77"/>
    <w:rsid w:val="002B01FF"/>
    <w:rsid w:val="002B28D8"/>
    <w:rsid w:val="002B2D55"/>
    <w:rsid w:val="002B6CCD"/>
    <w:rsid w:val="002C1555"/>
    <w:rsid w:val="002C1D71"/>
    <w:rsid w:val="002C255E"/>
    <w:rsid w:val="002C3AAC"/>
    <w:rsid w:val="002C4A78"/>
    <w:rsid w:val="002C4A81"/>
    <w:rsid w:val="002C5565"/>
    <w:rsid w:val="002C7F7D"/>
    <w:rsid w:val="002D0298"/>
    <w:rsid w:val="002D0C02"/>
    <w:rsid w:val="002D1188"/>
    <w:rsid w:val="002D15D6"/>
    <w:rsid w:val="002D2478"/>
    <w:rsid w:val="002D27E7"/>
    <w:rsid w:val="002D4A8D"/>
    <w:rsid w:val="002E0986"/>
    <w:rsid w:val="002E0FC6"/>
    <w:rsid w:val="002E25CA"/>
    <w:rsid w:val="002E4362"/>
    <w:rsid w:val="002E46DE"/>
    <w:rsid w:val="002F104B"/>
    <w:rsid w:val="002F406B"/>
    <w:rsid w:val="002F51D3"/>
    <w:rsid w:val="002F65B5"/>
    <w:rsid w:val="002F7E1C"/>
    <w:rsid w:val="00300381"/>
    <w:rsid w:val="0030199D"/>
    <w:rsid w:val="00305918"/>
    <w:rsid w:val="00307687"/>
    <w:rsid w:val="00312073"/>
    <w:rsid w:val="003144BA"/>
    <w:rsid w:val="00316E32"/>
    <w:rsid w:val="00321A36"/>
    <w:rsid w:val="00322F44"/>
    <w:rsid w:val="00323953"/>
    <w:rsid w:val="003305CD"/>
    <w:rsid w:val="003375B0"/>
    <w:rsid w:val="00340E60"/>
    <w:rsid w:val="00340FA9"/>
    <w:rsid w:val="0034248F"/>
    <w:rsid w:val="00343B8B"/>
    <w:rsid w:val="00346629"/>
    <w:rsid w:val="003472B6"/>
    <w:rsid w:val="00365436"/>
    <w:rsid w:val="00374676"/>
    <w:rsid w:val="00374C59"/>
    <w:rsid w:val="003816B3"/>
    <w:rsid w:val="00383F95"/>
    <w:rsid w:val="00385C83"/>
    <w:rsid w:val="00390CC1"/>
    <w:rsid w:val="003916A3"/>
    <w:rsid w:val="00391F17"/>
    <w:rsid w:val="00395350"/>
    <w:rsid w:val="00397C52"/>
    <w:rsid w:val="003A1C62"/>
    <w:rsid w:val="003A28AF"/>
    <w:rsid w:val="003A41DF"/>
    <w:rsid w:val="003A4573"/>
    <w:rsid w:val="003A5BCD"/>
    <w:rsid w:val="003B3C60"/>
    <w:rsid w:val="003B3D73"/>
    <w:rsid w:val="003B7B9C"/>
    <w:rsid w:val="003C12ED"/>
    <w:rsid w:val="003D404B"/>
    <w:rsid w:val="003D6EB7"/>
    <w:rsid w:val="003D76E9"/>
    <w:rsid w:val="003E12A7"/>
    <w:rsid w:val="003E3AA1"/>
    <w:rsid w:val="003E3BEA"/>
    <w:rsid w:val="003F0625"/>
    <w:rsid w:val="003F0FE2"/>
    <w:rsid w:val="003F2469"/>
    <w:rsid w:val="003F32F8"/>
    <w:rsid w:val="003F4DC6"/>
    <w:rsid w:val="003F66D1"/>
    <w:rsid w:val="00401BE6"/>
    <w:rsid w:val="004026DC"/>
    <w:rsid w:val="00402E75"/>
    <w:rsid w:val="00403F9C"/>
    <w:rsid w:val="00404982"/>
    <w:rsid w:val="00407E11"/>
    <w:rsid w:val="004111E0"/>
    <w:rsid w:val="0041267B"/>
    <w:rsid w:val="00412D22"/>
    <w:rsid w:val="00413343"/>
    <w:rsid w:val="004146AE"/>
    <w:rsid w:val="004160CD"/>
    <w:rsid w:val="004176B5"/>
    <w:rsid w:val="00421342"/>
    <w:rsid w:val="00421BC5"/>
    <w:rsid w:val="00423F65"/>
    <w:rsid w:val="00427390"/>
    <w:rsid w:val="00435DCC"/>
    <w:rsid w:val="00436E80"/>
    <w:rsid w:val="00440BA3"/>
    <w:rsid w:val="00440C83"/>
    <w:rsid w:val="004432D5"/>
    <w:rsid w:val="004438D8"/>
    <w:rsid w:val="00445629"/>
    <w:rsid w:val="00446C5E"/>
    <w:rsid w:val="004505F0"/>
    <w:rsid w:val="00452687"/>
    <w:rsid w:val="004606E2"/>
    <w:rsid w:val="00463E3C"/>
    <w:rsid w:val="00464120"/>
    <w:rsid w:val="00464B6F"/>
    <w:rsid w:val="00473BCA"/>
    <w:rsid w:val="00476169"/>
    <w:rsid w:val="0047657B"/>
    <w:rsid w:val="004771C6"/>
    <w:rsid w:val="00477488"/>
    <w:rsid w:val="00477E17"/>
    <w:rsid w:val="00483B96"/>
    <w:rsid w:val="00484769"/>
    <w:rsid w:val="00486ADF"/>
    <w:rsid w:val="0049099E"/>
    <w:rsid w:val="00492ED7"/>
    <w:rsid w:val="004A15AA"/>
    <w:rsid w:val="004A2167"/>
    <w:rsid w:val="004A3BEB"/>
    <w:rsid w:val="004A5C35"/>
    <w:rsid w:val="004B3E0F"/>
    <w:rsid w:val="004B73AB"/>
    <w:rsid w:val="004B7AD8"/>
    <w:rsid w:val="004C0281"/>
    <w:rsid w:val="004C1D11"/>
    <w:rsid w:val="004C4198"/>
    <w:rsid w:val="004C75F8"/>
    <w:rsid w:val="004D0317"/>
    <w:rsid w:val="004D61BD"/>
    <w:rsid w:val="004D6DAC"/>
    <w:rsid w:val="004D7A48"/>
    <w:rsid w:val="004E01C6"/>
    <w:rsid w:val="004E3C1F"/>
    <w:rsid w:val="004E53D6"/>
    <w:rsid w:val="004E66FF"/>
    <w:rsid w:val="004E713F"/>
    <w:rsid w:val="004F0C8D"/>
    <w:rsid w:val="004F1817"/>
    <w:rsid w:val="004F1F6F"/>
    <w:rsid w:val="004F4C6B"/>
    <w:rsid w:val="004F710D"/>
    <w:rsid w:val="00503210"/>
    <w:rsid w:val="00512812"/>
    <w:rsid w:val="00512B73"/>
    <w:rsid w:val="0051396C"/>
    <w:rsid w:val="00513FF9"/>
    <w:rsid w:val="00515834"/>
    <w:rsid w:val="00525049"/>
    <w:rsid w:val="005254EB"/>
    <w:rsid w:val="005259EC"/>
    <w:rsid w:val="00526461"/>
    <w:rsid w:val="00530925"/>
    <w:rsid w:val="005325B9"/>
    <w:rsid w:val="0053396D"/>
    <w:rsid w:val="00534489"/>
    <w:rsid w:val="005362C7"/>
    <w:rsid w:val="00536C91"/>
    <w:rsid w:val="0054008E"/>
    <w:rsid w:val="005407DB"/>
    <w:rsid w:val="00543099"/>
    <w:rsid w:val="0055228E"/>
    <w:rsid w:val="0055329E"/>
    <w:rsid w:val="0055388F"/>
    <w:rsid w:val="00554760"/>
    <w:rsid w:val="00555D0D"/>
    <w:rsid w:val="00560E48"/>
    <w:rsid w:val="005640D0"/>
    <w:rsid w:val="0056724F"/>
    <w:rsid w:val="00567783"/>
    <w:rsid w:val="00570FD5"/>
    <w:rsid w:val="00571E5A"/>
    <w:rsid w:val="00574FF5"/>
    <w:rsid w:val="00576EA5"/>
    <w:rsid w:val="00580C93"/>
    <w:rsid w:val="00582AB3"/>
    <w:rsid w:val="00583EE2"/>
    <w:rsid w:val="00584D13"/>
    <w:rsid w:val="005903FB"/>
    <w:rsid w:val="00592431"/>
    <w:rsid w:val="005926E9"/>
    <w:rsid w:val="00592D38"/>
    <w:rsid w:val="00594E70"/>
    <w:rsid w:val="0059571B"/>
    <w:rsid w:val="00597BB6"/>
    <w:rsid w:val="005A050E"/>
    <w:rsid w:val="005A08BB"/>
    <w:rsid w:val="005A2888"/>
    <w:rsid w:val="005A416D"/>
    <w:rsid w:val="005A652B"/>
    <w:rsid w:val="005B1045"/>
    <w:rsid w:val="005B1FE2"/>
    <w:rsid w:val="005B5FC8"/>
    <w:rsid w:val="005B633C"/>
    <w:rsid w:val="005C075C"/>
    <w:rsid w:val="005C0DC5"/>
    <w:rsid w:val="005C1477"/>
    <w:rsid w:val="005C2732"/>
    <w:rsid w:val="005C5DD2"/>
    <w:rsid w:val="005C7BCC"/>
    <w:rsid w:val="005D29AC"/>
    <w:rsid w:val="005D2EF7"/>
    <w:rsid w:val="005D3714"/>
    <w:rsid w:val="005D44B2"/>
    <w:rsid w:val="005D7347"/>
    <w:rsid w:val="005E0827"/>
    <w:rsid w:val="005E1793"/>
    <w:rsid w:val="005E1A73"/>
    <w:rsid w:val="005E32D9"/>
    <w:rsid w:val="005E4F97"/>
    <w:rsid w:val="005E662D"/>
    <w:rsid w:val="005F159A"/>
    <w:rsid w:val="005F2439"/>
    <w:rsid w:val="005F4146"/>
    <w:rsid w:val="005F5D6E"/>
    <w:rsid w:val="005F64C7"/>
    <w:rsid w:val="005F65F9"/>
    <w:rsid w:val="00600C28"/>
    <w:rsid w:val="00602151"/>
    <w:rsid w:val="00602EF1"/>
    <w:rsid w:val="006121A7"/>
    <w:rsid w:val="00613807"/>
    <w:rsid w:val="00613A9E"/>
    <w:rsid w:val="00614334"/>
    <w:rsid w:val="00615050"/>
    <w:rsid w:val="00615E46"/>
    <w:rsid w:val="006163D0"/>
    <w:rsid w:val="00616998"/>
    <w:rsid w:val="0061775B"/>
    <w:rsid w:val="0062021E"/>
    <w:rsid w:val="00620809"/>
    <w:rsid w:val="00621035"/>
    <w:rsid w:val="00623B55"/>
    <w:rsid w:val="006314D2"/>
    <w:rsid w:val="0063425B"/>
    <w:rsid w:val="0063513B"/>
    <w:rsid w:val="006361BE"/>
    <w:rsid w:val="00636BD7"/>
    <w:rsid w:val="00636EBF"/>
    <w:rsid w:val="006371A4"/>
    <w:rsid w:val="00644EF7"/>
    <w:rsid w:val="00646905"/>
    <w:rsid w:val="006470E6"/>
    <w:rsid w:val="00654DA9"/>
    <w:rsid w:val="00656297"/>
    <w:rsid w:val="006609F0"/>
    <w:rsid w:val="00660B1C"/>
    <w:rsid w:val="0066145B"/>
    <w:rsid w:val="00664B3B"/>
    <w:rsid w:val="006655C8"/>
    <w:rsid w:val="00670152"/>
    <w:rsid w:val="00670F3A"/>
    <w:rsid w:val="00673F62"/>
    <w:rsid w:val="006755F5"/>
    <w:rsid w:val="00681AA8"/>
    <w:rsid w:val="006835FB"/>
    <w:rsid w:val="00684DB1"/>
    <w:rsid w:val="006866B6"/>
    <w:rsid w:val="006971FA"/>
    <w:rsid w:val="006A0F38"/>
    <w:rsid w:val="006A250C"/>
    <w:rsid w:val="006A3059"/>
    <w:rsid w:val="006B0AD4"/>
    <w:rsid w:val="006B2865"/>
    <w:rsid w:val="006B7E04"/>
    <w:rsid w:val="006B7E94"/>
    <w:rsid w:val="006C0F21"/>
    <w:rsid w:val="006C2693"/>
    <w:rsid w:val="006C3487"/>
    <w:rsid w:val="006C45EF"/>
    <w:rsid w:val="006C6F91"/>
    <w:rsid w:val="006E0351"/>
    <w:rsid w:val="006E0D9F"/>
    <w:rsid w:val="006E1F03"/>
    <w:rsid w:val="006E7C0E"/>
    <w:rsid w:val="006F1ED1"/>
    <w:rsid w:val="006F202D"/>
    <w:rsid w:val="006F3C30"/>
    <w:rsid w:val="006F6CC8"/>
    <w:rsid w:val="00700F5F"/>
    <w:rsid w:val="007044E6"/>
    <w:rsid w:val="0070570F"/>
    <w:rsid w:val="0071317F"/>
    <w:rsid w:val="00713772"/>
    <w:rsid w:val="007138F3"/>
    <w:rsid w:val="00715C6B"/>
    <w:rsid w:val="00715EB5"/>
    <w:rsid w:val="00721012"/>
    <w:rsid w:val="00721709"/>
    <w:rsid w:val="007241DA"/>
    <w:rsid w:val="007243EC"/>
    <w:rsid w:val="00732E61"/>
    <w:rsid w:val="007343E5"/>
    <w:rsid w:val="00734F1A"/>
    <w:rsid w:val="0073530A"/>
    <w:rsid w:val="00736739"/>
    <w:rsid w:val="00736CE8"/>
    <w:rsid w:val="007370B1"/>
    <w:rsid w:val="007421FE"/>
    <w:rsid w:val="00743229"/>
    <w:rsid w:val="00750B19"/>
    <w:rsid w:val="00750EDD"/>
    <w:rsid w:val="0075434E"/>
    <w:rsid w:val="00754DE7"/>
    <w:rsid w:val="00762397"/>
    <w:rsid w:val="00764B64"/>
    <w:rsid w:val="0076698D"/>
    <w:rsid w:val="00770397"/>
    <w:rsid w:val="00770553"/>
    <w:rsid w:val="007725F8"/>
    <w:rsid w:val="007744A3"/>
    <w:rsid w:val="00775C88"/>
    <w:rsid w:val="00776EAC"/>
    <w:rsid w:val="007777A2"/>
    <w:rsid w:val="007817BE"/>
    <w:rsid w:val="0078441C"/>
    <w:rsid w:val="00784B9F"/>
    <w:rsid w:val="00785550"/>
    <w:rsid w:val="007865E0"/>
    <w:rsid w:val="00786625"/>
    <w:rsid w:val="00787581"/>
    <w:rsid w:val="00790986"/>
    <w:rsid w:val="00791A35"/>
    <w:rsid w:val="00791CE9"/>
    <w:rsid w:val="00793EB0"/>
    <w:rsid w:val="007945F0"/>
    <w:rsid w:val="00794B60"/>
    <w:rsid w:val="007A1329"/>
    <w:rsid w:val="007A7C40"/>
    <w:rsid w:val="007B0F9A"/>
    <w:rsid w:val="007B391A"/>
    <w:rsid w:val="007B4357"/>
    <w:rsid w:val="007B5316"/>
    <w:rsid w:val="007C196C"/>
    <w:rsid w:val="007C27A2"/>
    <w:rsid w:val="007C35B6"/>
    <w:rsid w:val="007D4016"/>
    <w:rsid w:val="007D431E"/>
    <w:rsid w:val="007D5691"/>
    <w:rsid w:val="007D5936"/>
    <w:rsid w:val="007D771E"/>
    <w:rsid w:val="007E2837"/>
    <w:rsid w:val="007F1D72"/>
    <w:rsid w:val="007F34F9"/>
    <w:rsid w:val="007F35BF"/>
    <w:rsid w:val="007F37C5"/>
    <w:rsid w:val="007F72BC"/>
    <w:rsid w:val="007F7D03"/>
    <w:rsid w:val="00803283"/>
    <w:rsid w:val="008105D8"/>
    <w:rsid w:val="008122C3"/>
    <w:rsid w:val="008129D5"/>
    <w:rsid w:val="00812CE6"/>
    <w:rsid w:val="00815400"/>
    <w:rsid w:val="00815D3F"/>
    <w:rsid w:val="00820C6C"/>
    <w:rsid w:val="00821FAE"/>
    <w:rsid w:val="0082281D"/>
    <w:rsid w:val="00822899"/>
    <w:rsid w:val="00830250"/>
    <w:rsid w:val="00830C87"/>
    <w:rsid w:val="008340A6"/>
    <w:rsid w:val="00840189"/>
    <w:rsid w:val="00840FB8"/>
    <w:rsid w:val="00841DBB"/>
    <w:rsid w:val="008432AA"/>
    <w:rsid w:val="00851EA5"/>
    <w:rsid w:val="00852459"/>
    <w:rsid w:val="00852791"/>
    <w:rsid w:val="0085623F"/>
    <w:rsid w:val="00856577"/>
    <w:rsid w:val="008569E6"/>
    <w:rsid w:val="00857F3D"/>
    <w:rsid w:val="00861A4D"/>
    <w:rsid w:val="00862C66"/>
    <w:rsid w:val="00866759"/>
    <w:rsid w:val="0086781E"/>
    <w:rsid w:val="008702B3"/>
    <w:rsid w:val="00870523"/>
    <w:rsid w:val="00876620"/>
    <w:rsid w:val="0087689C"/>
    <w:rsid w:val="00877A61"/>
    <w:rsid w:val="00885360"/>
    <w:rsid w:val="008855CE"/>
    <w:rsid w:val="00886FE6"/>
    <w:rsid w:val="0089747F"/>
    <w:rsid w:val="008A3622"/>
    <w:rsid w:val="008A48EE"/>
    <w:rsid w:val="008A58EE"/>
    <w:rsid w:val="008B0C5C"/>
    <w:rsid w:val="008B5E2A"/>
    <w:rsid w:val="008C089A"/>
    <w:rsid w:val="008C1C2E"/>
    <w:rsid w:val="008C224D"/>
    <w:rsid w:val="008C2E88"/>
    <w:rsid w:val="008C3CA3"/>
    <w:rsid w:val="008C3D9C"/>
    <w:rsid w:val="008C54FD"/>
    <w:rsid w:val="008C5B02"/>
    <w:rsid w:val="008D200F"/>
    <w:rsid w:val="008D7E4C"/>
    <w:rsid w:val="008E353A"/>
    <w:rsid w:val="008E4F3D"/>
    <w:rsid w:val="008F104B"/>
    <w:rsid w:val="008F14D1"/>
    <w:rsid w:val="008F35C9"/>
    <w:rsid w:val="008F5309"/>
    <w:rsid w:val="008F614A"/>
    <w:rsid w:val="008F65BF"/>
    <w:rsid w:val="008F6BC9"/>
    <w:rsid w:val="008F7488"/>
    <w:rsid w:val="008F76B3"/>
    <w:rsid w:val="00901948"/>
    <w:rsid w:val="00901D1F"/>
    <w:rsid w:val="009022D5"/>
    <w:rsid w:val="009048ED"/>
    <w:rsid w:val="00904CA7"/>
    <w:rsid w:val="00905983"/>
    <w:rsid w:val="00905A66"/>
    <w:rsid w:val="00906C43"/>
    <w:rsid w:val="00910621"/>
    <w:rsid w:val="0091201F"/>
    <w:rsid w:val="00912947"/>
    <w:rsid w:val="0091421D"/>
    <w:rsid w:val="009225AD"/>
    <w:rsid w:val="00924A26"/>
    <w:rsid w:val="009304CF"/>
    <w:rsid w:val="00943CC5"/>
    <w:rsid w:val="00947F62"/>
    <w:rsid w:val="009527B0"/>
    <w:rsid w:val="009536EC"/>
    <w:rsid w:val="009626F4"/>
    <w:rsid w:val="00963894"/>
    <w:rsid w:val="009660E3"/>
    <w:rsid w:val="0097177B"/>
    <w:rsid w:val="009725FC"/>
    <w:rsid w:val="00974317"/>
    <w:rsid w:val="00974B43"/>
    <w:rsid w:val="009776B1"/>
    <w:rsid w:val="00980C0C"/>
    <w:rsid w:val="009811CA"/>
    <w:rsid w:val="00982983"/>
    <w:rsid w:val="00983543"/>
    <w:rsid w:val="009850AD"/>
    <w:rsid w:val="009859CA"/>
    <w:rsid w:val="00986C0E"/>
    <w:rsid w:val="00992320"/>
    <w:rsid w:val="009A3A51"/>
    <w:rsid w:val="009A3DBC"/>
    <w:rsid w:val="009A5A1D"/>
    <w:rsid w:val="009A72FE"/>
    <w:rsid w:val="009B2E5D"/>
    <w:rsid w:val="009B463C"/>
    <w:rsid w:val="009B7A29"/>
    <w:rsid w:val="009C0B91"/>
    <w:rsid w:val="009C1DEA"/>
    <w:rsid w:val="009C5844"/>
    <w:rsid w:val="009D1A4C"/>
    <w:rsid w:val="009D2569"/>
    <w:rsid w:val="009D3CB9"/>
    <w:rsid w:val="009D4055"/>
    <w:rsid w:val="009D59CA"/>
    <w:rsid w:val="009D684B"/>
    <w:rsid w:val="009E4DE5"/>
    <w:rsid w:val="009E4E1F"/>
    <w:rsid w:val="009E6156"/>
    <w:rsid w:val="009E6292"/>
    <w:rsid w:val="009F259A"/>
    <w:rsid w:val="009F457D"/>
    <w:rsid w:val="009F4C76"/>
    <w:rsid w:val="009F4D2D"/>
    <w:rsid w:val="009F4EFA"/>
    <w:rsid w:val="009F7121"/>
    <w:rsid w:val="00A01018"/>
    <w:rsid w:val="00A04A69"/>
    <w:rsid w:val="00A070B5"/>
    <w:rsid w:val="00A1028C"/>
    <w:rsid w:val="00A11397"/>
    <w:rsid w:val="00A209FA"/>
    <w:rsid w:val="00A21029"/>
    <w:rsid w:val="00A26F9C"/>
    <w:rsid w:val="00A27C05"/>
    <w:rsid w:val="00A33B74"/>
    <w:rsid w:val="00A34191"/>
    <w:rsid w:val="00A42306"/>
    <w:rsid w:val="00A435A6"/>
    <w:rsid w:val="00A47B69"/>
    <w:rsid w:val="00A50795"/>
    <w:rsid w:val="00A50822"/>
    <w:rsid w:val="00A510D0"/>
    <w:rsid w:val="00A54693"/>
    <w:rsid w:val="00A562D4"/>
    <w:rsid w:val="00A56FA3"/>
    <w:rsid w:val="00A57AA9"/>
    <w:rsid w:val="00A61256"/>
    <w:rsid w:val="00A63A54"/>
    <w:rsid w:val="00A652BD"/>
    <w:rsid w:val="00A67E96"/>
    <w:rsid w:val="00A71CB6"/>
    <w:rsid w:val="00A72F50"/>
    <w:rsid w:val="00A7628E"/>
    <w:rsid w:val="00A76EE0"/>
    <w:rsid w:val="00A7720D"/>
    <w:rsid w:val="00A81417"/>
    <w:rsid w:val="00A82360"/>
    <w:rsid w:val="00A90B57"/>
    <w:rsid w:val="00A912BC"/>
    <w:rsid w:val="00A91C75"/>
    <w:rsid w:val="00A92008"/>
    <w:rsid w:val="00A924FD"/>
    <w:rsid w:val="00A940D2"/>
    <w:rsid w:val="00A97246"/>
    <w:rsid w:val="00A978B7"/>
    <w:rsid w:val="00AA0AA4"/>
    <w:rsid w:val="00AA4665"/>
    <w:rsid w:val="00AB2063"/>
    <w:rsid w:val="00AB2994"/>
    <w:rsid w:val="00AB4608"/>
    <w:rsid w:val="00AC116F"/>
    <w:rsid w:val="00AC17C8"/>
    <w:rsid w:val="00AC305B"/>
    <w:rsid w:val="00AC5397"/>
    <w:rsid w:val="00AC55CA"/>
    <w:rsid w:val="00AC6468"/>
    <w:rsid w:val="00AD45FC"/>
    <w:rsid w:val="00AD53DF"/>
    <w:rsid w:val="00AE4C8E"/>
    <w:rsid w:val="00AE7CFB"/>
    <w:rsid w:val="00AF5D10"/>
    <w:rsid w:val="00B00FF6"/>
    <w:rsid w:val="00B048D2"/>
    <w:rsid w:val="00B063B1"/>
    <w:rsid w:val="00B0652E"/>
    <w:rsid w:val="00B07655"/>
    <w:rsid w:val="00B114C9"/>
    <w:rsid w:val="00B144B8"/>
    <w:rsid w:val="00B154B6"/>
    <w:rsid w:val="00B17F52"/>
    <w:rsid w:val="00B2135B"/>
    <w:rsid w:val="00B229D2"/>
    <w:rsid w:val="00B31E87"/>
    <w:rsid w:val="00B324E8"/>
    <w:rsid w:val="00B34A1F"/>
    <w:rsid w:val="00B34AB4"/>
    <w:rsid w:val="00B3692E"/>
    <w:rsid w:val="00B36C2C"/>
    <w:rsid w:val="00B370F2"/>
    <w:rsid w:val="00B37CDF"/>
    <w:rsid w:val="00B403AB"/>
    <w:rsid w:val="00B40C4F"/>
    <w:rsid w:val="00B4385E"/>
    <w:rsid w:val="00B43ADF"/>
    <w:rsid w:val="00B451F6"/>
    <w:rsid w:val="00B47401"/>
    <w:rsid w:val="00B5299D"/>
    <w:rsid w:val="00B56F1E"/>
    <w:rsid w:val="00B614EB"/>
    <w:rsid w:val="00B62D0F"/>
    <w:rsid w:val="00B64D53"/>
    <w:rsid w:val="00B6528F"/>
    <w:rsid w:val="00B65F08"/>
    <w:rsid w:val="00B75D22"/>
    <w:rsid w:val="00B76987"/>
    <w:rsid w:val="00B76FBF"/>
    <w:rsid w:val="00B7743B"/>
    <w:rsid w:val="00B805F9"/>
    <w:rsid w:val="00B86F28"/>
    <w:rsid w:val="00B8732E"/>
    <w:rsid w:val="00B95D51"/>
    <w:rsid w:val="00B9664C"/>
    <w:rsid w:val="00B96A2D"/>
    <w:rsid w:val="00B972D3"/>
    <w:rsid w:val="00BA29CC"/>
    <w:rsid w:val="00BA2F8B"/>
    <w:rsid w:val="00BA413C"/>
    <w:rsid w:val="00BA632F"/>
    <w:rsid w:val="00BB3315"/>
    <w:rsid w:val="00BB3CF7"/>
    <w:rsid w:val="00BB58A9"/>
    <w:rsid w:val="00BC0934"/>
    <w:rsid w:val="00BC0FA2"/>
    <w:rsid w:val="00BC1955"/>
    <w:rsid w:val="00BC21FC"/>
    <w:rsid w:val="00BC2480"/>
    <w:rsid w:val="00BD2D36"/>
    <w:rsid w:val="00BD5FB7"/>
    <w:rsid w:val="00BD62CF"/>
    <w:rsid w:val="00BE1EC0"/>
    <w:rsid w:val="00BE2790"/>
    <w:rsid w:val="00BF000F"/>
    <w:rsid w:val="00BF2E52"/>
    <w:rsid w:val="00BF48B2"/>
    <w:rsid w:val="00BF555D"/>
    <w:rsid w:val="00BF55E1"/>
    <w:rsid w:val="00BF5BBC"/>
    <w:rsid w:val="00BF71F2"/>
    <w:rsid w:val="00C0125E"/>
    <w:rsid w:val="00C01551"/>
    <w:rsid w:val="00C02AC8"/>
    <w:rsid w:val="00C0325D"/>
    <w:rsid w:val="00C045BB"/>
    <w:rsid w:val="00C107CF"/>
    <w:rsid w:val="00C10F67"/>
    <w:rsid w:val="00C1427F"/>
    <w:rsid w:val="00C1585A"/>
    <w:rsid w:val="00C163DC"/>
    <w:rsid w:val="00C16DAE"/>
    <w:rsid w:val="00C22027"/>
    <w:rsid w:val="00C263BF"/>
    <w:rsid w:val="00C30717"/>
    <w:rsid w:val="00C30F45"/>
    <w:rsid w:val="00C34866"/>
    <w:rsid w:val="00C349B8"/>
    <w:rsid w:val="00C37088"/>
    <w:rsid w:val="00C370AC"/>
    <w:rsid w:val="00C40C36"/>
    <w:rsid w:val="00C41C9D"/>
    <w:rsid w:val="00C41D91"/>
    <w:rsid w:val="00C50665"/>
    <w:rsid w:val="00C543FA"/>
    <w:rsid w:val="00C5488E"/>
    <w:rsid w:val="00C576D5"/>
    <w:rsid w:val="00C604B3"/>
    <w:rsid w:val="00C60A42"/>
    <w:rsid w:val="00C61246"/>
    <w:rsid w:val="00C6131D"/>
    <w:rsid w:val="00C636B4"/>
    <w:rsid w:val="00C63A81"/>
    <w:rsid w:val="00C64B9C"/>
    <w:rsid w:val="00C65158"/>
    <w:rsid w:val="00C71739"/>
    <w:rsid w:val="00C73346"/>
    <w:rsid w:val="00C74F47"/>
    <w:rsid w:val="00C76ABF"/>
    <w:rsid w:val="00C77C98"/>
    <w:rsid w:val="00C8250F"/>
    <w:rsid w:val="00C8354C"/>
    <w:rsid w:val="00C84361"/>
    <w:rsid w:val="00C85814"/>
    <w:rsid w:val="00C85ABC"/>
    <w:rsid w:val="00C86EE5"/>
    <w:rsid w:val="00C90D0A"/>
    <w:rsid w:val="00C9142D"/>
    <w:rsid w:val="00CA349E"/>
    <w:rsid w:val="00CA3C00"/>
    <w:rsid w:val="00CB04A3"/>
    <w:rsid w:val="00CB344E"/>
    <w:rsid w:val="00CB346D"/>
    <w:rsid w:val="00CB3E56"/>
    <w:rsid w:val="00CB627E"/>
    <w:rsid w:val="00CC1514"/>
    <w:rsid w:val="00CC2138"/>
    <w:rsid w:val="00CC3D60"/>
    <w:rsid w:val="00CC3E8E"/>
    <w:rsid w:val="00CC414F"/>
    <w:rsid w:val="00CC417F"/>
    <w:rsid w:val="00CC47DB"/>
    <w:rsid w:val="00CC6F36"/>
    <w:rsid w:val="00CC73C7"/>
    <w:rsid w:val="00CD0F3C"/>
    <w:rsid w:val="00CD11AF"/>
    <w:rsid w:val="00CD18F3"/>
    <w:rsid w:val="00CD1EB4"/>
    <w:rsid w:val="00CD3409"/>
    <w:rsid w:val="00CD570E"/>
    <w:rsid w:val="00CD77F9"/>
    <w:rsid w:val="00CE69D1"/>
    <w:rsid w:val="00CF03CC"/>
    <w:rsid w:val="00CF2120"/>
    <w:rsid w:val="00CF3373"/>
    <w:rsid w:val="00CF43BD"/>
    <w:rsid w:val="00CF7379"/>
    <w:rsid w:val="00D03E4A"/>
    <w:rsid w:val="00D0496A"/>
    <w:rsid w:val="00D065E1"/>
    <w:rsid w:val="00D07B3A"/>
    <w:rsid w:val="00D07DAB"/>
    <w:rsid w:val="00D10953"/>
    <w:rsid w:val="00D114BB"/>
    <w:rsid w:val="00D1382B"/>
    <w:rsid w:val="00D1477B"/>
    <w:rsid w:val="00D17E64"/>
    <w:rsid w:val="00D21CCD"/>
    <w:rsid w:val="00D23857"/>
    <w:rsid w:val="00D23D92"/>
    <w:rsid w:val="00D25F8B"/>
    <w:rsid w:val="00D26007"/>
    <w:rsid w:val="00D2799E"/>
    <w:rsid w:val="00D30AC9"/>
    <w:rsid w:val="00D36780"/>
    <w:rsid w:val="00D40435"/>
    <w:rsid w:val="00D428BF"/>
    <w:rsid w:val="00D43B82"/>
    <w:rsid w:val="00D45928"/>
    <w:rsid w:val="00D51575"/>
    <w:rsid w:val="00D52257"/>
    <w:rsid w:val="00D52C30"/>
    <w:rsid w:val="00D5471F"/>
    <w:rsid w:val="00D55733"/>
    <w:rsid w:val="00D56993"/>
    <w:rsid w:val="00D61311"/>
    <w:rsid w:val="00D61674"/>
    <w:rsid w:val="00D625EA"/>
    <w:rsid w:val="00D62AD8"/>
    <w:rsid w:val="00D63B36"/>
    <w:rsid w:val="00D6632C"/>
    <w:rsid w:val="00D71185"/>
    <w:rsid w:val="00D73412"/>
    <w:rsid w:val="00D7369B"/>
    <w:rsid w:val="00D746BA"/>
    <w:rsid w:val="00D75198"/>
    <w:rsid w:val="00D76499"/>
    <w:rsid w:val="00D76CE9"/>
    <w:rsid w:val="00D81364"/>
    <w:rsid w:val="00D83E65"/>
    <w:rsid w:val="00D96FBE"/>
    <w:rsid w:val="00DA28A8"/>
    <w:rsid w:val="00DA50AE"/>
    <w:rsid w:val="00DA5646"/>
    <w:rsid w:val="00DA68CB"/>
    <w:rsid w:val="00DA7E90"/>
    <w:rsid w:val="00DB017F"/>
    <w:rsid w:val="00DB368B"/>
    <w:rsid w:val="00DB45A0"/>
    <w:rsid w:val="00DB4CCC"/>
    <w:rsid w:val="00DB542D"/>
    <w:rsid w:val="00DB77D4"/>
    <w:rsid w:val="00DC3FE3"/>
    <w:rsid w:val="00DC5382"/>
    <w:rsid w:val="00DD00A5"/>
    <w:rsid w:val="00DD0FF3"/>
    <w:rsid w:val="00DD300F"/>
    <w:rsid w:val="00DD4D97"/>
    <w:rsid w:val="00DD597E"/>
    <w:rsid w:val="00DD61AA"/>
    <w:rsid w:val="00DE3FE2"/>
    <w:rsid w:val="00DE6D10"/>
    <w:rsid w:val="00DF1610"/>
    <w:rsid w:val="00DF3714"/>
    <w:rsid w:val="00E00DED"/>
    <w:rsid w:val="00E017AF"/>
    <w:rsid w:val="00E022BA"/>
    <w:rsid w:val="00E04048"/>
    <w:rsid w:val="00E06880"/>
    <w:rsid w:val="00E07166"/>
    <w:rsid w:val="00E11578"/>
    <w:rsid w:val="00E11685"/>
    <w:rsid w:val="00E15E49"/>
    <w:rsid w:val="00E161ED"/>
    <w:rsid w:val="00E27E92"/>
    <w:rsid w:val="00E32778"/>
    <w:rsid w:val="00E33490"/>
    <w:rsid w:val="00E337FE"/>
    <w:rsid w:val="00E35AF8"/>
    <w:rsid w:val="00E36FDE"/>
    <w:rsid w:val="00E40A23"/>
    <w:rsid w:val="00E43AA9"/>
    <w:rsid w:val="00E446F0"/>
    <w:rsid w:val="00E4502E"/>
    <w:rsid w:val="00E47B9D"/>
    <w:rsid w:val="00E50A55"/>
    <w:rsid w:val="00E532F4"/>
    <w:rsid w:val="00E53A14"/>
    <w:rsid w:val="00E53A24"/>
    <w:rsid w:val="00E5408D"/>
    <w:rsid w:val="00E542E1"/>
    <w:rsid w:val="00E54743"/>
    <w:rsid w:val="00E62735"/>
    <w:rsid w:val="00E70210"/>
    <w:rsid w:val="00E71E8E"/>
    <w:rsid w:val="00E726C5"/>
    <w:rsid w:val="00E73B50"/>
    <w:rsid w:val="00E771BD"/>
    <w:rsid w:val="00E8047C"/>
    <w:rsid w:val="00E80A0A"/>
    <w:rsid w:val="00E80C5F"/>
    <w:rsid w:val="00E87FF0"/>
    <w:rsid w:val="00E944D5"/>
    <w:rsid w:val="00E94DA7"/>
    <w:rsid w:val="00E96740"/>
    <w:rsid w:val="00E96F46"/>
    <w:rsid w:val="00EB2FF1"/>
    <w:rsid w:val="00EB3530"/>
    <w:rsid w:val="00EB48F9"/>
    <w:rsid w:val="00EB5704"/>
    <w:rsid w:val="00EB7539"/>
    <w:rsid w:val="00EC3417"/>
    <w:rsid w:val="00EC3A5C"/>
    <w:rsid w:val="00EC4893"/>
    <w:rsid w:val="00EC4D1B"/>
    <w:rsid w:val="00EC5FEC"/>
    <w:rsid w:val="00ED0166"/>
    <w:rsid w:val="00ED10FF"/>
    <w:rsid w:val="00ED1DB5"/>
    <w:rsid w:val="00ED3271"/>
    <w:rsid w:val="00ED56EA"/>
    <w:rsid w:val="00ED746C"/>
    <w:rsid w:val="00EE1BF8"/>
    <w:rsid w:val="00EE55DC"/>
    <w:rsid w:val="00EE76A3"/>
    <w:rsid w:val="00EF08FF"/>
    <w:rsid w:val="00EF1D30"/>
    <w:rsid w:val="00EF6FD2"/>
    <w:rsid w:val="00F0063A"/>
    <w:rsid w:val="00F03262"/>
    <w:rsid w:val="00F061D6"/>
    <w:rsid w:val="00F12232"/>
    <w:rsid w:val="00F13228"/>
    <w:rsid w:val="00F13351"/>
    <w:rsid w:val="00F15FE1"/>
    <w:rsid w:val="00F1620C"/>
    <w:rsid w:val="00F16A31"/>
    <w:rsid w:val="00F1766A"/>
    <w:rsid w:val="00F2124F"/>
    <w:rsid w:val="00F2163C"/>
    <w:rsid w:val="00F2181A"/>
    <w:rsid w:val="00F25317"/>
    <w:rsid w:val="00F27D61"/>
    <w:rsid w:val="00F33152"/>
    <w:rsid w:val="00F35188"/>
    <w:rsid w:val="00F40C3C"/>
    <w:rsid w:val="00F44D40"/>
    <w:rsid w:val="00F462B1"/>
    <w:rsid w:val="00F47093"/>
    <w:rsid w:val="00F55688"/>
    <w:rsid w:val="00F57155"/>
    <w:rsid w:val="00F676EE"/>
    <w:rsid w:val="00F67AB4"/>
    <w:rsid w:val="00F70323"/>
    <w:rsid w:val="00F71C81"/>
    <w:rsid w:val="00F82754"/>
    <w:rsid w:val="00F8291A"/>
    <w:rsid w:val="00F82BBF"/>
    <w:rsid w:val="00F86EBA"/>
    <w:rsid w:val="00F8798E"/>
    <w:rsid w:val="00F90370"/>
    <w:rsid w:val="00F92BFA"/>
    <w:rsid w:val="00F95687"/>
    <w:rsid w:val="00F97753"/>
    <w:rsid w:val="00FA3A54"/>
    <w:rsid w:val="00FA3DA0"/>
    <w:rsid w:val="00FA6401"/>
    <w:rsid w:val="00FA71E9"/>
    <w:rsid w:val="00FA7E0B"/>
    <w:rsid w:val="00FB5709"/>
    <w:rsid w:val="00FC2B5A"/>
    <w:rsid w:val="00FC3E30"/>
    <w:rsid w:val="00FC4CB2"/>
    <w:rsid w:val="00FC6735"/>
    <w:rsid w:val="00FC7334"/>
    <w:rsid w:val="00FC7AD2"/>
    <w:rsid w:val="00FD0F7D"/>
    <w:rsid w:val="00FD472B"/>
    <w:rsid w:val="00FE1A63"/>
    <w:rsid w:val="00FE355A"/>
    <w:rsid w:val="00FE3D89"/>
    <w:rsid w:val="00FE4AEB"/>
    <w:rsid w:val="00FE57D9"/>
    <w:rsid w:val="00FE7A3B"/>
    <w:rsid w:val="00FF18DA"/>
    <w:rsid w:val="00FF3D2F"/>
    <w:rsid w:val="00FF427C"/>
    <w:rsid w:val="00FF47A8"/>
    <w:rsid w:val="00FF7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7B14"/>
  <w15:docId w15:val="{30DFF21A-7491-42DB-A29D-DB5144B7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5C1"/>
  </w:style>
  <w:style w:type="paragraph" w:styleId="2">
    <w:name w:val="heading 2"/>
    <w:basedOn w:val="a"/>
    <w:next w:val="a"/>
    <w:link w:val="20"/>
    <w:qFormat/>
    <w:rsid w:val="00CD570E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 w:val="20"/>
      <w:lang w:eastAsia="ru-RU"/>
    </w:rPr>
  </w:style>
  <w:style w:type="paragraph" w:styleId="8">
    <w:name w:val="heading 8"/>
    <w:basedOn w:val="a"/>
    <w:next w:val="a"/>
    <w:link w:val="80"/>
    <w:qFormat/>
    <w:rsid w:val="00CD570E"/>
    <w:pPr>
      <w:keepNext/>
      <w:spacing w:after="0" w:line="240" w:lineRule="auto"/>
      <w:outlineLvl w:val="7"/>
    </w:pPr>
    <w:rPr>
      <w:rFonts w:eastAsia="Times New Roman"/>
      <w:b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570E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D570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D570E"/>
  </w:style>
  <w:style w:type="paragraph" w:customStyle="1" w:styleId="ConsPlusNormal">
    <w:name w:val="ConsPlusNormal"/>
    <w:rsid w:val="00CD57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lang w:eastAsia="ru-RU"/>
    </w:rPr>
  </w:style>
  <w:style w:type="paragraph" w:styleId="a3">
    <w:name w:val="footnote text"/>
    <w:basedOn w:val="a"/>
    <w:link w:val="a4"/>
    <w:semiHidden/>
    <w:rsid w:val="00CD570E"/>
    <w:pPr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D57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D570E"/>
    <w:rPr>
      <w:vertAlign w:val="superscript"/>
    </w:rPr>
  </w:style>
  <w:style w:type="paragraph" w:styleId="a6">
    <w:name w:val="header"/>
    <w:basedOn w:val="a"/>
    <w:link w:val="a7"/>
    <w:uiPriority w:val="99"/>
    <w:rsid w:val="00CD570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D5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CD570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D5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D570E"/>
  </w:style>
  <w:style w:type="paragraph" w:customStyle="1" w:styleId="ConsNormal">
    <w:name w:val="ConsNormal"/>
    <w:rsid w:val="00CD57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lang w:eastAsia="ru-RU"/>
    </w:rPr>
  </w:style>
  <w:style w:type="table" w:styleId="ab">
    <w:name w:val="Table Grid"/>
    <w:basedOn w:val="a1"/>
    <w:rsid w:val="00CD57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CD570E"/>
    <w:rPr>
      <w:color w:val="0563C1"/>
      <w:u w:val="single"/>
    </w:rPr>
  </w:style>
  <w:style w:type="paragraph" w:styleId="ad">
    <w:name w:val="Balloon Text"/>
    <w:basedOn w:val="a"/>
    <w:link w:val="ae"/>
    <w:uiPriority w:val="99"/>
    <w:rsid w:val="00CD570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rsid w:val="00CD570E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CD570E"/>
  </w:style>
  <w:style w:type="paragraph" w:styleId="21">
    <w:name w:val="Body Text Indent 2"/>
    <w:basedOn w:val="a"/>
    <w:link w:val="22"/>
    <w:rsid w:val="00CD570E"/>
    <w:pPr>
      <w:spacing w:after="0" w:line="240" w:lineRule="auto"/>
      <w:ind w:firstLine="851"/>
      <w:jc w:val="both"/>
    </w:pPr>
    <w:rPr>
      <w:rFonts w:ascii="Arial" w:eastAsia="Times New Roman" w:hAnsi="Arial"/>
      <w:sz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D570E"/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CD570E"/>
    <w:pPr>
      <w:spacing w:after="0" w:line="240" w:lineRule="auto"/>
      <w:jc w:val="both"/>
    </w:pPr>
    <w:rPr>
      <w:rFonts w:eastAsia="Times New Roman"/>
      <w:i/>
      <w:sz w:val="20"/>
      <w:lang w:eastAsia="ru-RU"/>
    </w:rPr>
  </w:style>
  <w:style w:type="character" w:customStyle="1" w:styleId="30">
    <w:name w:val="Основной текст 3 Знак"/>
    <w:basedOn w:val="a0"/>
    <w:link w:val="3"/>
    <w:rsid w:val="00CD570E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31">
    <w:name w:val="Body Text Indent 3"/>
    <w:basedOn w:val="a"/>
    <w:link w:val="32"/>
    <w:rsid w:val="00CD570E"/>
    <w:pPr>
      <w:spacing w:after="0" w:line="240" w:lineRule="auto"/>
      <w:ind w:firstLine="851"/>
    </w:pPr>
    <w:rPr>
      <w:rFonts w:ascii="Arial" w:eastAsia="Times New Roman" w:hAnsi="Arial"/>
      <w:sz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D570E"/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CD570E"/>
    <w:pPr>
      <w:spacing w:after="120" w:line="480" w:lineRule="auto"/>
    </w:pPr>
    <w:rPr>
      <w:rFonts w:eastAsia="Times New Roman"/>
      <w:sz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CD570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b"/>
    <w:uiPriority w:val="59"/>
    <w:rsid w:val="00CD570E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D570E"/>
    <w:pPr>
      <w:spacing w:after="0" w:line="240" w:lineRule="auto"/>
      <w:ind w:left="720"/>
      <w:contextualSpacing/>
    </w:pPr>
    <w:rPr>
      <w:rFonts w:eastAsia="Times New Roman"/>
      <w:sz w:val="28"/>
      <w:lang w:eastAsia="ru-RU"/>
    </w:rPr>
  </w:style>
  <w:style w:type="character" w:customStyle="1" w:styleId="33">
    <w:name w:val="Основной текст (3)_"/>
    <w:link w:val="34"/>
    <w:locked/>
    <w:rsid w:val="00CD570E"/>
    <w:rPr>
      <w:b/>
      <w:bCs/>
      <w:spacing w:val="-1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570E"/>
    <w:pPr>
      <w:widowControl w:val="0"/>
      <w:shd w:val="clear" w:color="auto" w:fill="FFFFFF"/>
      <w:spacing w:before="1500" w:after="240" w:line="326" w:lineRule="exact"/>
      <w:jc w:val="center"/>
    </w:pPr>
    <w:rPr>
      <w:b/>
      <w:bCs/>
      <w:spacing w:val="-1"/>
      <w:sz w:val="26"/>
      <w:szCs w:val="26"/>
    </w:rPr>
  </w:style>
  <w:style w:type="numbering" w:customStyle="1" w:styleId="25">
    <w:name w:val="Нет списка2"/>
    <w:next w:val="a2"/>
    <w:uiPriority w:val="99"/>
    <w:semiHidden/>
    <w:unhideWhenUsed/>
    <w:rsid w:val="00CD570E"/>
  </w:style>
  <w:style w:type="table" w:customStyle="1" w:styleId="26">
    <w:name w:val="Сетка таблицы2"/>
    <w:basedOn w:val="a1"/>
    <w:next w:val="ab"/>
    <w:uiPriority w:val="59"/>
    <w:rsid w:val="00CD570E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5">
    <w:name w:val="Font Style45"/>
    <w:rsid w:val="00CD570E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rsid w:val="00CD570E"/>
    <w:rPr>
      <w:rFonts w:ascii="Times New Roman" w:hAnsi="Times New Roman" w:cs="Times New Roman"/>
      <w:sz w:val="22"/>
      <w:szCs w:val="22"/>
    </w:rPr>
  </w:style>
  <w:style w:type="character" w:styleId="af0">
    <w:name w:val="Placeholder Text"/>
    <w:semiHidden/>
    <w:rsid w:val="00CD570E"/>
    <w:rPr>
      <w:color w:val="808080"/>
    </w:rPr>
  </w:style>
  <w:style w:type="paragraph" w:customStyle="1" w:styleId="Style16">
    <w:name w:val="Style16"/>
    <w:basedOn w:val="a"/>
    <w:rsid w:val="00CD570E"/>
    <w:pPr>
      <w:widowControl w:val="0"/>
      <w:autoSpaceDE w:val="0"/>
      <w:autoSpaceDN w:val="0"/>
      <w:adjustRightInd w:val="0"/>
      <w:spacing w:after="0" w:line="480" w:lineRule="exact"/>
      <w:ind w:firstLine="696"/>
      <w:jc w:val="both"/>
    </w:pPr>
    <w:rPr>
      <w:rFonts w:eastAsia="Times New Roman"/>
      <w:szCs w:val="24"/>
      <w:lang w:eastAsia="ru-RU"/>
    </w:rPr>
  </w:style>
  <w:style w:type="table" w:customStyle="1" w:styleId="35">
    <w:name w:val="Сетка таблицы3"/>
    <w:basedOn w:val="a1"/>
    <w:next w:val="ab"/>
    <w:uiPriority w:val="59"/>
    <w:rsid w:val="00CD570E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0C0CF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C0CFA"/>
  </w:style>
  <w:style w:type="table" w:customStyle="1" w:styleId="TableNormal">
    <w:name w:val="Table Normal"/>
    <w:uiPriority w:val="2"/>
    <w:semiHidden/>
    <w:unhideWhenUsed/>
    <w:qFormat/>
    <w:rsid w:val="00F2531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5C1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F67AB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 Indent"/>
    <w:basedOn w:val="a"/>
    <w:link w:val="af4"/>
    <w:uiPriority w:val="99"/>
    <w:semiHidden/>
    <w:unhideWhenUsed/>
    <w:rsid w:val="009A3DB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9A3DBC"/>
  </w:style>
  <w:style w:type="character" w:styleId="af5">
    <w:name w:val="FollowedHyperlink"/>
    <w:basedOn w:val="a0"/>
    <w:uiPriority w:val="99"/>
    <w:semiHidden/>
    <w:unhideWhenUsed/>
    <w:rsid w:val="00580C93"/>
    <w:rPr>
      <w:color w:val="954F72" w:themeColor="followedHyperlink"/>
      <w:u w:val="single"/>
    </w:rPr>
  </w:style>
  <w:style w:type="paragraph" w:styleId="af6">
    <w:name w:val="Normal (Web)"/>
    <w:basedOn w:val="a"/>
    <w:uiPriority w:val="99"/>
    <w:unhideWhenUsed/>
    <w:rsid w:val="00580C9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310">
    <w:name w:val="Основной текст 31"/>
    <w:basedOn w:val="a"/>
    <w:rsid w:val="00BC0934"/>
    <w:pPr>
      <w:spacing w:after="0" w:line="240" w:lineRule="auto"/>
      <w:jc w:val="both"/>
    </w:pPr>
    <w:rPr>
      <w:rFonts w:eastAsia="Times New Roman" w:cs="Calibri"/>
      <w:i/>
      <w:sz w:val="20"/>
      <w:lang w:eastAsia="ar-SA"/>
    </w:rPr>
  </w:style>
  <w:style w:type="paragraph" w:customStyle="1" w:styleId="12">
    <w:name w:val="Обычный1"/>
    <w:rsid w:val="005A652B"/>
    <w:pPr>
      <w:spacing w:after="0" w:line="240" w:lineRule="auto"/>
    </w:pPr>
    <w:rPr>
      <w:rFonts w:ascii="Courier New" w:eastAsia="Times New Roman" w:hAnsi="Courier New"/>
      <w:snapToGrid w:val="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1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eckofficer.ru/titul/study/item/sover?category_id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BE060-C66F-416E-B55C-056917D5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4090</TotalTime>
  <Pages>1</Pages>
  <Words>5074</Words>
  <Characters>28923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Наталья Сергеевна Куликова</cp:lastModifiedBy>
  <cp:revision>939</cp:revision>
  <dcterms:created xsi:type="dcterms:W3CDTF">2017-03-11T10:52:00Z</dcterms:created>
  <dcterms:modified xsi:type="dcterms:W3CDTF">2021-02-20T08:41:00Z</dcterms:modified>
</cp:coreProperties>
</file>