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A98A" w14:textId="77777777" w:rsidR="00892881" w:rsidRPr="00363FBC" w:rsidRDefault="00875DE8" w:rsidP="0089288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Шифр ОПОП: 201</w:t>
      </w:r>
      <w:r w:rsidR="00261549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26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="00892881"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 w:rsidR="00892881">
        <w:rPr>
          <w:rFonts w:ascii="Times New Roman" w:eastAsia="Calibri" w:hAnsi="Times New Roman"/>
          <w:sz w:val="24"/>
          <w:szCs w:val="24"/>
          <w:lang w:eastAsia="ru-RU"/>
        </w:rPr>
        <w:t>7</w:t>
      </w:r>
      <w:r w:rsidR="00AF4722">
        <w:rPr>
          <w:rFonts w:ascii="Times New Roman" w:eastAsia="Calibri" w:hAnsi="Times New Roman"/>
          <w:sz w:val="24"/>
          <w:szCs w:val="24"/>
          <w:lang w:eastAsia="ru-RU"/>
        </w:rPr>
        <w:t>.01</w:t>
      </w:r>
    </w:p>
    <w:p w14:paraId="2CDBD06D" w14:textId="77777777" w:rsidR="00892881" w:rsidRPr="00363FBC" w:rsidRDefault="00892881" w:rsidP="0089288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0"/>
      </w:tblGrid>
      <w:tr w:rsidR="00892881" w:rsidRPr="00363FBC" w14:paraId="7870D908" w14:textId="77777777" w:rsidTr="009D5635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7D7AF68" w14:textId="77777777" w:rsidR="00892881" w:rsidRPr="00363FBC" w:rsidRDefault="00892881" w:rsidP="009D5635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892881" w:rsidRPr="00363FBC" w14:paraId="52786D78" w14:textId="77777777" w:rsidTr="009D5635">
        <w:trPr>
          <w:jc w:val="center"/>
        </w:trPr>
        <w:tc>
          <w:tcPr>
            <w:tcW w:w="5000" w:type="pct"/>
          </w:tcPr>
          <w:p w14:paraId="1C430736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710C800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0798EB9C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892881" w:rsidRPr="00363FBC" w14:paraId="5D353DEC" w14:textId="77777777" w:rsidTr="009D5635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36969" w14:textId="77777777" w:rsidR="00892881" w:rsidRPr="00363FBC" w:rsidRDefault="00892881" w:rsidP="009D5635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F9B4B" w14:textId="0229E391" w:rsidR="00892881" w:rsidRPr="00363FBC" w:rsidRDefault="00892881" w:rsidP="009D5635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  <w:r w:rsidR="001836F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881" w:rsidRPr="00363FBC" w14:paraId="27C5F5A5" w14:textId="77777777" w:rsidTr="009D5635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570FC" w14:textId="77777777" w:rsidR="00892881" w:rsidRPr="00363FBC" w:rsidRDefault="00892881" w:rsidP="009D5635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1C53C2" w14:textId="77777777" w:rsidR="00892881" w:rsidRPr="00363FBC" w:rsidRDefault="00892881" w:rsidP="009D5635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706D8F4F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892881" w:rsidRPr="00363FBC" w14:paraId="34A56493" w14:textId="77777777" w:rsidTr="009D5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B7C5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9D3F5" w14:textId="77777777" w:rsidR="00892881" w:rsidRPr="00363FBC" w:rsidRDefault="00233509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Б1.В.01</w:t>
            </w:r>
          </w:p>
        </w:tc>
      </w:tr>
      <w:tr w:rsidR="00892881" w:rsidRPr="00363FBC" w14:paraId="49071BDF" w14:textId="77777777" w:rsidTr="009D56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03DEF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24CE32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30C50D55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129D4F1F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37F1188D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3747AD38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53CD0892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892881" w:rsidRPr="00363FBC" w14:paraId="4367CB19" w14:textId="77777777" w:rsidTr="009D5635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7BCEB0F6" w14:textId="77777777" w:rsidR="00892881" w:rsidRPr="00E66619" w:rsidRDefault="00233509" w:rsidP="009D5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Введение в специальность</w:t>
            </w:r>
          </w:p>
        </w:tc>
      </w:tr>
      <w:tr w:rsidR="00892881" w:rsidRPr="00363FBC" w14:paraId="67F9D7DB" w14:textId="77777777" w:rsidTr="009D5635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7FE75020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76DACCB0" w14:textId="77777777" w:rsidR="00892881" w:rsidRPr="00363FBC" w:rsidRDefault="00892881" w:rsidP="0089288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</w:p>
    <w:p w14:paraId="42EB7DDD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F485FEC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694DC5D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7D6D0C0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7131E0F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374E3C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6539B04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06ED21B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67F0DA2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33ABFB1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FD8B9D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85E9DCA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0D80DB3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B925228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766C955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D46A502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A35237B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39EF2EF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3DA9F14" w14:textId="77777777" w:rsidR="00892881" w:rsidRPr="00363FBC" w:rsidRDefault="00892881" w:rsidP="008928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sz w:val="28"/>
          <w:szCs w:val="20"/>
          <w:lang w:eastAsia="ru-RU"/>
        </w:rPr>
        <w:t>Новосибирск</w:t>
      </w:r>
    </w:p>
    <w:p w14:paraId="65159D9A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94C06E6" w14:textId="77777777" w:rsidR="00892881" w:rsidRPr="00363FBC" w:rsidRDefault="00892881" w:rsidP="00892881">
      <w:pPr>
        <w:pageBreakBefore/>
        <w:suppressAutoHyphens/>
        <w:spacing w:after="12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7"/>
      </w:tblGrid>
      <w:tr w:rsidR="00892881" w:rsidRPr="00363FBC" w14:paraId="61C5A42E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44B152E3" w14:textId="77777777" w:rsidR="00892881" w:rsidRPr="00363FBC" w:rsidRDefault="00F3183A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профессор</w:t>
            </w:r>
          </w:p>
        </w:tc>
      </w:tr>
      <w:tr w:rsidR="00892881" w:rsidRPr="00363FBC" w14:paraId="6E588821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7638711E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892881" w:rsidRPr="00363FBC" w14:paraId="0DA192E7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56B3A1F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892881" w:rsidRPr="00363FBC" w14:paraId="6CCF99A9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A8D6104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892881" w:rsidRPr="00363FBC" w14:paraId="01F16BC9" w14:textId="77777777" w:rsidTr="009D5635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7346E5F9" w14:textId="77777777" w:rsidR="00892881" w:rsidRPr="00363FBC" w:rsidRDefault="00F3183A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Ю.П.Филюшов</w:t>
            </w:r>
          </w:p>
        </w:tc>
      </w:tr>
      <w:tr w:rsidR="00892881" w:rsidRPr="00363FBC" w14:paraId="6AF6375D" w14:textId="77777777" w:rsidTr="009D5635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25C0A7E8" w14:textId="77777777" w:rsidR="00892881" w:rsidRPr="00363FBC" w:rsidRDefault="00892881" w:rsidP="009D56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2B6D197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t>Одобрена:</w:t>
      </w:r>
    </w:p>
    <w:p w14:paraId="3A93496D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0"/>
      </w:tblGrid>
      <w:tr w:rsidR="00892881" w:rsidRPr="00363FBC" w14:paraId="42CB3875" w14:textId="77777777" w:rsidTr="009D5635">
        <w:tc>
          <w:tcPr>
            <w:tcW w:w="3078" w:type="dxa"/>
            <w:shd w:val="clear" w:color="auto" w:fill="auto"/>
          </w:tcPr>
          <w:p w14:paraId="3F749D96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77CE5CCE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Электромеханического факультета</w:t>
            </w:r>
          </w:p>
        </w:tc>
      </w:tr>
      <w:tr w:rsidR="00892881" w:rsidRPr="00363FBC" w14:paraId="045C3A67" w14:textId="77777777" w:rsidTr="009D5635">
        <w:tc>
          <w:tcPr>
            <w:tcW w:w="3078" w:type="dxa"/>
            <w:shd w:val="clear" w:color="auto" w:fill="auto"/>
          </w:tcPr>
          <w:p w14:paraId="0941B075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381B24B6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6139448D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892881" w:rsidRPr="00363FBC" w14:paraId="5F70405A" w14:textId="77777777" w:rsidTr="009D5635">
        <w:tc>
          <w:tcPr>
            <w:tcW w:w="1865" w:type="dxa"/>
          </w:tcPr>
          <w:p w14:paraId="6D07CBD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2398D2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3AAA69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74C6348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72D98C62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B831D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4C11BE9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94C2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487BF8F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C0D4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046630F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892881" w:rsidRPr="00363FBC" w14:paraId="077A5CB3" w14:textId="77777777" w:rsidTr="009D5635">
        <w:tc>
          <w:tcPr>
            <w:tcW w:w="1865" w:type="dxa"/>
          </w:tcPr>
          <w:p w14:paraId="70619C6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B90D5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354226E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45DBA42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1635D23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DBA6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5475E7E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D550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3C34FB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63AC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239ADF6F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7C42FB6B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167"/>
        <w:gridCol w:w="2957"/>
        <w:gridCol w:w="156"/>
        <w:gridCol w:w="3387"/>
      </w:tblGrid>
      <w:tr w:rsidR="00892881" w:rsidRPr="00363FBC" w14:paraId="39B0B098" w14:textId="77777777" w:rsidTr="009D5635">
        <w:trPr>
          <w:trHeight w:val="85"/>
        </w:trPr>
        <w:tc>
          <w:tcPr>
            <w:tcW w:w="2909" w:type="dxa"/>
            <w:vAlign w:val="bottom"/>
          </w:tcPr>
          <w:p w14:paraId="30B4212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09686A3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05BFE82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2E38B7D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09C80" w14:textId="77777777" w:rsidR="00892881" w:rsidRPr="00363FBC" w:rsidRDefault="00875DE8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В.Ю.Гросс</w:t>
            </w:r>
          </w:p>
        </w:tc>
      </w:tr>
      <w:tr w:rsidR="00892881" w:rsidRPr="00363FBC" w14:paraId="5BC0CD04" w14:textId="77777777" w:rsidTr="009D5635">
        <w:tc>
          <w:tcPr>
            <w:tcW w:w="2909" w:type="dxa"/>
          </w:tcPr>
          <w:p w14:paraId="4A7385B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4CDEB1A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16520F2A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651C7A4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BBC3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E860B64" w14:textId="77777777" w:rsidR="00892881" w:rsidRPr="00363FBC" w:rsidRDefault="00892881" w:rsidP="0089288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476FB53F" w14:textId="77777777" w:rsidR="00892881" w:rsidRPr="00363FBC" w:rsidRDefault="00892881" w:rsidP="00892881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6684"/>
      </w:tblGrid>
      <w:tr w:rsidR="00892881" w:rsidRPr="00363FBC" w14:paraId="53598710" w14:textId="77777777" w:rsidTr="009D5635">
        <w:tc>
          <w:tcPr>
            <w:tcW w:w="2903" w:type="dxa"/>
            <w:shd w:val="clear" w:color="auto" w:fill="auto"/>
          </w:tcPr>
          <w:p w14:paraId="23891B63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5DEC7536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892881" w:rsidRPr="00363FBC" w14:paraId="35C107A6" w14:textId="77777777" w:rsidTr="009D5635">
        <w:tc>
          <w:tcPr>
            <w:tcW w:w="2903" w:type="dxa"/>
            <w:shd w:val="clear" w:color="auto" w:fill="auto"/>
          </w:tcPr>
          <w:p w14:paraId="2C9F409D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747E8BAB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  <w:tr w:rsidR="00892881" w:rsidRPr="00363FBC" w14:paraId="54E81A09" w14:textId="77777777" w:rsidTr="009D5635">
        <w:tc>
          <w:tcPr>
            <w:tcW w:w="2903" w:type="dxa"/>
            <w:shd w:val="clear" w:color="auto" w:fill="auto"/>
          </w:tcPr>
          <w:p w14:paraId="494F2DC4" w14:textId="77777777" w:rsidR="00892881" w:rsidRPr="00363FBC" w:rsidRDefault="00892881" w:rsidP="009D563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7D9B9676" w14:textId="77777777" w:rsidR="00892881" w:rsidRPr="00363FBC" w:rsidRDefault="00892881" w:rsidP="009D56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673BBE22" w14:textId="77777777" w:rsidR="00892881" w:rsidRPr="00363FBC" w:rsidRDefault="00892881" w:rsidP="00892881">
      <w:pPr>
        <w:suppressAutoHyphens/>
        <w:spacing w:after="0" w:line="240" w:lineRule="auto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892881" w:rsidRPr="00363FBC" w14:paraId="501B54D5" w14:textId="77777777" w:rsidTr="009D5635">
        <w:tc>
          <w:tcPr>
            <w:tcW w:w="1865" w:type="dxa"/>
          </w:tcPr>
          <w:p w14:paraId="79FA09A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1035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6F9F8F3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ED03BAC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758E1491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7EBC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38DCD06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34E6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6D541A4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1644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54F1822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892881" w:rsidRPr="00363FBC" w14:paraId="7E6B1878" w14:textId="77777777" w:rsidTr="009D5635">
        <w:tc>
          <w:tcPr>
            <w:tcW w:w="1865" w:type="dxa"/>
          </w:tcPr>
          <w:p w14:paraId="43924579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80017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12C5B35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457CBF8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5DCD8CF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5CC8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40A426F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8B0D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55252EC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F6554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485EF85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6D96AA21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2"/>
        <w:gridCol w:w="145"/>
        <w:gridCol w:w="2594"/>
        <w:gridCol w:w="160"/>
        <w:gridCol w:w="3384"/>
      </w:tblGrid>
      <w:tr w:rsidR="00892881" w:rsidRPr="00363FBC" w14:paraId="5C94E06C" w14:textId="77777777" w:rsidTr="009D5635">
        <w:trPr>
          <w:trHeight w:val="85"/>
        </w:trPr>
        <w:tc>
          <w:tcPr>
            <w:tcW w:w="3198" w:type="dxa"/>
            <w:vAlign w:val="bottom"/>
          </w:tcPr>
          <w:p w14:paraId="48099B9D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33A3B7F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2AD56815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5" w:type="dxa"/>
            <w:vAlign w:val="bottom"/>
          </w:tcPr>
          <w:p w14:paraId="5806AFF0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880E0" w14:textId="77777777" w:rsidR="00892881" w:rsidRPr="00FD6186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Б.В. Палагушкин</w:t>
            </w:r>
          </w:p>
        </w:tc>
      </w:tr>
      <w:tr w:rsidR="00892881" w:rsidRPr="00363FBC" w14:paraId="04D412AD" w14:textId="77777777" w:rsidTr="009D5635">
        <w:tc>
          <w:tcPr>
            <w:tcW w:w="3198" w:type="dxa"/>
          </w:tcPr>
          <w:p w14:paraId="56728146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</w:tcPr>
          <w:p w14:paraId="01D645CE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1440AE7B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dxa"/>
          </w:tcPr>
          <w:p w14:paraId="10725278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28F67" w14:textId="77777777" w:rsidR="00892881" w:rsidRPr="00363FBC" w:rsidRDefault="00892881" w:rsidP="009D5635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6DD296C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D8B055F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95A185A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Согласована:</w:t>
      </w:r>
    </w:p>
    <w:p w14:paraId="706524DC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852"/>
      </w:tblGrid>
      <w:tr w:rsidR="00AF4722" w:rsidRPr="00363FBC" w14:paraId="3941E8C7" w14:textId="77777777" w:rsidTr="00733D8D">
        <w:tc>
          <w:tcPr>
            <w:tcW w:w="1877" w:type="dxa"/>
            <w:shd w:val="clear" w:color="auto" w:fill="auto"/>
          </w:tcPr>
          <w:p w14:paraId="734408E6" w14:textId="77777777" w:rsidR="00AF4722" w:rsidRPr="00363FBC" w:rsidRDefault="00AF4722" w:rsidP="00733D8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14165EDC" w14:textId="77777777" w:rsidR="00AF4722" w:rsidRPr="00DA388A" w:rsidRDefault="00AF4722" w:rsidP="000B36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рабочей группы по разработке ОПОП по </w:t>
            </w:r>
            <w:r w:rsidR="000B36E0">
              <w:rPr>
                <w:rFonts w:ascii="Times New Roman" w:hAnsi="Times New Roman"/>
                <w:sz w:val="28"/>
              </w:rPr>
              <w:t>специальности</w:t>
            </w:r>
            <w:r w:rsidRPr="00DA388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F4722" w:rsidRPr="00363FBC" w14:paraId="4421C1DB" w14:textId="77777777" w:rsidTr="00733D8D">
        <w:tc>
          <w:tcPr>
            <w:tcW w:w="1877" w:type="dxa"/>
            <w:shd w:val="clear" w:color="auto" w:fill="auto"/>
          </w:tcPr>
          <w:p w14:paraId="308BDF61" w14:textId="77777777" w:rsidR="00AF4722" w:rsidRPr="00363FBC" w:rsidRDefault="00AF4722" w:rsidP="00733D8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010551DA" w14:textId="77777777" w:rsidR="00AF4722" w:rsidRPr="00363FBC" w:rsidRDefault="00AF4722" w:rsidP="00733D8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AF4722" w:rsidRPr="00363FBC" w14:paraId="2B074EB6" w14:textId="77777777" w:rsidTr="00733D8D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16C819" w14:textId="77777777" w:rsidR="00AF4722" w:rsidRPr="00DA388A" w:rsidRDefault="000B36E0" w:rsidP="00733D8D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26.05.07 </w:t>
            </w:r>
            <w:r w:rsidR="00AF4722" w:rsidRPr="00DA388A">
              <w:rPr>
                <w:rFonts w:ascii="Times New Roman" w:hAnsi="Times New Roman"/>
                <w:sz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5263579C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4824DE0D" w14:textId="77777777" w:rsidR="00AF4722" w:rsidRPr="00363FBC" w:rsidRDefault="00AF4722" w:rsidP="00AF472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6"/>
        <w:gridCol w:w="144"/>
        <w:gridCol w:w="1864"/>
        <w:gridCol w:w="2726"/>
        <w:gridCol w:w="3131"/>
      </w:tblGrid>
      <w:tr w:rsidR="00AF4722" w:rsidRPr="00363FBC" w14:paraId="4532E3A6" w14:textId="77777777" w:rsidTr="00733D8D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49678585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14:paraId="237A0F44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87647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05CE3BB7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59E9E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Б.В.Палагушкин</w:t>
            </w:r>
          </w:p>
        </w:tc>
      </w:tr>
      <w:tr w:rsidR="00AF4722" w:rsidRPr="00363FBC" w14:paraId="20DEAF6F" w14:textId="77777777" w:rsidTr="00733D8D">
        <w:tc>
          <w:tcPr>
            <w:tcW w:w="1865" w:type="dxa"/>
            <w:tcBorders>
              <w:top w:val="single" w:sz="4" w:space="0" w:color="auto"/>
            </w:tcBorders>
          </w:tcPr>
          <w:p w14:paraId="4C541F63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5244E8C3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26BD7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(ученое звание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14:paraId="4A0FD944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EEE74" w14:textId="77777777" w:rsidR="00AF4722" w:rsidRPr="00363FBC" w:rsidRDefault="00AF4722" w:rsidP="00733D8D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19FD0041" w14:textId="77777777" w:rsidR="00AF4722" w:rsidRPr="00363FBC" w:rsidRDefault="00AF4722" w:rsidP="00AF4722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9FF89AB" w14:textId="77777777" w:rsidR="00892881" w:rsidRPr="00363FBC" w:rsidRDefault="00892881" w:rsidP="00892881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B51269B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342FF11" w14:textId="77777777" w:rsidR="00892881" w:rsidRPr="00363FBC" w:rsidRDefault="00892881" w:rsidP="00892881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C402BA1" w14:textId="77777777" w:rsidR="00892881" w:rsidRDefault="00892881" w:rsidP="00892881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4D6B473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D58E72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C69030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968D7B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BE6DE4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/>
          <w:i w:val="0"/>
        </w:rPr>
      </w:pPr>
      <w:r w:rsidRPr="00591BA0">
        <w:rPr>
          <w:rFonts w:ascii="Times New Roman" w:hAnsi="Times New Roman"/>
          <w:i w:val="0"/>
        </w:rPr>
        <w:lastRenderedPageBreak/>
        <w:t>1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048AA53D" w14:textId="77777777" w:rsidR="000857C2" w:rsidRPr="00255641" w:rsidRDefault="000857C2" w:rsidP="00E64A17">
      <w:pPr>
        <w:spacing w:before="240"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255641">
        <w:rPr>
          <w:rFonts w:ascii="Times New Roman" w:hAnsi="Times New Roman"/>
          <w:b/>
          <w:i/>
          <w:sz w:val="28"/>
          <w:szCs w:val="28"/>
        </w:rPr>
        <w:t>1.1. Цели  дисциплины</w:t>
      </w:r>
    </w:p>
    <w:p w14:paraId="55F1CDBB" w14:textId="77777777" w:rsidR="000857C2" w:rsidRDefault="000857C2" w:rsidP="00E64A17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167E">
        <w:rPr>
          <w:rFonts w:ascii="Times New Roman" w:hAnsi="Times New Roman"/>
          <w:sz w:val="28"/>
          <w:szCs w:val="28"/>
        </w:rPr>
        <w:t xml:space="preserve">Целью дисциплины является обеспечение </w:t>
      </w:r>
      <w:r>
        <w:rPr>
          <w:rFonts w:ascii="Times New Roman" w:hAnsi="Times New Roman"/>
          <w:sz w:val="28"/>
          <w:szCs w:val="28"/>
        </w:rPr>
        <w:t>расширенного</w:t>
      </w:r>
      <w:r w:rsidRPr="001D167E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ня знаний, умений и навыков, не</w:t>
      </w:r>
      <w:r w:rsidRPr="001D167E">
        <w:rPr>
          <w:rFonts w:ascii="Times New Roman" w:hAnsi="Times New Roman"/>
          <w:sz w:val="28"/>
          <w:szCs w:val="28"/>
        </w:rPr>
        <w:t>обходимых для формирования способности профессионально</w:t>
      </w:r>
      <w:r>
        <w:rPr>
          <w:rFonts w:ascii="Times New Roman" w:hAnsi="Times New Roman"/>
          <w:sz w:val="28"/>
          <w:szCs w:val="28"/>
        </w:rPr>
        <w:t>й эксплуатации современного</w:t>
      </w:r>
      <w:r w:rsidR="005878D8">
        <w:rPr>
          <w:rFonts w:ascii="Times New Roman" w:hAnsi="Times New Roman"/>
          <w:sz w:val="28"/>
          <w:szCs w:val="28"/>
        </w:rPr>
        <w:t xml:space="preserve"> судовогоэлектро</w:t>
      </w:r>
      <w:r>
        <w:rPr>
          <w:rFonts w:ascii="Times New Roman" w:hAnsi="Times New Roman"/>
          <w:sz w:val="28"/>
          <w:szCs w:val="28"/>
        </w:rPr>
        <w:t>обо</w:t>
      </w:r>
      <w:r w:rsidRPr="001D167E">
        <w:rPr>
          <w:rFonts w:ascii="Times New Roman" w:hAnsi="Times New Roman"/>
          <w:sz w:val="28"/>
          <w:szCs w:val="28"/>
        </w:rPr>
        <w:t>рудования и приборо</w:t>
      </w:r>
      <w:r w:rsidR="005878D8">
        <w:rPr>
          <w:rFonts w:ascii="Times New Roman" w:hAnsi="Times New Roman"/>
          <w:sz w:val="28"/>
          <w:szCs w:val="28"/>
        </w:rPr>
        <w:t>в, а также умения осуществлять настройку судовых  электроприводов</w:t>
      </w:r>
      <w:r w:rsidRPr="001D167E">
        <w:rPr>
          <w:rFonts w:ascii="Times New Roman" w:hAnsi="Times New Roman"/>
          <w:sz w:val="28"/>
          <w:szCs w:val="28"/>
        </w:rPr>
        <w:t xml:space="preserve"> по заданной методике</w:t>
      </w:r>
      <w:r w:rsidR="005878D8">
        <w:rPr>
          <w:rFonts w:ascii="Times New Roman" w:hAnsi="Times New Roman"/>
          <w:sz w:val="28"/>
          <w:szCs w:val="28"/>
        </w:rPr>
        <w:t>.</w:t>
      </w:r>
    </w:p>
    <w:p w14:paraId="386E5E18" w14:textId="77777777" w:rsidR="000857C2" w:rsidRPr="00255641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255641">
        <w:rPr>
          <w:rFonts w:ascii="Times New Roman" w:hAnsi="Times New Roman"/>
          <w:b/>
          <w:i/>
          <w:sz w:val="28"/>
          <w:szCs w:val="28"/>
        </w:rPr>
        <w:t>1.2. Перечень формируемых компетенций</w:t>
      </w:r>
    </w:p>
    <w:p w14:paraId="7D1C8C6A" w14:textId="77777777" w:rsidR="000857C2" w:rsidRPr="00255641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(модулю), как часть результата освоения образовательной программы:</w:t>
      </w:r>
    </w:p>
    <w:p w14:paraId="4B43CC92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 xml:space="preserve">1.2.1. </w:t>
      </w:r>
      <w:r w:rsidR="003401B6">
        <w:rPr>
          <w:rFonts w:ascii="Times New Roman" w:hAnsi="Times New Roman"/>
          <w:i/>
          <w:sz w:val="28"/>
          <w:szCs w:val="28"/>
        </w:rPr>
        <w:t>Универсальные</w:t>
      </w:r>
      <w:r w:rsidRPr="00255641">
        <w:rPr>
          <w:rFonts w:ascii="Times New Roman" w:hAnsi="Times New Roman"/>
          <w:i/>
          <w:sz w:val="28"/>
          <w:szCs w:val="28"/>
        </w:rPr>
        <w:t xml:space="preserve"> компетенции (</w:t>
      </w:r>
      <w:r w:rsidR="003401B6">
        <w:rPr>
          <w:rFonts w:ascii="Times New Roman" w:hAnsi="Times New Roman"/>
          <w:i/>
          <w:sz w:val="28"/>
          <w:szCs w:val="28"/>
        </w:rPr>
        <w:t>У</w:t>
      </w:r>
      <w:r w:rsidRPr="00255641">
        <w:rPr>
          <w:rFonts w:ascii="Times New Roman" w:hAnsi="Times New Roman"/>
          <w:i/>
          <w:sz w:val="28"/>
          <w:szCs w:val="28"/>
        </w:rPr>
        <w:t>К):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5"/>
        <w:gridCol w:w="2768"/>
        <w:gridCol w:w="15"/>
        <w:gridCol w:w="1790"/>
        <w:gridCol w:w="4169"/>
      </w:tblGrid>
      <w:tr w:rsidR="00EC1524" w:rsidRPr="00255641" w14:paraId="762DFD7B" w14:textId="77777777" w:rsidTr="00EC1524">
        <w:trPr>
          <w:trHeight w:val="528"/>
          <w:tblHeader/>
          <w:jc w:val="center"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BE5DE" w14:textId="77777777" w:rsidR="00EC1524" w:rsidRPr="00255641" w:rsidRDefault="00EC1524" w:rsidP="00EC15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E2D8B" w14:textId="77777777" w:rsidR="00EC1524" w:rsidRPr="00255641" w:rsidRDefault="00EC1524" w:rsidP="00EC15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55A61AAB" w14:textId="77777777" w:rsidR="00EC1524" w:rsidRPr="00255641" w:rsidRDefault="00EC1524" w:rsidP="00EC15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9F58D" w14:textId="77777777" w:rsidR="00EC1524" w:rsidRPr="00255641" w:rsidRDefault="00EC1524" w:rsidP="00EC15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EC1524" w:rsidRPr="00255641" w14:paraId="50CD573E" w14:textId="77777777" w:rsidTr="00EC1524">
        <w:trPr>
          <w:trHeight w:val="297"/>
          <w:tblHeader/>
          <w:jc w:val="center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26107" w14:textId="77777777" w:rsidR="00EC1524" w:rsidRPr="00255641" w:rsidRDefault="00EC1524" w:rsidP="00EC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12170" w14:textId="77777777" w:rsidR="00EC1524" w:rsidRPr="00255641" w:rsidRDefault="00EC1524" w:rsidP="00EC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C7BA3" w14:textId="77777777" w:rsidR="00EC1524" w:rsidRPr="00255641" w:rsidRDefault="00EC1524" w:rsidP="00EC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FEDAA" w14:textId="77777777" w:rsidR="00EC1524" w:rsidRPr="00255641" w:rsidRDefault="00EC1524" w:rsidP="00EC1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524" w:rsidRPr="0044194B" w14:paraId="4982072B" w14:textId="77777777" w:rsidTr="00EC152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8C01C" w14:textId="77777777" w:rsidR="00EC1524" w:rsidRPr="00733D8D" w:rsidRDefault="00765B5F" w:rsidP="00EC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УК-3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F0EE32A" w14:textId="77777777" w:rsidR="00EC1524" w:rsidRPr="00733D8D" w:rsidRDefault="00765B5F" w:rsidP="00EC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F318F">
              <w:rPr>
                <w:rFonts w:ascii="Times New Roman" w:hAnsi="Times New Roman"/>
                <w:sz w:val="24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D98CC" w14:textId="77777777" w:rsidR="00EC1524" w:rsidRPr="00733D8D" w:rsidRDefault="00EC1524" w:rsidP="00EC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733D8D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4169" w:type="dxa"/>
            <w:tcBorders>
              <w:top w:val="single" w:sz="12" w:space="0" w:color="auto"/>
              <w:bottom w:val="single" w:sz="12" w:space="0" w:color="auto"/>
            </w:tcBorders>
          </w:tcPr>
          <w:p w14:paraId="154BC272" w14:textId="77777777" w:rsidR="00765B5F" w:rsidRPr="00765B5F" w:rsidRDefault="00765B5F" w:rsidP="001F3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7"/>
              </w:rPr>
            </w:pPr>
            <w:r w:rsidRPr="00765B5F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Знать:</w:t>
            </w:r>
          </w:p>
          <w:p w14:paraId="166F5E51" w14:textId="77777777" w:rsidR="00EC1524" w:rsidRPr="00733D8D" w:rsidRDefault="00765B5F" w:rsidP="001F3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65B5F">
              <w:rPr>
                <w:rFonts w:ascii="Times New Roman" w:hAnsi="Times New Roman"/>
                <w:color w:val="000000"/>
                <w:sz w:val="24"/>
                <w:szCs w:val="27"/>
              </w:rPr>
              <w:t>Роль судовой электротехнической службы в обеспечении эффективного и безопасного функционирования судового оборудования</w:t>
            </w:r>
          </w:p>
        </w:tc>
      </w:tr>
      <w:tr w:rsidR="00C57FA0" w:rsidRPr="0044194B" w14:paraId="4D1E3FF7" w14:textId="77777777" w:rsidTr="00EC1524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9C9E0" w14:textId="77777777" w:rsidR="00C57FA0" w:rsidRDefault="00C57FA0" w:rsidP="00EC1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УК-6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A25444" w14:textId="77777777" w:rsidR="00C57FA0" w:rsidRPr="001F318F" w:rsidRDefault="00C57FA0" w:rsidP="00EC1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57FA0">
              <w:rPr>
                <w:rFonts w:ascii="Times New Roman" w:hAnsi="Times New Roman"/>
                <w:sz w:val="24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78FE4" w14:textId="77777777" w:rsidR="00C57FA0" w:rsidRPr="00C57FA0" w:rsidRDefault="00765B5F" w:rsidP="00EC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4169" w:type="dxa"/>
            <w:tcBorders>
              <w:top w:val="single" w:sz="12" w:space="0" w:color="auto"/>
              <w:bottom w:val="single" w:sz="12" w:space="0" w:color="auto"/>
            </w:tcBorders>
          </w:tcPr>
          <w:p w14:paraId="34A7F9D7" w14:textId="77777777" w:rsidR="00765B5F" w:rsidRDefault="00765B5F" w:rsidP="00C57F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65B5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Знать: </w:t>
            </w:r>
          </w:p>
          <w:p w14:paraId="2B28890B" w14:textId="77777777" w:rsidR="00C57FA0" w:rsidRPr="00C57FA0" w:rsidRDefault="00765B5F" w:rsidP="00C57F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765B5F">
              <w:rPr>
                <w:rFonts w:ascii="Times New Roman" w:hAnsi="Times New Roman"/>
                <w:sz w:val="24"/>
                <w:szCs w:val="20"/>
                <w:lang w:eastAsia="ru-RU"/>
              </w:rPr>
              <w:t>Современно состояние и перспективы развития отечественного и мирового флота; Перспективы развития судового электрооборудования и средств автоматики</w:t>
            </w:r>
          </w:p>
        </w:tc>
      </w:tr>
    </w:tbl>
    <w:p w14:paraId="1C88BFD3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4533B401" w14:textId="77777777" w:rsidR="000857C2" w:rsidRPr="00255641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1.2.2. Общепрофессиональные компетенции (ОПК):</w:t>
      </w:r>
    </w:p>
    <w:p w14:paraId="6B8D6699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Дисциплина не формирует общепрофессиональные компетенции.</w:t>
      </w:r>
    </w:p>
    <w:p w14:paraId="2AA5EC6D" w14:textId="77777777" w:rsidR="000857C2" w:rsidRPr="00255641" w:rsidRDefault="000857C2" w:rsidP="00E64A17">
      <w:pPr>
        <w:spacing w:after="24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1.2.3. Профессиональные компетенции (ПК):</w:t>
      </w:r>
    </w:p>
    <w:p w14:paraId="3A6BDA5B" w14:textId="77777777" w:rsidR="000857C2" w:rsidRDefault="00C57FA0" w:rsidP="00E64A17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Дисциплина не формирует профессиональные компетенции</w:t>
      </w:r>
    </w:p>
    <w:p w14:paraId="56A496D8" w14:textId="77777777" w:rsidR="00C57FA0" w:rsidRPr="00C57FA0" w:rsidRDefault="00C57FA0" w:rsidP="00E64A17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</w:p>
    <w:p w14:paraId="033BC8BF" w14:textId="77777777" w:rsidR="007D1568" w:rsidRDefault="007D1568" w:rsidP="00E64A17">
      <w:pPr>
        <w:pStyle w:val="2"/>
        <w:spacing w:before="0" w:after="240" w:line="240" w:lineRule="auto"/>
        <w:ind w:firstLine="561"/>
        <w:jc w:val="both"/>
        <w:rPr>
          <w:rFonts w:ascii="Times New Roman" w:hAnsi="Times New Roman"/>
          <w:i w:val="0"/>
        </w:rPr>
      </w:pPr>
    </w:p>
    <w:p w14:paraId="2790E68F" w14:textId="77777777" w:rsidR="000857C2" w:rsidRPr="00255641" w:rsidRDefault="000857C2" w:rsidP="00E64A17">
      <w:pPr>
        <w:pStyle w:val="2"/>
        <w:spacing w:before="0" w:after="240" w:line="240" w:lineRule="auto"/>
        <w:ind w:firstLine="561"/>
        <w:jc w:val="both"/>
        <w:rPr>
          <w:rFonts w:ascii="Times New Roman" w:hAnsi="Times New Roman"/>
          <w:i w:val="0"/>
        </w:rPr>
      </w:pPr>
      <w:r w:rsidRPr="00255641">
        <w:rPr>
          <w:rFonts w:ascii="Times New Roman" w:hAnsi="Times New Roman"/>
          <w:i w:val="0"/>
        </w:rPr>
        <w:t>2 Место дисциплины (модуля) в структуре образовательной программы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2835"/>
        <w:gridCol w:w="992"/>
      </w:tblGrid>
      <w:tr w:rsidR="000857C2" w:rsidRPr="00255641" w14:paraId="7EEFE76D" w14:textId="77777777" w:rsidTr="003D31D3">
        <w:tc>
          <w:tcPr>
            <w:tcW w:w="5812" w:type="dxa"/>
            <w:vAlign w:val="center"/>
          </w:tcPr>
          <w:p w14:paraId="7CE9C501" w14:textId="77777777" w:rsidR="000857C2" w:rsidRPr="00255641" w:rsidRDefault="000857C2" w:rsidP="00E64A17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F37AC07" w14:textId="77777777" w:rsidR="000857C2" w:rsidRPr="00255641" w:rsidRDefault="00EF6BBF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базовой</w:t>
            </w:r>
          </w:p>
        </w:tc>
        <w:tc>
          <w:tcPr>
            <w:tcW w:w="992" w:type="dxa"/>
            <w:vAlign w:val="center"/>
          </w:tcPr>
          <w:p w14:paraId="05CF5B58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части</w:t>
            </w:r>
          </w:p>
        </w:tc>
      </w:tr>
      <w:tr w:rsidR="000857C2" w:rsidRPr="00255641" w14:paraId="23EFDA91" w14:textId="77777777" w:rsidTr="003D31D3">
        <w:tc>
          <w:tcPr>
            <w:tcW w:w="5812" w:type="dxa"/>
            <w:vAlign w:val="center"/>
          </w:tcPr>
          <w:p w14:paraId="548E4419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0D74487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641">
              <w:rPr>
                <w:rFonts w:ascii="Times New Roman" w:hAnsi="Times New Roman"/>
                <w:sz w:val="16"/>
                <w:szCs w:val="16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0D6CD9E5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57C2" w:rsidRPr="00255641" w14:paraId="09BBA9D4" w14:textId="77777777" w:rsidTr="003D31D3">
        <w:tc>
          <w:tcPr>
            <w:tcW w:w="9639" w:type="dxa"/>
            <w:gridSpan w:val="3"/>
            <w:vAlign w:val="center"/>
          </w:tcPr>
          <w:p w14:paraId="43A0C53E" w14:textId="77777777" w:rsidR="000857C2" w:rsidRPr="00255641" w:rsidRDefault="000857C2" w:rsidP="00E64A1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7F6ED65F" w14:textId="77777777" w:rsidR="000857C2" w:rsidRDefault="000857C2" w:rsidP="00E64A17">
      <w:pPr>
        <w:spacing w:line="240" w:lineRule="auto"/>
        <w:ind w:firstLine="560"/>
        <w:sectPr w:rsidR="000857C2" w:rsidSect="00911A68">
          <w:footerReference w:type="default" r:id="rId10"/>
          <w:pgSz w:w="11906" w:h="16838" w:code="9"/>
          <w:pgMar w:top="1134" w:right="851" w:bottom="1134" w:left="1418" w:header="709" w:footer="865" w:gutter="0"/>
          <w:cols w:space="708"/>
          <w:titlePg/>
          <w:docGrid w:linePitch="360"/>
        </w:sectPr>
      </w:pPr>
    </w:p>
    <w:p w14:paraId="5A22E8BB" w14:textId="77777777" w:rsidR="000857C2" w:rsidRPr="00591BA0" w:rsidRDefault="000857C2" w:rsidP="00E64A17">
      <w:pPr>
        <w:pStyle w:val="2"/>
        <w:spacing w:before="0" w:after="0" w:line="240" w:lineRule="auto"/>
        <w:ind w:firstLine="561"/>
        <w:jc w:val="both"/>
        <w:rPr>
          <w:rFonts w:ascii="Times New Roman" w:hAnsi="Times New Roman"/>
          <w:i w:val="0"/>
          <w:lang w:eastAsia="ru-RU"/>
        </w:rPr>
      </w:pPr>
      <w:r w:rsidRPr="00591BA0">
        <w:rPr>
          <w:rFonts w:ascii="Times New Roman" w:hAnsi="Times New Roman"/>
          <w:i w:val="0"/>
        </w:rPr>
        <w:lastRenderedPageBreak/>
        <w:t xml:space="preserve">3 </w:t>
      </w:r>
      <w:r w:rsidRPr="00591BA0">
        <w:rPr>
          <w:rFonts w:ascii="Times New Roman" w:hAnsi="Times New Roman"/>
          <w:i w:val="0"/>
          <w:lang w:eastAsia="ru-RU"/>
        </w:rPr>
        <w:t>Объем дисциплины (модуля) в зачетных единицах (</w:t>
      </w:r>
      <w:r w:rsidR="003148B8">
        <w:rPr>
          <w:rFonts w:ascii="Times New Roman" w:hAnsi="Times New Roman"/>
          <w:i w:val="0"/>
          <w:lang w:eastAsia="ru-RU"/>
        </w:rPr>
        <w:t>з.е.</w:t>
      </w:r>
      <w:r w:rsidRPr="00591BA0">
        <w:rPr>
          <w:rFonts w:ascii="Times New Roman" w:hAnsi="Times New Roman"/>
          <w:i w:val="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08472F45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DED1BAC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5EF75207" w14:textId="77777777" w:rsidTr="00801917">
        <w:tc>
          <w:tcPr>
            <w:tcW w:w="708" w:type="dxa"/>
          </w:tcPr>
          <w:p w14:paraId="7C4B5266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A506BE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</w:tcPr>
          <w:p w14:paraId="06009240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20F90745" w14:textId="77777777" w:rsidTr="00801917">
        <w:tc>
          <w:tcPr>
            <w:tcW w:w="708" w:type="dxa"/>
          </w:tcPr>
          <w:p w14:paraId="5112B9E6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67280D9" w14:textId="77777777" w:rsidR="000857C2" w:rsidRPr="00DC6E31" w:rsidRDefault="000857C2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01C5EBF0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C989493" w14:textId="77777777" w:rsidR="000857C2" w:rsidRPr="007839BD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1"/>
        <w:gridCol w:w="681"/>
        <w:gridCol w:w="681"/>
        <w:gridCol w:w="679"/>
        <w:gridCol w:w="679"/>
        <w:gridCol w:w="944"/>
        <w:gridCol w:w="679"/>
        <w:gridCol w:w="679"/>
        <w:gridCol w:w="679"/>
        <w:gridCol w:w="679"/>
        <w:gridCol w:w="679"/>
        <w:gridCol w:w="679"/>
        <w:gridCol w:w="702"/>
      </w:tblGrid>
      <w:tr w:rsidR="000857C2" w:rsidRPr="007839BD" w14:paraId="499B5B30" w14:textId="77777777" w:rsidTr="008C77C3">
        <w:trPr>
          <w:jc w:val="center"/>
        </w:trPr>
        <w:tc>
          <w:tcPr>
            <w:tcW w:w="4092" w:type="dxa"/>
            <w:gridSpan w:val="6"/>
            <w:vMerge w:val="restart"/>
            <w:vAlign w:val="center"/>
          </w:tcPr>
          <w:p w14:paraId="54887FD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04" w:type="dxa"/>
            <w:gridSpan w:val="5"/>
            <w:vAlign w:val="center"/>
          </w:tcPr>
          <w:p w14:paraId="139DADB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14:paraId="231EA91D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3148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4776" w:type="dxa"/>
            <w:gridSpan w:val="7"/>
            <w:vAlign w:val="center"/>
          </w:tcPr>
          <w:p w14:paraId="6A4A90A1" w14:textId="77777777" w:rsidR="000857C2" w:rsidRPr="007839BD" w:rsidRDefault="000857C2" w:rsidP="0003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C57F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857C2" w:rsidRPr="0044194B" w14:paraId="66642DFE" w14:textId="77777777" w:rsidTr="008C77C3">
        <w:trPr>
          <w:jc w:val="center"/>
        </w:trPr>
        <w:tc>
          <w:tcPr>
            <w:tcW w:w="4092" w:type="dxa"/>
            <w:gridSpan w:val="6"/>
            <w:vMerge/>
            <w:vAlign w:val="center"/>
          </w:tcPr>
          <w:p w14:paraId="68060D16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4B30FE3A" w14:textId="77777777" w:rsidR="000857C2" w:rsidRPr="007839BD" w:rsidRDefault="000857C2" w:rsidP="003148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3148B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14:paraId="3195CCDD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041" w:type="dxa"/>
            <w:gridSpan w:val="3"/>
            <w:vAlign w:val="center"/>
          </w:tcPr>
          <w:p w14:paraId="5AE1134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23" w:type="dxa"/>
            <w:gridSpan w:val="2"/>
            <w:vMerge/>
            <w:vAlign w:val="center"/>
          </w:tcPr>
          <w:p w14:paraId="07AE42B9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776" w:type="dxa"/>
            <w:gridSpan w:val="7"/>
            <w:vAlign w:val="center"/>
          </w:tcPr>
          <w:p w14:paraId="43426D34" w14:textId="77777777" w:rsidR="000857C2" w:rsidRPr="007839BD" w:rsidRDefault="000857C2" w:rsidP="002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C57F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857C2" w:rsidRPr="0044194B" w14:paraId="6A2916E8" w14:textId="77777777" w:rsidTr="008C77C3">
        <w:trPr>
          <w:cantSplit/>
          <w:trHeight w:val="1369"/>
          <w:jc w:val="center"/>
        </w:trPr>
        <w:tc>
          <w:tcPr>
            <w:tcW w:w="682" w:type="dxa"/>
            <w:textDirection w:val="btLr"/>
            <w:vAlign w:val="center"/>
          </w:tcPr>
          <w:p w14:paraId="2C455BC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682" w:type="dxa"/>
            <w:textDirection w:val="btLr"/>
            <w:vAlign w:val="center"/>
          </w:tcPr>
          <w:p w14:paraId="7BDE36A8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682" w:type="dxa"/>
            <w:textDirection w:val="btLr"/>
            <w:vAlign w:val="center"/>
          </w:tcPr>
          <w:p w14:paraId="16E3BDAD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682" w:type="dxa"/>
            <w:textDirection w:val="btLr"/>
            <w:vAlign w:val="center"/>
          </w:tcPr>
          <w:p w14:paraId="39F0460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682" w:type="dxa"/>
            <w:textDirection w:val="btLr"/>
            <w:vAlign w:val="center"/>
          </w:tcPr>
          <w:p w14:paraId="51BB4C8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682" w:type="dxa"/>
            <w:textDirection w:val="btLr"/>
            <w:vAlign w:val="center"/>
          </w:tcPr>
          <w:p w14:paraId="197332DB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682" w:type="dxa"/>
            <w:vMerge/>
            <w:textDirection w:val="btLr"/>
            <w:vAlign w:val="center"/>
          </w:tcPr>
          <w:p w14:paraId="7372B94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14:paraId="133B8C3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extDirection w:val="btLr"/>
            <w:vAlign w:val="center"/>
          </w:tcPr>
          <w:p w14:paraId="6E7F4B0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681" w:type="dxa"/>
            <w:textDirection w:val="btLr"/>
            <w:vAlign w:val="center"/>
          </w:tcPr>
          <w:p w14:paraId="246E7A6D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79" w:type="dxa"/>
            <w:textDirection w:val="btLr"/>
            <w:vAlign w:val="center"/>
          </w:tcPr>
          <w:p w14:paraId="3D5B7FA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79" w:type="dxa"/>
            <w:textDirection w:val="btLr"/>
            <w:vAlign w:val="center"/>
          </w:tcPr>
          <w:p w14:paraId="7A3C7A7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944" w:type="dxa"/>
            <w:textDirection w:val="btLr"/>
            <w:vAlign w:val="center"/>
          </w:tcPr>
          <w:p w14:paraId="7D32F06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79" w:type="dxa"/>
            <w:vAlign w:val="center"/>
          </w:tcPr>
          <w:p w14:paraId="263EBE0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79" w:type="dxa"/>
            <w:vAlign w:val="center"/>
          </w:tcPr>
          <w:p w14:paraId="500BBA3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679" w:type="dxa"/>
            <w:vAlign w:val="center"/>
          </w:tcPr>
          <w:p w14:paraId="6CF40DB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79" w:type="dxa"/>
            <w:vAlign w:val="center"/>
          </w:tcPr>
          <w:p w14:paraId="69BE629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679" w:type="dxa"/>
            <w:vAlign w:val="center"/>
          </w:tcPr>
          <w:p w14:paraId="47D84D16" w14:textId="77777777" w:rsidR="000857C2" w:rsidRPr="007839BD" w:rsidRDefault="000857C2" w:rsidP="00314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79" w:type="dxa"/>
            <w:textDirection w:val="btLr"/>
            <w:vAlign w:val="center"/>
          </w:tcPr>
          <w:p w14:paraId="50121ADC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02" w:type="dxa"/>
            <w:vAlign w:val="center"/>
          </w:tcPr>
          <w:p w14:paraId="619D49E7" w14:textId="77777777" w:rsidR="000857C2" w:rsidRPr="007839BD" w:rsidRDefault="003148B8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</w:t>
            </w:r>
            <w:r w:rsidR="008928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857C2" w:rsidRPr="007839BD" w14:paraId="16A275A4" w14:textId="77777777" w:rsidTr="008C77C3">
        <w:trPr>
          <w:cantSplit/>
          <w:trHeight w:val="241"/>
          <w:jc w:val="center"/>
        </w:trPr>
        <w:tc>
          <w:tcPr>
            <w:tcW w:w="682" w:type="dxa"/>
            <w:vAlign w:val="center"/>
          </w:tcPr>
          <w:p w14:paraId="4560A303" w14:textId="77777777" w:rsidR="000857C2" w:rsidRPr="007839BD" w:rsidRDefault="000857C2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275A970A" w14:textId="77777777" w:rsidR="000857C2" w:rsidRPr="007839BD" w:rsidRDefault="00E6693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vAlign w:val="center"/>
          </w:tcPr>
          <w:p w14:paraId="5961122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7C0252DB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0031A2F5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0B454D2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7CAE655A" w14:textId="77777777" w:rsidR="000857C2" w:rsidRPr="007839BD" w:rsidRDefault="007D1568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1" w:type="dxa"/>
            <w:vAlign w:val="center"/>
          </w:tcPr>
          <w:p w14:paraId="49732A24" w14:textId="77777777" w:rsidR="000857C2" w:rsidRPr="007839BD" w:rsidRDefault="007D1568" w:rsidP="00F83A6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1" w:type="dxa"/>
            <w:vAlign w:val="center"/>
          </w:tcPr>
          <w:p w14:paraId="62248CC1" w14:textId="77777777" w:rsidR="000857C2" w:rsidRPr="007839BD" w:rsidRDefault="00C57FA0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1" w:type="dxa"/>
            <w:vAlign w:val="center"/>
          </w:tcPr>
          <w:p w14:paraId="2F38B49C" w14:textId="77777777" w:rsidR="000857C2" w:rsidRPr="007839BD" w:rsidRDefault="00C57FA0" w:rsidP="00AD0C1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14:paraId="2D759F1D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1465D83B" w14:textId="77777777" w:rsidR="000857C2" w:rsidRPr="0062753F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vAlign w:val="center"/>
          </w:tcPr>
          <w:p w14:paraId="222507DB" w14:textId="77777777" w:rsidR="000857C2" w:rsidRPr="0062753F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14:paraId="01AB2DC9" w14:textId="77777777" w:rsidR="000857C2" w:rsidRPr="007839BD" w:rsidRDefault="00F83A6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9" w:type="dxa"/>
            <w:vAlign w:val="center"/>
          </w:tcPr>
          <w:p w14:paraId="1F08279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16E3FF8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43CF0B47" w14:textId="77777777" w:rsidR="000857C2" w:rsidRPr="007839BD" w:rsidRDefault="00C57FA0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14:paraId="78F07AD5" w14:textId="77777777" w:rsidR="000857C2" w:rsidRPr="007839BD" w:rsidRDefault="00C57FA0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14:paraId="3CA527A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14:paraId="26EE14D8" w14:textId="77777777" w:rsidR="000857C2" w:rsidRPr="007839BD" w:rsidRDefault="007D1568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7C2" w:rsidRPr="007839BD" w14:paraId="677ED8F0" w14:textId="77777777" w:rsidTr="008C77C3">
        <w:trPr>
          <w:cantSplit/>
          <w:trHeight w:val="127"/>
          <w:jc w:val="center"/>
        </w:trPr>
        <w:tc>
          <w:tcPr>
            <w:tcW w:w="9119" w:type="dxa"/>
            <w:gridSpan w:val="13"/>
            <w:vAlign w:val="center"/>
          </w:tcPr>
          <w:p w14:paraId="7187DFE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679" w:type="dxa"/>
            <w:vAlign w:val="center"/>
          </w:tcPr>
          <w:p w14:paraId="04A4A9A3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3C0C7F19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4674B45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0637CB79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25858E3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</w:tcPr>
          <w:p w14:paraId="0FADA2BC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14:paraId="1348B61B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5552B2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61C34503" w14:textId="77777777" w:rsidTr="00801917">
        <w:tc>
          <w:tcPr>
            <w:tcW w:w="708" w:type="dxa"/>
          </w:tcPr>
          <w:p w14:paraId="4C523288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696A45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</w:tcPr>
          <w:p w14:paraId="4F1E8AE5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248A65C0" w14:textId="77777777" w:rsidTr="00801917">
        <w:tc>
          <w:tcPr>
            <w:tcW w:w="708" w:type="dxa"/>
          </w:tcPr>
          <w:p w14:paraId="1B3B6B6B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194ADDA" w14:textId="77777777" w:rsidR="000857C2" w:rsidRPr="00DC6E31" w:rsidRDefault="000857C2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4FDE770F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C6E2E6B" w14:textId="77777777" w:rsidR="000857C2" w:rsidRPr="00552268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4"/>
        <w:gridCol w:w="684"/>
        <w:gridCol w:w="683"/>
        <w:gridCol w:w="683"/>
        <w:gridCol w:w="683"/>
        <w:gridCol w:w="683"/>
        <w:gridCol w:w="683"/>
        <w:gridCol w:w="682"/>
        <w:gridCol w:w="682"/>
        <w:gridCol w:w="682"/>
        <w:gridCol w:w="680"/>
        <w:gridCol w:w="680"/>
        <w:gridCol w:w="946"/>
        <w:gridCol w:w="680"/>
        <w:gridCol w:w="680"/>
        <w:gridCol w:w="680"/>
        <w:gridCol w:w="680"/>
        <w:gridCol w:w="680"/>
        <w:gridCol w:w="680"/>
        <w:gridCol w:w="680"/>
      </w:tblGrid>
      <w:tr w:rsidR="000857C2" w:rsidRPr="0044194B" w14:paraId="70BEE7DD" w14:textId="77777777" w:rsidTr="00F83A67">
        <w:trPr>
          <w:jc w:val="center"/>
        </w:trPr>
        <w:tc>
          <w:tcPr>
            <w:tcW w:w="4100" w:type="dxa"/>
            <w:gridSpan w:val="6"/>
            <w:vMerge w:val="restart"/>
            <w:vAlign w:val="center"/>
          </w:tcPr>
          <w:p w14:paraId="59F7BD8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09" w:type="dxa"/>
            <w:gridSpan w:val="5"/>
            <w:vAlign w:val="center"/>
          </w:tcPr>
          <w:p w14:paraId="102DB07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14:paraId="43D6A9D4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B275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</w:t>
            </w:r>
            <w:r w:rsidR="008928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0" w:type="dxa"/>
            <w:gridSpan w:val="7"/>
            <w:vMerge w:val="restart"/>
            <w:vAlign w:val="center"/>
          </w:tcPr>
          <w:p w14:paraId="1D3E0E7F" w14:textId="77777777" w:rsidR="000857C2" w:rsidRPr="007839BD" w:rsidRDefault="000857C2" w:rsidP="00F83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0857C2" w:rsidRPr="0044194B" w14:paraId="4D5CB35A" w14:textId="77777777" w:rsidTr="00F83A67">
        <w:trPr>
          <w:jc w:val="center"/>
        </w:trPr>
        <w:tc>
          <w:tcPr>
            <w:tcW w:w="4100" w:type="dxa"/>
            <w:gridSpan w:val="6"/>
            <w:vMerge/>
            <w:vAlign w:val="center"/>
          </w:tcPr>
          <w:p w14:paraId="66D1FF4C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83" w:type="dxa"/>
            <w:vMerge w:val="restart"/>
            <w:textDirection w:val="btLr"/>
            <w:vAlign w:val="center"/>
          </w:tcPr>
          <w:p w14:paraId="213BE3BF" w14:textId="77777777" w:rsidR="000857C2" w:rsidRPr="007839BD" w:rsidRDefault="000857C2" w:rsidP="00B275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B275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682" w:type="dxa"/>
            <w:vMerge w:val="restart"/>
            <w:textDirection w:val="btLr"/>
            <w:vAlign w:val="center"/>
          </w:tcPr>
          <w:p w14:paraId="119CE7C3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044" w:type="dxa"/>
            <w:gridSpan w:val="3"/>
            <w:vAlign w:val="center"/>
          </w:tcPr>
          <w:p w14:paraId="4B73E15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26" w:type="dxa"/>
            <w:gridSpan w:val="2"/>
            <w:vMerge/>
            <w:vAlign w:val="center"/>
          </w:tcPr>
          <w:p w14:paraId="37993EC5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760" w:type="dxa"/>
            <w:gridSpan w:val="7"/>
            <w:vMerge/>
            <w:vAlign w:val="center"/>
          </w:tcPr>
          <w:p w14:paraId="0D09D5D3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0857C2" w:rsidRPr="0044194B" w14:paraId="73CBF126" w14:textId="77777777" w:rsidTr="00F83A67">
        <w:trPr>
          <w:cantSplit/>
          <w:trHeight w:val="1369"/>
          <w:jc w:val="center"/>
        </w:trPr>
        <w:tc>
          <w:tcPr>
            <w:tcW w:w="684" w:type="dxa"/>
            <w:textDirection w:val="btLr"/>
            <w:vAlign w:val="center"/>
          </w:tcPr>
          <w:p w14:paraId="78596A45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684" w:type="dxa"/>
            <w:textDirection w:val="btLr"/>
            <w:vAlign w:val="center"/>
          </w:tcPr>
          <w:p w14:paraId="194ECC75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683" w:type="dxa"/>
            <w:textDirection w:val="btLr"/>
            <w:vAlign w:val="center"/>
          </w:tcPr>
          <w:p w14:paraId="7F0673D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683" w:type="dxa"/>
            <w:textDirection w:val="btLr"/>
            <w:vAlign w:val="center"/>
          </w:tcPr>
          <w:p w14:paraId="359759B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683" w:type="dxa"/>
            <w:textDirection w:val="btLr"/>
            <w:vAlign w:val="center"/>
          </w:tcPr>
          <w:p w14:paraId="0A5ACF6E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683" w:type="dxa"/>
            <w:textDirection w:val="btLr"/>
            <w:vAlign w:val="center"/>
          </w:tcPr>
          <w:p w14:paraId="58D456A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83" w:type="dxa"/>
            <w:vMerge/>
            <w:textDirection w:val="btLr"/>
            <w:vAlign w:val="center"/>
          </w:tcPr>
          <w:p w14:paraId="650DE8A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extDirection w:val="btLr"/>
            <w:vAlign w:val="center"/>
          </w:tcPr>
          <w:p w14:paraId="61A395F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extDirection w:val="btLr"/>
            <w:vAlign w:val="center"/>
          </w:tcPr>
          <w:p w14:paraId="5BBD77F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682" w:type="dxa"/>
            <w:textDirection w:val="btLr"/>
            <w:vAlign w:val="center"/>
          </w:tcPr>
          <w:p w14:paraId="0EAFA735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80" w:type="dxa"/>
            <w:textDirection w:val="btLr"/>
            <w:vAlign w:val="center"/>
          </w:tcPr>
          <w:p w14:paraId="03AE4E6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80" w:type="dxa"/>
            <w:textDirection w:val="btLr"/>
            <w:vAlign w:val="center"/>
          </w:tcPr>
          <w:p w14:paraId="5101CCE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946" w:type="dxa"/>
            <w:textDirection w:val="btLr"/>
            <w:vAlign w:val="center"/>
          </w:tcPr>
          <w:p w14:paraId="4D1FC3A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80" w:type="dxa"/>
            <w:vAlign w:val="center"/>
          </w:tcPr>
          <w:p w14:paraId="56A23E9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80" w:type="dxa"/>
            <w:vAlign w:val="center"/>
          </w:tcPr>
          <w:p w14:paraId="29487EBA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680" w:type="dxa"/>
            <w:vAlign w:val="center"/>
          </w:tcPr>
          <w:p w14:paraId="5D3264C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80" w:type="dxa"/>
            <w:vAlign w:val="center"/>
          </w:tcPr>
          <w:p w14:paraId="71523EB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680" w:type="dxa"/>
            <w:vAlign w:val="center"/>
          </w:tcPr>
          <w:p w14:paraId="7B3D4420" w14:textId="77777777" w:rsidR="000857C2" w:rsidRPr="007839BD" w:rsidRDefault="000857C2" w:rsidP="00B27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80" w:type="dxa"/>
            <w:textDirection w:val="btLr"/>
            <w:vAlign w:val="center"/>
          </w:tcPr>
          <w:p w14:paraId="786B88D1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80" w:type="dxa"/>
            <w:vAlign w:val="center"/>
          </w:tcPr>
          <w:p w14:paraId="506CAA3E" w14:textId="77777777" w:rsidR="000857C2" w:rsidRPr="007839BD" w:rsidRDefault="00B27599" w:rsidP="00B27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403337" w:rsidRPr="007839BD" w14:paraId="20685FE9" w14:textId="77777777" w:rsidTr="00F83A67">
        <w:trPr>
          <w:cantSplit/>
          <w:trHeight w:val="63"/>
          <w:jc w:val="center"/>
        </w:trPr>
        <w:tc>
          <w:tcPr>
            <w:tcW w:w="684" w:type="dxa"/>
            <w:vAlign w:val="center"/>
          </w:tcPr>
          <w:p w14:paraId="71EF3CD5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01FDA54E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7ABB406E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7CA3A469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2CE7490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3FE884C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Align w:val="center"/>
          </w:tcPr>
          <w:p w14:paraId="5639AE56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7DE20B5B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63DA9466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</w:tcPr>
          <w:p w14:paraId="537BEE16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5469A472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73D69D2D" w14:textId="77777777" w:rsidR="00403337" w:rsidRPr="0062753F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Align w:val="center"/>
          </w:tcPr>
          <w:p w14:paraId="0B58B98B" w14:textId="77777777" w:rsidR="00403337" w:rsidRPr="0062753F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65D2B614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5F9FFA06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1747B371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34BBA1CF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1D3B5F0A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09B9B823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34D9BE5A" w14:textId="77777777" w:rsidR="00403337" w:rsidRPr="007839BD" w:rsidRDefault="00403337" w:rsidP="004033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7C2" w:rsidRPr="007839BD" w14:paraId="6FB6CF9C" w14:textId="77777777" w:rsidTr="00F83A67">
        <w:trPr>
          <w:cantSplit/>
          <w:trHeight w:val="265"/>
          <w:jc w:val="center"/>
        </w:trPr>
        <w:tc>
          <w:tcPr>
            <w:tcW w:w="9135" w:type="dxa"/>
            <w:gridSpan w:val="13"/>
            <w:vAlign w:val="center"/>
          </w:tcPr>
          <w:p w14:paraId="5F341F9F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680" w:type="dxa"/>
            <w:vAlign w:val="center"/>
          </w:tcPr>
          <w:p w14:paraId="6DADF685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45D72B66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6AA8D539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6A08DE7F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714C9277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219BC164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Align w:val="center"/>
          </w:tcPr>
          <w:p w14:paraId="6F56CB01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3337" w:rsidRPr="007839BD" w14:paraId="79886692" w14:textId="77777777" w:rsidTr="00007F89">
        <w:trPr>
          <w:cantSplit/>
          <w:trHeight w:val="265"/>
          <w:jc w:val="center"/>
        </w:trPr>
        <w:tc>
          <w:tcPr>
            <w:tcW w:w="13895" w:type="dxa"/>
            <w:gridSpan w:val="20"/>
            <w:vAlign w:val="center"/>
          </w:tcPr>
          <w:p w14:paraId="53478364" w14:textId="77777777" w:rsidR="00403337" w:rsidRPr="007839BD" w:rsidRDefault="00403337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D3E7AE" w14:textId="77777777" w:rsidR="000857C2" w:rsidRPr="00552268" w:rsidRDefault="000857C2" w:rsidP="00E64A17">
      <w:pPr>
        <w:tabs>
          <w:tab w:val="left" w:pos="990"/>
          <w:tab w:val="center" w:pos="7852"/>
        </w:tabs>
        <w:spacing w:line="240" w:lineRule="auto"/>
        <w:rPr>
          <w:rFonts w:ascii="Times New Roman" w:hAnsi="Times New Roman"/>
          <w:sz w:val="28"/>
          <w:szCs w:val="20"/>
          <w:lang w:eastAsia="ru-RU"/>
        </w:rPr>
        <w:sectPr w:rsidR="000857C2" w:rsidRPr="00552268" w:rsidSect="007839BD">
          <w:footerReference w:type="default" r:id="rId11"/>
          <w:footerReference w:type="first" r:id="rId12"/>
          <w:pgSz w:w="16838" w:h="11906" w:orient="landscape"/>
          <w:pgMar w:top="1418" w:right="1134" w:bottom="851" w:left="1134" w:header="709" w:footer="607" w:gutter="0"/>
          <w:cols w:space="708"/>
          <w:titlePg/>
          <w:docGrid w:linePitch="381"/>
        </w:sectPr>
      </w:pPr>
    </w:p>
    <w:p w14:paraId="5C6B9C68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/>
          <w:i w:val="0"/>
        </w:rPr>
      </w:pPr>
      <w:r w:rsidRPr="00591BA0">
        <w:rPr>
          <w:rFonts w:ascii="Times New Roman" w:hAnsi="Times New Roman"/>
          <w:i w:val="0"/>
        </w:rPr>
        <w:lastRenderedPageBreak/>
        <w:t>4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275C2357" w14:textId="77777777" w:rsidR="000857C2" w:rsidRPr="003D31D3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14C49294" w14:textId="77777777" w:rsidR="000857C2" w:rsidRPr="003D31D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8"/>
        <w:gridCol w:w="5710"/>
        <w:gridCol w:w="522"/>
        <w:gridCol w:w="360"/>
        <w:gridCol w:w="481"/>
        <w:gridCol w:w="383"/>
        <w:gridCol w:w="506"/>
        <w:gridCol w:w="368"/>
        <w:gridCol w:w="508"/>
        <w:gridCol w:w="349"/>
      </w:tblGrid>
      <w:tr w:rsidR="00892881" w:rsidRPr="0044194B" w14:paraId="6187D559" w14:textId="77777777" w:rsidTr="007D1568">
        <w:trPr>
          <w:tblHeader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806AA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48BDE" w14:textId="77777777" w:rsidR="000857C2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  <w:p w14:paraId="20566A8A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EE06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5375E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9ED2A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C19D4" w14:textId="77777777" w:rsidR="000857C2" w:rsidRPr="0044194B" w:rsidRDefault="003148B8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892881" w:rsidRPr="0044194B" w14:paraId="74C3B1B4" w14:textId="77777777" w:rsidTr="007D1568">
        <w:trPr>
          <w:tblHeader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09093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717B1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4B54B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BEFD6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CCCAB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4937C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F44F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B42A1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2B8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CF36F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0857C2" w:rsidRPr="0044194B" w14:paraId="1ADE6A67" w14:textId="77777777" w:rsidTr="007D1568">
        <w:trPr>
          <w:jc w:val="center"/>
        </w:trPr>
        <w:tc>
          <w:tcPr>
            <w:tcW w:w="9532" w:type="dxa"/>
            <w:gridSpan w:val="10"/>
            <w:tcBorders>
              <w:top w:val="single" w:sz="12" w:space="0" w:color="auto"/>
            </w:tcBorders>
          </w:tcPr>
          <w:p w14:paraId="12853211" w14:textId="77777777" w:rsidR="000857C2" w:rsidRPr="0044194B" w:rsidRDefault="00E66937" w:rsidP="008928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 w:rsidR="000857C2" w:rsidRPr="004419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семестр – очная форма обучения</w:t>
            </w:r>
          </w:p>
        </w:tc>
      </w:tr>
      <w:tr w:rsidR="00892881" w:rsidRPr="0044194B" w14:paraId="1DA2BAAA" w14:textId="77777777" w:rsidTr="007D1568">
        <w:trPr>
          <w:jc w:val="center"/>
        </w:trPr>
        <w:tc>
          <w:tcPr>
            <w:tcW w:w="480" w:type="dxa"/>
            <w:vAlign w:val="center"/>
          </w:tcPr>
          <w:p w14:paraId="61A4BC0B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26" w:type="dxa"/>
            <w:vAlign w:val="center"/>
          </w:tcPr>
          <w:p w14:paraId="07CEEEE8" w14:textId="77777777" w:rsidR="000857C2" w:rsidRPr="008B0557" w:rsidRDefault="00E66937" w:rsidP="008B0557">
            <w:pPr>
              <w:spacing w:after="0" w:line="240" w:lineRule="auto"/>
              <w:jc w:val="both"/>
              <w:rPr>
                <w:rStyle w:val="11"/>
                <w:b/>
                <w:i/>
              </w:rPr>
            </w:pPr>
            <w:r w:rsidRPr="008B055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Судно</w:t>
            </w:r>
            <w:r w:rsidR="008B0557" w:rsidRPr="008B055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 w:rsidRPr="008B055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его характеристики</w:t>
            </w:r>
          </w:p>
        </w:tc>
        <w:tc>
          <w:tcPr>
            <w:tcW w:w="514" w:type="dxa"/>
            <w:vAlign w:val="center"/>
          </w:tcPr>
          <w:p w14:paraId="28AFE5E4" w14:textId="77777777" w:rsidR="000857C2" w:rsidRPr="002C33B7" w:rsidRDefault="008B0557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dxa"/>
            <w:vAlign w:val="center"/>
          </w:tcPr>
          <w:p w14:paraId="7F132AB9" w14:textId="77777777" w:rsidR="000857C2" w:rsidRPr="002C33B7" w:rsidRDefault="000857C2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1D5B05AD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Align w:val="center"/>
          </w:tcPr>
          <w:p w14:paraId="47F58B19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31E62256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64C0186E" w14:textId="77777777" w:rsidR="000857C2" w:rsidRPr="002D7BD5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</w:tcPr>
          <w:p w14:paraId="38760FF9" w14:textId="77777777" w:rsidR="000857C2" w:rsidRPr="003D31D3" w:rsidRDefault="008B0557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" w:type="dxa"/>
            <w:vAlign w:val="center"/>
          </w:tcPr>
          <w:p w14:paraId="244F9F65" w14:textId="77777777" w:rsidR="000857C2" w:rsidRPr="002D7BD5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720304E5" w14:textId="77777777" w:rsidTr="007D1568">
        <w:trPr>
          <w:jc w:val="center"/>
        </w:trPr>
        <w:tc>
          <w:tcPr>
            <w:tcW w:w="480" w:type="dxa"/>
            <w:vAlign w:val="center"/>
          </w:tcPr>
          <w:p w14:paraId="06DFBE7D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26" w:type="dxa"/>
          </w:tcPr>
          <w:p w14:paraId="509B73C3" w14:textId="77777777" w:rsidR="000857C2" w:rsidRPr="0044194B" w:rsidRDefault="00E66937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Судовые энергетические установки</w:t>
            </w:r>
          </w:p>
        </w:tc>
        <w:tc>
          <w:tcPr>
            <w:tcW w:w="514" w:type="dxa"/>
            <w:vAlign w:val="center"/>
          </w:tcPr>
          <w:p w14:paraId="76B4DC13" w14:textId="77777777" w:rsidR="000857C2" w:rsidRPr="002C33B7" w:rsidRDefault="008B0557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" w:type="dxa"/>
            <w:vAlign w:val="center"/>
          </w:tcPr>
          <w:p w14:paraId="136BB5BF" w14:textId="77777777" w:rsidR="000857C2" w:rsidRPr="002C33B7" w:rsidRDefault="000857C2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26282925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Align w:val="center"/>
          </w:tcPr>
          <w:p w14:paraId="6DBF323A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5AF6C757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484A4094" w14:textId="77777777" w:rsidR="000857C2" w:rsidRPr="002D7BD5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</w:tcPr>
          <w:p w14:paraId="639C3DCA" w14:textId="77777777" w:rsidR="000857C2" w:rsidRPr="00C65F1F" w:rsidRDefault="008B0557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" w:type="dxa"/>
            <w:vAlign w:val="center"/>
          </w:tcPr>
          <w:p w14:paraId="7BFB47EB" w14:textId="77777777" w:rsidR="000857C2" w:rsidRPr="002D7BD5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289BE8B8" w14:textId="77777777" w:rsidTr="007D1568">
        <w:trPr>
          <w:jc w:val="center"/>
        </w:trPr>
        <w:tc>
          <w:tcPr>
            <w:tcW w:w="480" w:type="dxa"/>
            <w:vAlign w:val="center"/>
          </w:tcPr>
          <w:p w14:paraId="78DFAF36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6" w:type="dxa"/>
          </w:tcPr>
          <w:p w14:paraId="3851ABB8" w14:textId="77777777" w:rsidR="000857C2" w:rsidRPr="0044194B" w:rsidRDefault="00E66937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Судово</w:t>
            </w:r>
            <w:r w:rsidR="008B055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 электрооборудование</w:t>
            </w:r>
          </w:p>
        </w:tc>
        <w:tc>
          <w:tcPr>
            <w:tcW w:w="514" w:type="dxa"/>
            <w:vAlign w:val="center"/>
          </w:tcPr>
          <w:p w14:paraId="30358A7C" w14:textId="77777777" w:rsidR="000857C2" w:rsidRPr="002C33B7" w:rsidRDefault="008B0557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" w:type="dxa"/>
            <w:vAlign w:val="center"/>
          </w:tcPr>
          <w:p w14:paraId="110E8C52" w14:textId="77777777" w:rsidR="000857C2" w:rsidRPr="002C33B7" w:rsidRDefault="000857C2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7629CE06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Align w:val="center"/>
          </w:tcPr>
          <w:p w14:paraId="3CD1AAC6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52914BAA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2B109B84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</w:tcPr>
          <w:p w14:paraId="372AD9DD" w14:textId="77777777" w:rsidR="000857C2" w:rsidRPr="003D31D3" w:rsidRDefault="008B0557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" w:type="dxa"/>
            <w:vAlign w:val="center"/>
          </w:tcPr>
          <w:p w14:paraId="01F4D4FF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6679CAA2" w14:textId="77777777" w:rsidTr="007D1568">
        <w:trPr>
          <w:jc w:val="center"/>
        </w:trPr>
        <w:tc>
          <w:tcPr>
            <w:tcW w:w="480" w:type="dxa"/>
            <w:vAlign w:val="center"/>
          </w:tcPr>
          <w:p w14:paraId="003BA986" w14:textId="77777777" w:rsidR="000857C2" w:rsidRPr="0044194B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6" w:type="dxa"/>
          </w:tcPr>
          <w:p w14:paraId="0BE33986" w14:textId="77777777" w:rsidR="000857C2" w:rsidRPr="0044194B" w:rsidRDefault="008B0557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судовые механизмы и устройства</w:t>
            </w:r>
          </w:p>
        </w:tc>
        <w:tc>
          <w:tcPr>
            <w:tcW w:w="514" w:type="dxa"/>
            <w:vAlign w:val="center"/>
          </w:tcPr>
          <w:p w14:paraId="272273DE" w14:textId="77777777" w:rsidR="000857C2" w:rsidRPr="002C33B7" w:rsidRDefault="008B0557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" w:type="dxa"/>
            <w:vAlign w:val="center"/>
          </w:tcPr>
          <w:p w14:paraId="6FC3D79D" w14:textId="77777777" w:rsidR="000857C2" w:rsidRPr="002C33B7" w:rsidRDefault="000857C2" w:rsidP="00892881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center"/>
          </w:tcPr>
          <w:p w14:paraId="47339A08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Align w:val="center"/>
          </w:tcPr>
          <w:p w14:paraId="21A90E08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Align w:val="center"/>
          </w:tcPr>
          <w:p w14:paraId="6D8C1CAC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Align w:val="center"/>
          </w:tcPr>
          <w:p w14:paraId="3334F589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dxa"/>
            <w:vAlign w:val="center"/>
          </w:tcPr>
          <w:p w14:paraId="11BC56C6" w14:textId="77777777" w:rsidR="000857C2" w:rsidRPr="003D31D3" w:rsidRDefault="008B0557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5C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dxa"/>
            <w:vAlign w:val="center"/>
          </w:tcPr>
          <w:p w14:paraId="0159A0C8" w14:textId="77777777" w:rsidR="000857C2" w:rsidRPr="003D31D3" w:rsidRDefault="000857C2" w:rsidP="00892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81" w:rsidRPr="0044194B" w14:paraId="2D91D791" w14:textId="77777777" w:rsidTr="007D1568">
        <w:trPr>
          <w:jc w:val="center"/>
        </w:trPr>
        <w:tc>
          <w:tcPr>
            <w:tcW w:w="480" w:type="dxa"/>
          </w:tcPr>
          <w:p w14:paraId="695F889C" w14:textId="77777777" w:rsidR="009332ED" w:rsidRPr="0044194B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</w:tcPr>
          <w:p w14:paraId="1108B339" w14:textId="77777777" w:rsidR="009332ED" w:rsidRPr="003D31D3" w:rsidRDefault="009332ED" w:rsidP="008928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D31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4" w:type="dxa"/>
          </w:tcPr>
          <w:p w14:paraId="15D0506D" w14:textId="77777777" w:rsidR="009332ED" w:rsidRPr="007D1568" w:rsidRDefault="007D1568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5" w:type="dxa"/>
          </w:tcPr>
          <w:p w14:paraId="73AA1A58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4" w:type="dxa"/>
          </w:tcPr>
          <w:p w14:paraId="5FC19D60" w14:textId="77777777" w:rsidR="009332ED" w:rsidRPr="007D1568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</w:tcPr>
          <w:p w14:paraId="21BF4C03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99" w:type="dxa"/>
            <w:vAlign w:val="center"/>
          </w:tcPr>
          <w:p w14:paraId="42D3C44A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63" w:type="dxa"/>
            <w:vAlign w:val="center"/>
          </w:tcPr>
          <w:p w14:paraId="511E235F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0" w:type="dxa"/>
            <w:vAlign w:val="center"/>
          </w:tcPr>
          <w:p w14:paraId="0C3FE136" w14:textId="77777777" w:rsidR="009332ED" w:rsidRPr="002B0138" w:rsidRDefault="008B0557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4" w:type="dxa"/>
            <w:vAlign w:val="center"/>
          </w:tcPr>
          <w:p w14:paraId="09AF8519" w14:textId="77777777" w:rsidR="009332ED" w:rsidRPr="008E42A4" w:rsidRDefault="009332ED" w:rsidP="0089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4F079417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70C91BF5" w14:textId="77777777" w:rsidR="000857C2" w:rsidRPr="008E42A4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2268">
        <w:rPr>
          <w:rFonts w:ascii="Times New Roman" w:hAnsi="Times New Roman"/>
          <w:sz w:val="24"/>
          <w:szCs w:val="20"/>
          <w:lang w:eastAsia="ru-RU"/>
        </w:rPr>
        <w:t xml:space="preserve">Примечания: О – очная форма обучения, </w:t>
      </w:r>
      <w:r>
        <w:rPr>
          <w:rFonts w:ascii="Times New Roman" w:hAnsi="Times New Roman"/>
          <w:sz w:val="24"/>
          <w:szCs w:val="20"/>
          <w:lang w:eastAsia="ru-RU"/>
        </w:rPr>
        <w:t>З – заочная форма обучения.</w:t>
      </w:r>
    </w:p>
    <w:p w14:paraId="6E426B87" w14:textId="77777777" w:rsidR="000857C2" w:rsidRPr="00E64A17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241F0B" w14:textId="77777777" w:rsidR="000857C2" w:rsidRPr="003D31D3" w:rsidRDefault="000857C2" w:rsidP="00E64A17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4.2. Содержание разделов и тем дисциплины</w:t>
      </w:r>
    </w:p>
    <w:p w14:paraId="55C7AC5B" w14:textId="77777777" w:rsidR="00976242" w:rsidRPr="007B114A" w:rsidRDefault="00976242" w:rsidP="007B114A">
      <w:pPr>
        <w:spacing w:after="0" w:line="240" w:lineRule="auto"/>
        <w:ind w:firstLine="560"/>
        <w:rPr>
          <w:rFonts w:ascii="Times New Roman" w:hAnsi="Times New Roman"/>
          <w:i/>
          <w:sz w:val="28"/>
          <w:szCs w:val="28"/>
        </w:rPr>
      </w:pPr>
    </w:p>
    <w:p w14:paraId="682C0436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61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1</w:t>
      </w:r>
      <w:r w:rsidR="000B23F5">
        <w:rPr>
          <w:rFonts w:ascii="Times New Roman" w:hAnsi="Times New Roman"/>
          <w:b/>
          <w:sz w:val="28"/>
          <w:szCs w:val="20"/>
          <w:lang w:eastAsia="ru-RU"/>
        </w:rPr>
        <w:t>Судно и его характеристики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</w:t>
      </w:r>
      <w:r w:rsidR="00ED7791">
        <w:rPr>
          <w:rFonts w:ascii="Times New Roman" w:hAnsi="Times New Roman"/>
          <w:b/>
          <w:sz w:val="28"/>
          <w:szCs w:val="20"/>
          <w:lang w:eastAsia="ru-RU"/>
        </w:rPr>
        <w:t>2,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] </w:t>
      </w:r>
    </w:p>
    <w:p w14:paraId="7BAA6DB2" w14:textId="77777777" w:rsidR="000857C2" w:rsidRDefault="002D6DC6" w:rsidP="002D6DC6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2D6DC6">
        <w:rPr>
          <w:rFonts w:ascii="Times New Roman" w:hAnsi="Times New Roman"/>
          <w:sz w:val="28"/>
          <w:szCs w:val="20"/>
          <w:lang w:eastAsia="ru-RU"/>
        </w:rPr>
        <w:t>Классификация судов. Основные технико-эксплуатационныехарактеристики судов. Типы транспортных судов. Судовые помещения.Основные конструктивные элементы.</w:t>
      </w:r>
      <w:r>
        <w:rPr>
          <w:rFonts w:ascii="Times New Roman" w:hAnsi="Times New Roman"/>
          <w:sz w:val="28"/>
          <w:szCs w:val="20"/>
          <w:lang w:eastAsia="ru-RU"/>
        </w:rPr>
        <w:t xml:space="preserve"> Судовой экипаж: его состав и основные обязанности.</w:t>
      </w:r>
      <w:r w:rsidR="00E86E0D">
        <w:rPr>
          <w:rFonts w:ascii="Times New Roman" w:hAnsi="Times New Roman"/>
          <w:sz w:val="28"/>
          <w:szCs w:val="20"/>
          <w:lang w:eastAsia="ru-RU"/>
        </w:rPr>
        <w:t xml:space="preserve"> Судовая вахта. </w:t>
      </w:r>
      <w:r w:rsidR="00765B5F" w:rsidRPr="00765B5F">
        <w:rPr>
          <w:rFonts w:ascii="Times New Roman" w:hAnsi="Times New Roman"/>
          <w:sz w:val="28"/>
          <w:szCs w:val="20"/>
          <w:lang w:eastAsia="ru-RU"/>
        </w:rPr>
        <w:t xml:space="preserve">Роль судовой электротехнической службы в обеспечении эффективного и </w:t>
      </w:r>
      <w:r w:rsidR="00765B5F">
        <w:rPr>
          <w:rFonts w:ascii="Times New Roman" w:hAnsi="Times New Roman"/>
          <w:sz w:val="28"/>
          <w:szCs w:val="20"/>
          <w:lang w:eastAsia="ru-RU"/>
        </w:rPr>
        <w:t>безопасного функционирования су</w:t>
      </w:r>
      <w:r w:rsidR="00765B5F" w:rsidRPr="00765B5F">
        <w:rPr>
          <w:rFonts w:ascii="Times New Roman" w:hAnsi="Times New Roman"/>
          <w:sz w:val="28"/>
          <w:szCs w:val="20"/>
          <w:lang w:eastAsia="ru-RU"/>
        </w:rPr>
        <w:t>дового оборудования</w:t>
      </w:r>
    </w:p>
    <w:p w14:paraId="543F3CF3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2</w:t>
      </w:r>
      <w:r w:rsidR="000B23F5">
        <w:rPr>
          <w:rFonts w:ascii="Times New Roman" w:hAnsi="Times New Roman"/>
          <w:b/>
          <w:sz w:val="28"/>
          <w:szCs w:val="20"/>
          <w:lang w:eastAsia="ru-RU"/>
        </w:rPr>
        <w:t>Судовые энергетические установки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[1,2,</w:t>
      </w:r>
      <w:r w:rsidR="00377B9A">
        <w:rPr>
          <w:rFonts w:ascii="Times New Roman" w:hAnsi="Times New Roman"/>
          <w:b/>
          <w:sz w:val="28"/>
          <w:szCs w:val="20"/>
          <w:lang w:eastAsia="ru-RU"/>
        </w:rPr>
        <w:t>3,</w:t>
      </w:r>
      <w:r w:rsidR="00530343">
        <w:rPr>
          <w:rFonts w:ascii="Times New Roman" w:hAnsi="Times New Roman"/>
          <w:b/>
          <w:sz w:val="28"/>
          <w:szCs w:val="20"/>
          <w:lang w:eastAsia="ru-RU"/>
        </w:rPr>
        <w:t>5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] </w:t>
      </w:r>
    </w:p>
    <w:p w14:paraId="191216B6" w14:textId="77777777" w:rsidR="002D6DC6" w:rsidRPr="002D6DC6" w:rsidRDefault="002D6DC6" w:rsidP="002D6DC6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2D6DC6">
        <w:rPr>
          <w:rFonts w:ascii="Times New Roman" w:hAnsi="Times New Roman"/>
          <w:sz w:val="28"/>
          <w:szCs w:val="20"/>
          <w:lang w:eastAsia="ru-RU"/>
        </w:rPr>
        <w:t xml:space="preserve">Принцип действия и схемы </w:t>
      </w:r>
      <w:r>
        <w:rPr>
          <w:rFonts w:ascii="Times New Roman" w:hAnsi="Times New Roman"/>
          <w:sz w:val="28"/>
          <w:szCs w:val="20"/>
          <w:lang w:eastAsia="ru-RU"/>
        </w:rPr>
        <w:t>энергетических установок</w:t>
      </w:r>
      <w:r w:rsidRPr="002D6DC6">
        <w:rPr>
          <w:rFonts w:ascii="Times New Roman" w:hAnsi="Times New Roman"/>
          <w:sz w:val="28"/>
          <w:szCs w:val="20"/>
          <w:lang w:eastAsia="ru-RU"/>
        </w:rPr>
        <w:t>. Назначение основных элементов, конструктивные особенности.Основные направления развития.Схемы судовых дизельных установок. Классификация дизелей и ихмаркировка. Основные деталиконструкции. Системы, обеспечивающие работу дизеля</w:t>
      </w:r>
      <w:r>
        <w:rPr>
          <w:rFonts w:ascii="Times New Roman" w:hAnsi="Times New Roman"/>
          <w:sz w:val="28"/>
          <w:szCs w:val="20"/>
          <w:lang w:eastAsia="ru-RU"/>
        </w:rPr>
        <w:t>. Системы автоматизации управления энергетическими установками.</w:t>
      </w:r>
    </w:p>
    <w:p w14:paraId="65FE1530" w14:textId="77777777" w:rsidR="000857C2" w:rsidRPr="009E2210" w:rsidRDefault="000857C2" w:rsidP="002D6DC6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3</w:t>
      </w:r>
      <w:r w:rsidR="000B23F5">
        <w:rPr>
          <w:rFonts w:ascii="Times New Roman" w:hAnsi="Times New Roman"/>
          <w:b/>
          <w:sz w:val="28"/>
          <w:szCs w:val="20"/>
          <w:lang w:eastAsia="ru-RU"/>
        </w:rPr>
        <w:t>Судовое электрооборудование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[1,2,</w:t>
      </w:r>
      <w:r w:rsidR="00377B9A">
        <w:rPr>
          <w:rFonts w:ascii="Times New Roman" w:hAnsi="Times New Roman"/>
          <w:b/>
          <w:sz w:val="28"/>
          <w:szCs w:val="20"/>
          <w:lang w:eastAsia="ru-RU"/>
        </w:rPr>
        <w:t>3,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4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] </w:t>
      </w:r>
    </w:p>
    <w:p w14:paraId="5F7FC0CE" w14:textId="77777777" w:rsidR="00ED7791" w:rsidRDefault="002D6DC6" w:rsidP="00ED7791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Судовая электростанция: классификация и основные схемы силовых цепей. Виды судовых генераторов. Аварийные источники электроэнергии. Главный распределительный щит и аварийный распределительный щит. Судовые кабели. Распределительные щиты.</w:t>
      </w:r>
    </w:p>
    <w:p w14:paraId="43148E08" w14:textId="77777777" w:rsidR="000857C2" w:rsidRPr="009E2210" w:rsidRDefault="000857C2" w:rsidP="00ED7791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4</w:t>
      </w:r>
      <w:r w:rsidR="000B23F5">
        <w:rPr>
          <w:rFonts w:ascii="Times New Roman" w:hAnsi="Times New Roman"/>
          <w:b/>
          <w:sz w:val="28"/>
          <w:szCs w:val="20"/>
          <w:lang w:eastAsia="ru-RU"/>
        </w:rPr>
        <w:t>Основные судовые механизмы и устройства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[1,2,</w:t>
      </w:r>
      <w:r w:rsidR="00EC466D">
        <w:rPr>
          <w:rFonts w:ascii="Times New Roman" w:hAnsi="Times New Roman"/>
          <w:b/>
          <w:sz w:val="28"/>
          <w:szCs w:val="20"/>
          <w:lang w:eastAsia="ru-RU"/>
        </w:rPr>
        <w:t>3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>]</w:t>
      </w:r>
    </w:p>
    <w:p w14:paraId="069991AA" w14:textId="77777777" w:rsidR="00ED7791" w:rsidRDefault="002D6DC6" w:rsidP="002D6DC6">
      <w:pPr>
        <w:overflowPunct w:val="0"/>
        <w:autoSpaceDE w:val="0"/>
        <w:autoSpaceDN w:val="0"/>
        <w:adjustRightInd w:val="0"/>
        <w:spacing w:after="12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2D6DC6">
        <w:rPr>
          <w:rFonts w:ascii="Times New Roman" w:hAnsi="Times New Roman"/>
          <w:sz w:val="28"/>
          <w:szCs w:val="20"/>
          <w:lang w:eastAsia="ru-RU"/>
        </w:rPr>
        <w:t xml:space="preserve">Механизмысудовых устройств. </w:t>
      </w:r>
      <w:r>
        <w:rPr>
          <w:rFonts w:ascii="Times New Roman" w:hAnsi="Times New Roman"/>
          <w:sz w:val="28"/>
          <w:szCs w:val="20"/>
          <w:lang w:eastAsia="ru-RU"/>
        </w:rPr>
        <w:t xml:space="preserve">Палубные механизмы. </w:t>
      </w:r>
      <w:r w:rsidRPr="002D6DC6">
        <w:rPr>
          <w:rFonts w:ascii="Times New Roman" w:hAnsi="Times New Roman"/>
          <w:sz w:val="28"/>
          <w:szCs w:val="20"/>
          <w:lang w:eastAsia="ru-RU"/>
        </w:rPr>
        <w:t>Холодильныеу</w:t>
      </w:r>
      <w:r>
        <w:rPr>
          <w:rFonts w:ascii="Times New Roman" w:hAnsi="Times New Roman"/>
          <w:sz w:val="28"/>
          <w:szCs w:val="20"/>
          <w:lang w:eastAsia="ru-RU"/>
        </w:rPr>
        <w:t>становки. Испарительные установ</w:t>
      </w:r>
      <w:r w:rsidRPr="002D6DC6">
        <w:rPr>
          <w:rFonts w:ascii="Times New Roman" w:hAnsi="Times New Roman"/>
          <w:sz w:val="28"/>
          <w:szCs w:val="20"/>
          <w:lang w:eastAsia="ru-RU"/>
        </w:rPr>
        <w:t>ки. Насосы. Компрессоры. Теплообменные аппараты. Требования между</w:t>
      </w:r>
      <w:r>
        <w:rPr>
          <w:rFonts w:ascii="Times New Roman" w:hAnsi="Times New Roman"/>
          <w:sz w:val="28"/>
          <w:szCs w:val="20"/>
          <w:lang w:eastAsia="ru-RU"/>
        </w:rPr>
        <w:t>народных конвенций и их техниче</w:t>
      </w:r>
      <w:r w:rsidRPr="002D6DC6">
        <w:rPr>
          <w:rFonts w:ascii="Times New Roman" w:hAnsi="Times New Roman"/>
          <w:sz w:val="28"/>
          <w:szCs w:val="20"/>
          <w:lang w:eastAsia="ru-RU"/>
        </w:rPr>
        <w:t>ское обеспечение на судах</w:t>
      </w:r>
      <w:r w:rsidR="00765B5F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765B5F" w:rsidRPr="00765B5F">
        <w:rPr>
          <w:rFonts w:ascii="Times New Roman" w:hAnsi="Times New Roman"/>
          <w:sz w:val="28"/>
          <w:szCs w:val="20"/>
          <w:lang w:eastAsia="ru-RU"/>
        </w:rPr>
        <w:t>Современно состояние и перспективы развития отечественного и ми</w:t>
      </w:r>
      <w:r w:rsidR="00765B5F" w:rsidRPr="00765B5F">
        <w:rPr>
          <w:rFonts w:ascii="Times New Roman" w:hAnsi="Times New Roman"/>
          <w:sz w:val="28"/>
          <w:szCs w:val="20"/>
          <w:lang w:eastAsia="ru-RU"/>
        </w:rPr>
        <w:lastRenderedPageBreak/>
        <w:t>рового флота; Перспе</w:t>
      </w:r>
      <w:r w:rsidR="00765B5F">
        <w:rPr>
          <w:rFonts w:ascii="Times New Roman" w:hAnsi="Times New Roman"/>
          <w:sz w:val="28"/>
          <w:szCs w:val="20"/>
          <w:lang w:eastAsia="ru-RU"/>
        </w:rPr>
        <w:t>ктивы развития судово</w:t>
      </w:r>
      <w:r w:rsidR="00765B5F" w:rsidRPr="00765B5F">
        <w:rPr>
          <w:rFonts w:ascii="Times New Roman" w:hAnsi="Times New Roman"/>
          <w:sz w:val="28"/>
          <w:szCs w:val="20"/>
          <w:lang w:eastAsia="ru-RU"/>
        </w:rPr>
        <w:t>го э</w:t>
      </w:r>
      <w:r w:rsidR="00765B5F">
        <w:rPr>
          <w:rFonts w:ascii="Times New Roman" w:hAnsi="Times New Roman"/>
          <w:sz w:val="28"/>
          <w:szCs w:val="20"/>
          <w:lang w:eastAsia="ru-RU"/>
        </w:rPr>
        <w:t>лектрооборудования и средств ав</w:t>
      </w:r>
      <w:r w:rsidR="00765B5F" w:rsidRPr="00765B5F">
        <w:rPr>
          <w:rFonts w:ascii="Times New Roman" w:hAnsi="Times New Roman"/>
          <w:sz w:val="28"/>
          <w:szCs w:val="20"/>
          <w:lang w:eastAsia="ru-RU"/>
        </w:rPr>
        <w:t>томатики</w:t>
      </w:r>
    </w:p>
    <w:p w14:paraId="4C75E88B" w14:textId="77777777" w:rsidR="00E8777F" w:rsidRDefault="00E8777F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626708C4" w14:textId="77777777" w:rsidR="000857C2" w:rsidRPr="004A03F9" w:rsidRDefault="000857C2" w:rsidP="00E64A17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4A03F9">
        <w:rPr>
          <w:rFonts w:ascii="Times New Roman" w:hAnsi="Times New Roman"/>
          <w:b/>
          <w:i/>
          <w:sz w:val="28"/>
          <w:szCs w:val="28"/>
        </w:rPr>
        <w:t xml:space="preserve">4.3.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лабораторных работ</w:t>
      </w:r>
    </w:p>
    <w:p w14:paraId="25C8331A" w14:textId="77777777" w:rsidR="000857C2" w:rsidRDefault="002D6DC6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предусмотрены</w:t>
      </w:r>
    </w:p>
    <w:p w14:paraId="0C5D3581" w14:textId="77777777" w:rsidR="002D6DC6" w:rsidRPr="00E53B39" w:rsidRDefault="002D6DC6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6EDA4D28" w14:textId="77777777" w:rsidR="000857C2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E53B39">
        <w:rPr>
          <w:rFonts w:ascii="Times New Roman" w:hAnsi="Times New Roman"/>
          <w:b/>
          <w:i/>
          <w:sz w:val="28"/>
          <w:szCs w:val="28"/>
        </w:rPr>
        <w:t xml:space="preserve">4.4.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практический занятий</w:t>
      </w:r>
    </w:p>
    <w:p w14:paraId="47CEF9AE" w14:textId="77777777" w:rsidR="007D1568" w:rsidRPr="007D1568" w:rsidRDefault="007D1568" w:rsidP="00E64A1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7D1568">
        <w:rPr>
          <w:rFonts w:ascii="Times New Roman" w:hAnsi="Times New Roman"/>
          <w:sz w:val="28"/>
          <w:szCs w:val="28"/>
        </w:rPr>
        <w:t>Не предусмотрены</w:t>
      </w:r>
    </w:p>
    <w:p w14:paraId="6A4D75AE" w14:textId="77777777" w:rsidR="000857C2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38A87C83" w14:textId="77777777" w:rsidR="000857C2" w:rsidRDefault="000857C2" w:rsidP="00E64A17">
      <w:pPr>
        <w:spacing w:after="12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4.5. Курсовой проект (работа)</w:t>
      </w:r>
    </w:p>
    <w:p w14:paraId="32BD8170" w14:textId="77777777" w:rsidR="007D1568" w:rsidRPr="007D1568" w:rsidRDefault="007D1568" w:rsidP="00E64A17">
      <w:pPr>
        <w:spacing w:after="120" w:line="240" w:lineRule="auto"/>
        <w:ind w:firstLine="540"/>
        <w:rPr>
          <w:rFonts w:ascii="Times New Roman" w:hAnsi="Times New Roman"/>
          <w:sz w:val="28"/>
          <w:szCs w:val="28"/>
        </w:rPr>
      </w:pPr>
      <w:r w:rsidRPr="007D1568">
        <w:rPr>
          <w:rFonts w:ascii="Times New Roman" w:hAnsi="Times New Roman"/>
          <w:sz w:val="28"/>
          <w:szCs w:val="28"/>
        </w:rPr>
        <w:t>Не предусмотрен</w:t>
      </w:r>
    </w:p>
    <w:p w14:paraId="2B1B62FB" w14:textId="77777777" w:rsidR="001A1BAE" w:rsidRDefault="001A1BAE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54B100FD" w14:textId="77777777" w:rsidR="000857C2" w:rsidRPr="004A2264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4.6. Самостоятельная работа. Контроль самостоятельной работы</w:t>
      </w:r>
    </w:p>
    <w:p w14:paraId="257FC087" w14:textId="77777777" w:rsidR="001A1BAE" w:rsidRPr="00BF7FEC" w:rsidRDefault="001A1BAE" w:rsidP="001A1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EC">
        <w:rPr>
          <w:rFonts w:ascii="Times New Roman" w:hAnsi="Times New Roman"/>
          <w:sz w:val="28"/>
          <w:szCs w:val="28"/>
        </w:rPr>
        <w:t xml:space="preserve">В самостоятельную работу студента </w:t>
      </w:r>
      <w:r w:rsidR="007D1568">
        <w:rPr>
          <w:rFonts w:ascii="Times New Roman" w:hAnsi="Times New Roman"/>
          <w:sz w:val="28"/>
          <w:szCs w:val="28"/>
        </w:rPr>
        <w:t xml:space="preserve">входит подготовка к лекционным </w:t>
      </w:r>
      <w:r w:rsidRPr="00BF7FEC">
        <w:rPr>
          <w:rFonts w:ascii="Times New Roman" w:hAnsi="Times New Roman"/>
          <w:sz w:val="28"/>
          <w:szCs w:val="28"/>
        </w:rPr>
        <w:t xml:space="preserve">занятиям путем изучения соответствующего теоретического материала и выполнения </w:t>
      </w:r>
      <w:r w:rsidR="00E86E0D">
        <w:rPr>
          <w:rFonts w:ascii="Times New Roman" w:hAnsi="Times New Roman"/>
          <w:sz w:val="28"/>
          <w:szCs w:val="28"/>
        </w:rPr>
        <w:t>рефератов</w:t>
      </w:r>
      <w:r w:rsidRPr="00BF7FEC">
        <w:rPr>
          <w:rFonts w:ascii="Times New Roman" w:hAnsi="Times New Roman"/>
          <w:sz w:val="28"/>
          <w:szCs w:val="28"/>
        </w:rPr>
        <w:t>. Подробные рекомендации по организации самостоятельной работы студента приведены в источниках, указанных в п. 8 данной рабочей программы.</w:t>
      </w:r>
    </w:p>
    <w:p w14:paraId="3109D3FC" w14:textId="77777777" w:rsidR="001A1BAE" w:rsidRDefault="001A1BAE" w:rsidP="001A1B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FEC">
        <w:rPr>
          <w:rFonts w:ascii="Times New Roman" w:hAnsi="Times New Roman"/>
          <w:sz w:val="28"/>
          <w:szCs w:val="28"/>
        </w:rPr>
        <w:t>Контроль самостоятельной работы студента осуществляется при проведении индивидуальных и групповых консультаций.</w:t>
      </w:r>
    </w:p>
    <w:p w14:paraId="61163553" w14:textId="77777777" w:rsidR="001A1BAE" w:rsidRDefault="001A1BAE" w:rsidP="001A1BA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C0895A2" w14:textId="77777777" w:rsidR="000857C2" w:rsidRPr="004A2264" w:rsidRDefault="000857C2" w:rsidP="00E64A17">
      <w:pPr>
        <w:spacing w:after="240" w:line="240" w:lineRule="auto"/>
        <w:ind w:firstLine="574"/>
        <w:rPr>
          <w:rFonts w:ascii="Times New Roman" w:hAnsi="Times New Roman"/>
          <w:b/>
          <w:sz w:val="28"/>
          <w:szCs w:val="28"/>
        </w:rPr>
      </w:pPr>
      <w:r w:rsidRPr="004A2264">
        <w:rPr>
          <w:rFonts w:ascii="Times New Roman" w:hAnsi="Times New Roman"/>
          <w:b/>
          <w:sz w:val="28"/>
          <w:szCs w:val="28"/>
        </w:rPr>
        <w:t xml:space="preserve">5 Фонд оценочных </w:t>
      </w:r>
      <w:r w:rsidR="00B33D4A">
        <w:rPr>
          <w:rFonts w:ascii="Times New Roman" w:hAnsi="Times New Roman"/>
          <w:b/>
          <w:sz w:val="28"/>
          <w:szCs w:val="28"/>
        </w:rPr>
        <w:t>материалов</w:t>
      </w:r>
      <w:r w:rsidRPr="004A2264">
        <w:rPr>
          <w:rFonts w:ascii="Times New Roman" w:hAnsi="Times New Roman"/>
          <w:b/>
          <w:sz w:val="28"/>
          <w:szCs w:val="28"/>
        </w:rPr>
        <w:t xml:space="preserve"> для проведения промежуточной аттестации обучающихся по дисциплине (модулю)</w:t>
      </w:r>
    </w:p>
    <w:p w14:paraId="60613194" w14:textId="77777777" w:rsidR="000857C2" w:rsidRDefault="000857C2" w:rsidP="00E64A17">
      <w:pPr>
        <w:spacing w:after="240" w:line="240" w:lineRule="auto"/>
        <w:ind w:firstLine="574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5.1. Перечень компетенций с указанием этапов их формирования в процессе освоения образовательной программы</w:t>
      </w:r>
      <w:r w:rsidRPr="004A2264">
        <w:rPr>
          <w:rFonts w:ascii="Times New Roman" w:hAnsi="Times New Roman"/>
          <w:b/>
          <w:i/>
          <w:sz w:val="28"/>
          <w:szCs w:val="24"/>
          <w:lang w:eastAsia="ru-RU"/>
        </w:rPr>
        <w:t xml:space="preserve"> в части дисциплины (модуля)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1538"/>
        <w:gridCol w:w="1618"/>
        <w:gridCol w:w="4640"/>
        <w:gridCol w:w="1790"/>
        <w:gridCol w:w="7"/>
      </w:tblGrid>
      <w:tr w:rsidR="000857C2" w:rsidRPr="00B40808" w14:paraId="4D0F90FC" w14:textId="77777777" w:rsidTr="00A06188">
        <w:trPr>
          <w:gridBefore w:val="1"/>
          <w:wBefore w:w="14" w:type="dxa"/>
          <w:trHeight w:val="800"/>
          <w:tblHeader/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7F0C8" w14:textId="77777777" w:rsidR="000857C2" w:rsidRPr="001A1BAE" w:rsidRDefault="000857C2" w:rsidP="009D563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CDF5B" w14:textId="77777777" w:rsidR="000857C2" w:rsidRPr="001A1BAE" w:rsidRDefault="000857C2" w:rsidP="009D563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17076" w14:textId="77777777" w:rsidR="000857C2" w:rsidRPr="001A1BAE" w:rsidRDefault="000857C2" w:rsidP="009D563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446DF" w14:textId="77777777" w:rsidR="000857C2" w:rsidRPr="001A1BAE" w:rsidRDefault="000857C2" w:rsidP="009D5635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765B5F" w:rsidRPr="00B40808" w14:paraId="339672E9" w14:textId="77777777" w:rsidTr="00526085">
        <w:trPr>
          <w:gridAfter w:val="1"/>
          <w:wAfter w:w="7" w:type="dxa"/>
          <w:trHeight w:val="1676"/>
          <w:jc w:val="center"/>
        </w:trPr>
        <w:tc>
          <w:tcPr>
            <w:tcW w:w="1552" w:type="dxa"/>
            <w:gridSpan w:val="2"/>
            <w:tcBorders>
              <w:top w:val="single" w:sz="12" w:space="0" w:color="auto"/>
            </w:tcBorders>
            <w:vAlign w:val="center"/>
          </w:tcPr>
          <w:p w14:paraId="6939E152" w14:textId="77777777" w:rsidR="00765B5F" w:rsidRPr="001A1BAE" w:rsidRDefault="00765B5F" w:rsidP="009D5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У</w:t>
            </w:r>
            <w:r w:rsidRPr="001A1BAE">
              <w:rPr>
                <w:rFonts w:ascii="Times New Roman" w:hAnsi="Times New Roman"/>
                <w:i/>
                <w:sz w:val="24"/>
                <w:szCs w:val="20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3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14:paraId="6C85F575" w14:textId="77777777" w:rsidR="00765B5F" w:rsidRPr="001A1BAE" w:rsidRDefault="00765B5F" w:rsidP="009D5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640" w:type="dxa"/>
            <w:tcBorders>
              <w:top w:val="single" w:sz="12" w:space="0" w:color="auto"/>
            </w:tcBorders>
          </w:tcPr>
          <w:p w14:paraId="6A266E35" w14:textId="77777777" w:rsidR="00765B5F" w:rsidRPr="001A1BAE" w:rsidRDefault="00765B5F" w:rsidP="009D5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1 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Судно и его характеристики</w:t>
            </w:r>
          </w:p>
          <w:p w14:paraId="5F5EC5E3" w14:textId="77777777" w:rsidR="00765B5F" w:rsidRDefault="00765B5F" w:rsidP="00A06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2 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Судовые энергетические установки</w:t>
            </w:r>
          </w:p>
          <w:p w14:paraId="51DA7F1D" w14:textId="77777777" w:rsidR="00765B5F" w:rsidRPr="001A1BAE" w:rsidRDefault="00765B5F" w:rsidP="00A06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3 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Судовое электрооборудование</w:t>
            </w:r>
          </w:p>
          <w:p w14:paraId="464B59B8" w14:textId="77777777" w:rsidR="00765B5F" w:rsidRPr="001A1BAE" w:rsidRDefault="00765B5F" w:rsidP="00A06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4 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Основные судовые механизмы и устройства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  <w:vAlign w:val="center"/>
          </w:tcPr>
          <w:p w14:paraId="53BDCE0C" w14:textId="77777777" w:rsidR="00765B5F" w:rsidRPr="001A1BAE" w:rsidRDefault="00765B5F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 дисциплине </w:t>
            </w:r>
          </w:p>
        </w:tc>
      </w:tr>
      <w:tr w:rsidR="00765B5F" w:rsidRPr="00B40808" w14:paraId="6E8A17F0" w14:textId="77777777" w:rsidTr="00B34519">
        <w:trPr>
          <w:gridAfter w:val="1"/>
          <w:wAfter w:w="7" w:type="dxa"/>
          <w:trHeight w:val="1853"/>
          <w:jc w:val="center"/>
        </w:trPr>
        <w:tc>
          <w:tcPr>
            <w:tcW w:w="1552" w:type="dxa"/>
            <w:gridSpan w:val="2"/>
            <w:vAlign w:val="center"/>
          </w:tcPr>
          <w:p w14:paraId="2DC3123D" w14:textId="77777777" w:rsidR="00765B5F" w:rsidRPr="001A1BAE" w:rsidRDefault="00765B5F" w:rsidP="009D56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lastRenderedPageBreak/>
              <w:t>УК-6</w:t>
            </w:r>
          </w:p>
        </w:tc>
        <w:tc>
          <w:tcPr>
            <w:tcW w:w="1618" w:type="dxa"/>
            <w:vAlign w:val="center"/>
          </w:tcPr>
          <w:p w14:paraId="2F9F6D7A" w14:textId="77777777" w:rsidR="00765B5F" w:rsidRPr="001A1BAE" w:rsidRDefault="00765B5F" w:rsidP="00765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640" w:type="dxa"/>
          </w:tcPr>
          <w:p w14:paraId="1237A775" w14:textId="77777777" w:rsidR="00765B5F" w:rsidRDefault="00765B5F" w:rsidP="00A06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2 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Судовые энергетические установки</w:t>
            </w:r>
          </w:p>
          <w:p w14:paraId="7C1FE793" w14:textId="77777777" w:rsidR="00765B5F" w:rsidRPr="001A1BAE" w:rsidRDefault="00765B5F" w:rsidP="00A06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3 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Судовое электрооборудование</w:t>
            </w:r>
          </w:p>
          <w:p w14:paraId="6F03FBD1" w14:textId="77777777" w:rsidR="00765B5F" w:rsidRPr="001A1BAE" w:rsidRDefault="00765B5F" w:rsidP="00A06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Тема 4 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Основные судовые механизмы и устройства</w:t>
            </w:r>
          </w:p>
        </w:tc>
        <w:tc>
          <w:tcPr>
            <w:tcW w:w="1790" w:type="dxa"/>
            <w:vMerge/>
            <w:vAlign w:val="center"/>
          </w:tcPr>
          <w:p w14:paraId="06E0863A" w14:textId="77777777" w:rsidR="00765B5F" w:rsidRPr="001A1BAE" w:rsidRDefault="00765B5F" w:rsidP="00B3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14:paraId="42C54D38" w14:textId="77777777" w:rsidR="00BF117F" w:rsidRDefault="00BF117F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6304113" w14:textId="77777777" w:rsidR="000857C2" w:rsidRDefault="000857C2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4D70CA">
        <w:rPr>
          <w:rFonts w:ascii="Times New Roman" w:hAnsi="Times New Roman"/>
          <w:b/>
          <w:i/>
          <w:sz w:val="28"/>
          <w:szCs w:val="28"/>
        </w:rPr>
        <w:t>5.2. Описание показателей и критериев оценивания компетенций на различных этапах их формирования, описание шкал оценивания</w:t>
      </w:r>
    </w:p>
    <w:p w14:paraId="243D46AD" w14:textId="77777777" w:rsidR="00457199" w:rsidRPr="00457199" w:rsidRDefault="00457199" w:rsidP="00457199">
      <w:pPr>
        <w:pStyle w:val="3"/>
        <w:spacing w:after="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1580"/>
        <w:gridCol w:w="1414"/>
        <w:gridCol w:w="1058"/>
        <w:gridCol w:w="2757"/>
        <w:gridCol w:w="2036"/>
        <w:gridCol w:w="6"/>
      </w:tblGrid>
      <w:tr w:rsidR="000857C2" w:rsidRPr="004D70CA" w14:paraId="2B079D61" w14:textId="77777777" w:rsidTr="002E2E87">
        <w:trPr>
          <w:gridAfter w:val="1"/>
          <w:wAfter w:w="6" w:type="dxa"/>
          <w:tblHeader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D2D58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Шифр</w:t>
            </w:r>
          </w:p>
          <w:p w14:paraId="23516249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компетенции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451C8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Style w:val="FontStyle45"/>
                <w:rFonts w:eastAsia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Этапы формирования компетенции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20F2A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Наименование оценочного средства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CB03A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Показатели оценивания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15F1D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Критерии оценивания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A9E4D" w14:textId="77777777" w:rsidR="000857C2" w:rsidRPr="001A1BAE" w:rsidRDefault="000857C2" w:rsidP="00457199">
            <w:pPr>
              <w:pStyle w:val="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1A1BAE">
              <w:rPr>
                <w:rFonts w:ascii="Times New Roman" w:eastAsia="Times New Roman" w:hAnsi="Times New Roman"/>
                <w:b/>
                <w:sz w:val="24"/>
                <w:szCs w:val="20"/>
              </w:rPr>
              <w:t>Шкала оценивания</w:t>
            </w:r>
          </w:p>
        </w:tc>
      </w:tr>
      <w:tr w:rsidR="00765B5F" w:rsidRPr="004D70CA" w14:paraId="1CF45496" w14:textId="77777777" w:rsidTr="00D33955">
        <w:trPr>
          <w:trHeight w:val="3396"/>
          <w:jc w:val="center"/>
        </w:trPr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5E2D6EEC" w14:textId="77777777" w:rsidR="00765B5F" w:rsidRPr="001A1BAE" w:rsidRDefault="00765B5F" w:rsidP="002E2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0"/>
              </w:rPr>
              <w:t>У</w:t>
            </w:r>
            <w:r w:rsidRPr="001A1BAE">
              <w:rPr>
                <w:rFonts w:ascii="Times New Roman" w:hAnsi="Times New Roman"/>
                <w:i/>
                <w:sz w:val="24"/>
                <w:szCs w:val="20"/>
              </w:rPr>
              <w:t>К-</w:t>
            </w:r>
            <w:r>
              <w:rPr>
                <w:rFonts w:ascii="Times New Roman" w:hAnsi="Times New Roman"/>
                <w:i/>
                <w:sz w:val="24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12" w:space="0" w:color="auto"/>
            </w:tcBorders>
            <w:vAlign w:val="center"/>
          </w:tcPr>
          <w:p w14:paraId="10054807" w14:textId="77777777" w:rsidR="00765B5F" w:rsidRPr="001A1BAE" w:rsidRDefault="00765B5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Формирование знаний</w:t>
            </w:r>
          </w:p>
          <w:p w14:paraId="35A8E46C" w14:textId="77777777" w:rsidR="00765B5F" w:rsidRPr="001A1BAE" w:rsidRDefault="00765B5F" w:rsidP="00765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single" w:sz="12" w:space="0" w:color="auto"/>
            </w:tcBorders>
            <w:vAlign w:val="center"/>
          </w:tcPr>
          <w:p w14:paraId="2B4FDFB3" w14:textId="77777777" w:rsidR="00765B5F" w:rsidRPr="001A1BAE" w:rsidRDefault="00765B5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  дисциплине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</w:tcBorders>
            <w:vAlign w:val="center"/>
          </w:tcPr>
          <w:p w14:paraId="32458F0D" w14:textId="77777777" w:rsidR="00765B5F" w:rsidRPr="001A1BAE" w:rsidRDefault="00765B5F" w:rsidP="003B5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зачёт</w:t>
            </w:r>
          </w:p>
        </w:tc>
        <w:tc>
          <w:tcPr>
            <w:tcW w:w="2688" w:type="dxa"/>
            <w:vMerge w:val="restart"/>
            <w:tcBorders>
              <w:top w:val="single" w:sz="12" w:space="0" w:color="auto"/>
            </w:tcBorders>
            <w:vAlign w:val="center"/>
          </w:tcPr>
          <w:p w14:paraId="318DA1F7" w14:textId="77777777" w:rsidR="00765B5F" w:rsidRPr="001A1BAE" w:rsidRDefault="00765B5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218B5C12" w14:textId="77777777" w:rsidR="00765B5F" w:rsidRPr="001A1BAE" w:rsidRDefault="00765B5F" w:rsidP="00A061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Итоговый балл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соответствует критерию оценивания этапа формирования компетенции </w:t>
            </w:r>
            <w:r w:rsidRPr="001A1BA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«не освоен»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A57E21F" w14:textId="77777777" w:rsidR="00765B5F" w:rsidRPr="001A1BAE" w:rsidRDefault="00765B5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Шкала порядка с рангами: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«не зачёт», «зачёт»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14:paraId="188AB953" w14:textId="77777777" w:rsidR="00765B5F" w:rsidRPr="001A1BAE" w:rsidRDefault="00765B5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>Дихотомическая шкала «освоена – не освоена»</w:t>
            </w:r>
          </w:p>
        </w:tc>
      </w:tr>
      <w:tr w:rsidR="00765B5F" w:rsidRPr="004D70CA" w14:paraId="07236F35" w14:textId="77777777" w:rsidTr="00F36689">
        <w:trPr>
          <w:trHeight w:val="3416"/>
          <w:jc w:val="center"/>
        </w:trPr>
        <w:tc>
          <w:tcPr>
            <w:tcW w:w="836" w:type="dxa"/>
            <w:vAlign w:val="center"/>
          </w:tcPr>
          <w:p w14:paraId="645DB124" w14:textId="77777777" w:rsidR="00765B5F" w:rsidRPr="001A1BAE" w:rsidRDefault="00765B5F" w:rsidP="002E2E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0"/>
                <w:lang w:eastAsia="ru-RU"/>
              </w:rPr>
              <w:t>УК-6</w:t>
            </w:r>
          </w:p>
        </w:tc>
        <w:tc>
          <w:tcPr>
            <w:tcW w:w="1541" w:type="dxa"/>
            <w:vAlign w:val="center"/>
          </w:tcPr>
          <w:p w14:paraId="7961AA2F" w14:textId="77777777" w:rsidR="00765B5F" w:rsidRPr="001A1BAE" w:rsidRDefault="00765B5F" w:rsidP="00733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A1BAE">
              <w:rPr>
                <w:rFonts w:ascii="Times New Roman" w:hAnsi="Times New Roman"/>
                <w:sz w:val="24"/>
                <w:szCs w:val="20"/>
                <w:lang w:val="en-US" w:eastAsia="ru-RU"/>
              </w:rPr>
              <w:t>I</w:t>
            </w:r>
            <w:r w:rsidRPr="001A1BA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Формирование знаний</w:t>
            </w:r>
          </w:p>
          <w:p w14:paraId="32CAD3CC" w14:textId="77777777" w:rsidR="00765B5F" w:rsidRPr="001A1BAE" w:rsidRDefault="00765B5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vAlign w:val="center"/>
          </w:tcPr>
          <w:p w14:paraId="2A2C035D" w14:textId="77777777" w:rsidR="00765B5F" w:rsidRPr="001A1BAE" w:rsidRDefault="00765B5F" w:rsidP="003B57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</w:tcPr>
          <w:p w14:paraId="7589E0D9" w14:textId="77777777" w:rsidR="00765B5F" w:rsidRPr="001A1BAE" w:rsidRDefault="00765B5F" w:rsidP="003B5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688" w:type="dxa"/>
            <w:vMerge/>
            <w:vAlign w:val="center"/>
          </w:tcPr>
          <w:p w14:paraId="4583CB69" w14:textId="77777777" w:rsidR="00765B5F" w:rsidRPr="001A1BAE" w:rsidRDefault="00765B5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vMerge/>
            <w:vAlign w:val="center"/>
          </w:tcPr>
          <w:p w14:paraId="6C1F483E" w14:textId="77777777" w:rsidR="00765B5F" w:rsidRPr="001A1BAE" w:rsidRDefault="00765B5F" w:rsidP="00457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14:paraId="756E0151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1835820E" w14:textId="77777777" w:rsidR="000857C2" w:rsidRPr="00474C7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b/>
          <w:i/>
          <w:sz w:val="28"/>
          <w:szCs w:val="28"/>
        </w:rPr>
        <w:t>5.3.Типовые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57CB0FDA" w14:textId="77777777" w:rsidR="000857C2" w:rsidRDefault="000857C2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lastRenderedPageBreak/>
        <w:t>5.3.1. Компетенци</w:t>
      </w:r>
      <w:r w:rsidR="00C060C1">
        <w:rPr>
          <w:rFonts w:ascii="Times New Roman" w:hAnsi="Times New Roman"/>
          <w:i/>
          <w:sz w:val="28"/>
          <w:szCs w:val="28"/>
        </w:rPr>
        <w:t>и</w:t>
      </w:r>
      <w:r w:rsidR="00280215">
        <w:rPr>
          <w:rFonts w:ascii="Times New Roman" w:hAnsi="Times New Roman"/>
          <w:i/>
          <w:sz w:val="28"/>
          <w:szCs w:val="28"/>
        </w:rPr>
        <w:t xml:space="preserve"> У</w:t>
      </w:r>
      <w:r w:rsidR="002E2E87">
        <w:rPr>
          <w:rFonts w:ascii="Times New Roman" w:hAnsi="Times New Roman"/>
          <w:i/>
          <w:sz w:val="28"/>
          <w:szCs w:val="28"/>
        </w:rPr>
        <w:t>К-</w:t>
      </w:r>
      <w:r w:rsidR="00280215">
        <w:rPr>
          <w:rFonts w:ascii="Times New Roman" w:hAnsi="Times New Roman"/>
          <w:i/>
          <w:sz w:val="28"/>
          <w:szCs w:val="28"/>
        </w:rPr>
        <w:t>3</w:t>
      </w:r>
      <w:r w:rsidR="00C060C1">
        <w:rPr>
          <w:rFonts w:ascii="Times New Roman" w:hAnsi="Times New Roman"/>
          <w:i/>
          <w:sz w:val="28"/>
          <w:szCs w:val="28"/>
        </w:rPr>
        <w:t xml:space="preserve"> «</w:t>
      </w:r>
      <w:r w:rsidR="00280215" w:rsidRPr="00280215">
        <w:rPr>
          <w:rFonts w:ascii="Times New Roman" w:hAnsi="Times New Roman"/>
          <w:sz w:val="28"/>
          <w:szCs w:val="20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2E2E87">
        <w:rPr>
          <w:rFonts w:ascii="Times New Roman" w:hAnsi="Times New Roman"/>
          <w:i/>
          <w:sz w:val="28"/>
          <w:szCs w:val="28"/>
        </w:rPr>
        <w:t>»</w:t>
      </w:r>
      <w:r w:rsidR="00280215">
        <w:rPr>
          <w:rFonts w:ascii="Times New Roman" w:hAnsi="Times New Roman"/>
          <w:i/>
          <w:sz w:val="28"/>
          <w:szCs w:val="28"/>
        </w:rPr>
        <w:t>, УК-6 «</w:t>
      </w:r>
      <w:r w:rsidR="00280215" w:rsidRPr="00280215">
        <w:rPr>
          <w:rFonts w:ascii="Times New Roman" w:hAnsi="Times New Roman"/>
          <w:sz w:val="28"/>
          <w:szCs w:val="20"/>
        </w:rPr>
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 w:rsidR="00280215">
        <w:rPr>
          <w:rFonts w:ascii="Times New Roman" w:hAnsi="Times New Roman"/>
          <w:i/>
          <w:sz w:val="28"/>
          <w:szCs w:val="28"/>
        </w:rPr>
        <w:t>»</w:t>
      </w:r>
      <w:r w:rsidR="002E2E87">
        <w:rPr>
          <w:rFonts w:ascii="Times New Roman" w:hAnsi="Times New Roman"/>
          <w:i/>
          <w:sz w:val="28"/>
          <w:szCs w:val="28"/>
        </w:rPr>
        <w:t>.</w:t>
      </w:r>
    </w:p>
    <w:p w14:paraId="242C03F3" w14:textId="77777777" w:rsidR="003733D8" w:rsidRDefault="003733D8" w:rsidP="003733D8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 w:rsidRPr="00474C73">
        <w:rPr>
          <w:rFonts w:ascii="Times New Roman" w:hAnsi="Times New Roman"/>
          <w:i/>
          <w:sz w:val="28"/>
          <w:szCs w:val="28"/>
        </w:rPr>
        <w:t xml:space="preserve">Этап I- </w:t>
      </w:r>
      <w:r>
        <w:rPr>
          <w:rFonts w:ascii="Times New Roman" w:hAnsi="Times New Roman"/>
          <w:i/>
          <w:sz w:val="28"/>
          <w:szCs w:val="28"/>
        </w:rPr>
        <w:t>Формирование знаний</w:t>
      </w:r>
    </w:p>
    <w:p w14:paraId="47A04E61" w14:textId="77777777" w:rsidR="003733D8" w:rsidRPr="00C060C1" w:rsidRDefault="003733D8" w:rsidP="003733D8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Примерные вопросы для </w:t>
      </w:r>
      <w:r w:rsidR="00280215">
        <w:rPr>
          <w:rFonts w:ascii="Times New Roman" w:hAnsi="Times New Roman"/>
          <w:i/>
          <w:sz w:val="28"/>
          <w:szCs w:val="28"/>
        </w:rPr>
        <w:t>зачёта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6BEBB58E" w14:textId="77777777" w:rsidR="008F62BE" w:rsidRPr="008F62BE" w:rsidRDefault="000245E1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</w:t>
      </w:r>
      <w:r w:rsidR="006110F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8F62BE" w:rsidRPr="008F62BE">
        <w:rPr>
          <w:rFonts w:ascii="Times New Roman" w:hAnsi="Times New Roman"/>
          <w:sz w:val="28"/>
          <w:szCs w:val="24"/>
          <w:lang w:eastAsia="ru-RU"/>
        </w:rPr>
        <w:t>Классификация и основные технико-экономические характеристики</w:t>
      </w:r>
    </w:p>
    <w:p w14:paraId="4CA0EC04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F62BE">
        <w:rPr>
          <w:rFonts w:ascii="Times New Roman" w:hAnsi="Times New Roman"/>
          <w:sz w:val="28"/>
          <w:szCs w:val="24"/>
          <w:lang w:eastAsia="ru-RU"/>
        </w:rPr>
        <w:t>судна.</w:t>
      </w:r>
    </w:p>
    <w:p w14:paraId="548B30CA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F62BE">
        <w:rPr>
          <w:rFonts w:ascii="Times New Roman" w:hAnsi="Times New Roman"/>
          <w:sz w:val="28"/>
          <w:szCs w:val="24"/>
          <w:lang w:eastAsia="ru-RU"/>
        </w:rPr>
        <w:t>2. Типы транспортных судов.</w:t>
      </w:r>
    </w:p>
    <w:p w14:paraId="7ADB9F54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F62BE">
        <w:rPr>
          <w:rFonts w:ascii="Times New Roman" w:hAnsi="Times New Roman"/>
          <w:sz w:val="28"/>
          <w:szCs w:val="24"/>
          <w:lang w:eastAsia="ru-RU"/>
        </w:rPr>
        <w:t>3. Судовые помещения и их размещение в корпусе судна.</w:t>
      </w:r>
    </w:p>
    <w:p w14:paraId="567C5393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F62BE">
        <w:rPr>
          <w:rFonts w:ascii="Times New Roman" w:hAnsi="Times New Roman"/>
          <w:sz w:val="28"/>
          <w:szCs w:val="24"/>
          <w:lang w:eastAsia="ru-RU"/>
        </w:rPr>
        <w:t>4. Спасательное устройство.</w:t>
      </w:r>
    </w:p>
    <w:p w14:paraId="7A9F0431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5</w:t>
      </w:r>
      <w:r w:rsidRPr="008F62BE">
        <w:rPr>
          <w:rFonts w:ascii="Times New Roman" w:hAnsi="Times New Roman"/>
          <w:sz w:val="28"/>
          <w:szCs w:val="24"/>
          <w:lang w:eastAsia="ru-RU"/>
        </w:rPr>
        <w:t>. Грузовое устройство.</w:t>
      </w:r>
    </w:p>
    <w:p w14:paraId="4170CB2E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6</w:t>
      </w:r>
      <w:r w:rsidRPr="008F62BE">
        <w:rPr>
          <w:rFonts w:ascii="Times New Roman" w:hAnsi="Times New Roman"/>
          <w:sz w:val="28"/>
          <w:szCs w:val="24"/>
          <w:lang w:eastAsia="ru-RU"/>
        </w:rPr>
        <w:t>. Буксирное устройство.</w:t>
      </w:r>
    </w:p>
    <w:p w14:paraId="1F2F7576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7</w:t>
      </w:r>
      <w:r w:rsidRPr="008F62BE">
        <w:rPr>
          <w:rFonts w:ascii="Times New Roman" w:hAnsi="Times New Roman"/>
          <w:sz w:val="28"/>
          <w:szCs w:val="24"/>
          <w:lang w:eastAsia="ru-RU"/>
        </w:rPr>
        <w:t>. Судовые системы.</w:t>
      </w:r>
    </w:p>
    <w:p w14:paraId="7AB9E9DC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</w:t>
      </w:r>
      <w:r w:rsidRPr="008F62BE">
        <w:rPr>
          <w:rFonts w:ascii="Times New Roman" w:hAnsi="Times New Roman"/>
          <w:sz w:val="28"/>
          <w:szCs w:val="24"/>
          <w:lang w:eastAsia="ru-RU"/>
        </w:rPr>
        <w:t>. Дейдвудное устройство.</w:t>
      </w:r>
    </w:p>
    <w:p w14:paraId="494D8D64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9</w:t>
      </w:r>
      <w:r w:rsidRPr="008F62BE">
        <w:rPr>
          <w:rFonts w:ascii="Times New Roman" w:hAnsi="Times New Roman"/>
          <w:sz w:val="28"/>
          <w:szCs w:val="24"/>
          <w:lang w:eastAsia="ru-RU"/>
        </w:rPr>
        <w:t>. Классификация дизелей.</w:t>
      </w:r>
    </w:p>
    <w:p w14:paraId="3F360188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10</w:t>
      </w:r>
      <w:r w:rsidRPr="008F62BE">
        <w:rPr>
          <w:rFonts w:ascii="Times New Roman" w:hAnsi="Times New Roman"/>
          <w:sz w:val="28"/>
          <w:szCs w:val="24"/>
          <w:lang w:eastAsia="ru-RU"/>
        </w:rPr>
        <w:t>. Топливная система.</w:t>
      </w:r>
    </w:p>
    <w:p w14:paraId="15E58DD5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11</w:t>
      </w:r>
      <w:r w:rsidRPr="008F62BE">
        <w:rPr>
          <w:rFonts w:ascii="Times New Roman" w:hAnsi="Times New Roman"/>
          <w:sz w:val="28"/>
          <w:szCs w:val="24"/>
          <w:lang w:eastAsia="ru-RU"/>
        </w:rPr>
        <w:t>. Масляная система.</w:t>
      </w:r>
    </w:p>
    <w:p w14:paraId="227EEC89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12</w:t>
      </w:r>
      <w:r w:rsidRPr="008F62BE">
        <w:rPr>
          <w:rFonts w:ascii="Times New Roman" w:hAnsi="Times New Roman"/>
          <w:sz w:val="28"/>
          <w:szCs w:val="24"/>
          <w:lang w:eastAsia="ru-RU"/>
        </w:rPr>
        <w:t>. Система охлаждения.</w:t>
      </w:r>
    </w:p>
    <w:p w14:paraId="7A451A89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13</w:t>
      </w:r>
      <w:r w:rsidRPr="008F62BE">
        <w:rPr>
          <w:rFonts w:ascii="Times New Roman" w:hAnsi="Times New Roman"/>
          <w:sz w:val="28"/>
          <w:szCs w:val="24"/>
          <w:lang w:eastAsia="ru-RU"/>
        </w:rPr>
        <w:t>. Система сжатого воздуха.</w:t>
      </w:r>
    </w:p>
    <w:p w14:paraId="4817E0A5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14</w:t>
      </w:r>
      <w:r w:rsidRPr="008F62BE">
        <w:rPr>
          <w:rFonts w:ascii="Times New Roman" w:hAnsi="Times New Roman"/>
          <w:sz w:val="28"/>
          <w:szCs w:val="24"/>
          <w:lang w:eastAsia="ru-RU"/>
        </w:rPr>
        <w:t>. Другие судовые системы — трюмные, противопожарные, санитарные,</w:t>
      </w:r>
    </w:p>
    <w:p w14:paraId="571202EA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F62BE">
        <w:rPr>
          <w:rFonts w:ascii="Times New Roman" w:hAnsi="Times New Roman"/>
          <w:sz w:val="28"/>
          <w:szCs w:val="24"/>
          <w:lang w:eastAsia="ru-RU"/>
        </w:rPr>
        <w:t>искусственного микроклимата, специальные системы танкеров.</w:t>
      </w:r>
    </w:p>
    <w:p w14:paraId="6906B734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15</w:t>
      </w:r>
      <w:r w:rsidRPr="008F62BE">
        <w:rPr>
          <w:rFonts w:ascii="Times New Roman" w:hAnsi="Times New Roman"/>
          <w:sz w:val="28"/>
          <w:szCs w:val="24"/>
          <w:lang w:eastAsia="ru-RU"/>
        </w:rPr>
        <w:t>. Рулевая машина.</w:t>
      </w:r>
    </w:p>
    <w:p w14:paraId="41AF2AD2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16</w:t>
      </w:r>
      <w:r w:rsidRPr="008F62BE">
        <w:rPr>
          <w:rFonts w:ascii="Times New Roman" w:hAnsi="Times New Roman"/>
          <w:sz w:val="28"/>
          <w:szCs w:val="24"/>
          <w:lang w:eastAsia="ru-RU"/>
        </w:rPr>
        <w:t>. Механизмы якорно-швартовного устройства.</w:t>
      </w:r>
    </w:p>
    <w:p w14:paraId="780A8776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17</w:t>
      </w:r>
      <w:r w:rsidRPr="008F62BE">
        <w:rPr>
          <w:rFonts w:ascii="Times New Roman" w:hAnsi="Times New Roman"/>
          <w:sz w:val="28"/>
          <w:szCs w:val="24"/>
          <w:lang w:eastAsia="ru-RU"/>
        </w:rPr>
        <w:t>. Механизмы грузовых устройств.</w:t>
      </w:r>
    </w:p>
    <w:p w14:paraId="46FBBD84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18</w:t>
      </w:r>
      <w:r w:rsidRPr="008F62BE">
        <w:rPr>
          <w:rFonts w:ascii="Times New Roman" w:hAnsi="Times New Roman"/>
          <w:sz w:val="28"/>
          <w:szCs w:val="24"/>
          <w:lang w:eastAsia="ru-RU"/>
        </w:rPr>
        <w:t>. Холодильные установки.</w:t>
      </w:r>
    </w:p>
    <w:p w14:paraId="42A25056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19. Судовые насосы, вентиляторы</w:t>
      </w:r>
      <w:r w:rsidRPr="008F62BE">
        <w:rPr>
          <w:rFonts w:ascii="Times New Roman" w:hAnsi="Times New Roman"/>
          <w:sz w:val="28"/>
          <w:szCs w:val="24"/>
          <w:lang w:eastAsia="ru-RU"/>
        </w:rPr>
        <w:t>.</w:t>
      </w:r>
    </w:p>
    <w:p w14:paraId="67F0D5D9" w14:textId="77777777" w:rsidR="008F62BE" w:rsidRP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20</w:t>
      </w:r>
      <w:r w:rsidRPr="008F62BE">
        <w:rPr>
          <w:rFonts w:ascii="Times New Roman" w:hAnsi="Times New Roman"/>
          <w:sz w:val="28"/>
          <w:szCs w:val="24"/>
          <w:lang w:eastAsia="ru-RU"/>
        </w:rPr>
        <w:t>. Компрессоры.</w:t>
      </w:r>
    </w:p>
    <w:p w14:paraId="1D48C12C" w14:textId="77777777" w:rsid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21</w:t>
      </w:r>
      <w:r w:rsidRPr="008F62BE">
        <w:rPr>
          <w:rFonts w:ascii="Times New Roman" w:hAnsi="Times New Roman"/>
          <w:sz w:val="28"/>
          <w:szCs w:val="24"/>
          <w:lang w:eastAsia="ru-RU"/>
        </w:rPr>
        <w:t>. Международные конвенции.</w:t>
      </w:r>
    </w:p>
    <w:p w14:paraId="0B277893" w14:textId="77777777" w:rsidR="00765B5F" w:rsidRDefault="00765B5F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22. Современное состояние судового электрооборудования и перспективы его развития</w:t>
      </w:r>
    </w:p>
    <w:p w14:paraId="04494CBD" w14:textId="77777777" w:rsidR="008F62BE" w:rsidRDefault="008F62BE" w:rsidP="008F62BE">
      <w:pPr>
        <w:spacing w:before="60" w:after="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</w:p>
    <w:p w14:paraId="0B119E05" w14:textId="77777777" w:rsidR="000857C2" w:rsidRPr="001373F3" w:rsidRDefault="000857C2" w:rsidP="00E64A17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373F3">
        <w:rPr>
          <w:rFonts w:ascii="Times New Roman" w:hAnsi="Times New Roman"/>
          <w:b/>
          <w:i/>
          <w:sz w:val="28"/>
          <w:szCs w:val="28"/>
        </w:rPr>
        <w:t xml:space="preserve">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14:paraId="3DE7D180" w14:textId="77777777" w:rsidR="00B7088D" w:rsidRPr="00B373DB" w:rsidRDefault="00B7088D" w:rsidP="00B7088D">
      <w:pPr>
        <w:pStyle w:val="3"/>
        <w:spacing w:before="12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B373DB">
        <w:rPr>
          <w:rFonts w:ascii="Times New Roman" w:hAnsi="Times New Roman"/>
          <w:i/>
          <w:sz w:val="28"/>
          <w:szCs w:val="28"/>
        </w:rPr>
        <w:t xml:space="preserve">Методика оценки </w:t>
      </w:r>
      <w:r w:rsidR="00DC61A0">
        <w:rPr>
          <w:rFonts w:ascii="Times New Roman" w:hAnsi="Times New Roman"/>
          <w:i/>
          <w:sz w:val="28"/>
          <w:szCs w:val="28"/>
        </w:rPr>
        <w:t>зачёта</w:t>
      </w:r>
      <w:r w:rsidRPr="00B373DB">
        <w:rPr>
          <w:rFonts w:ascii="Times New Roman" w:hAnsi="Times New Roman"/>
          <w:i/>
          <w:sz w:val="28"/>
          <w:szCs w:val="28"/>
        </w:rPr>
        <w:t xml:space="preserve"> по дисциплине</w:t>
      </w:r>
    </w:p>
    <w:p w14:paraId="015CF15F" w14:textId="77777777" w:rsidR="000245E1" w:rsidRPr="008B4428" w:rsidRDefault="00DC61A0" w:rsidP="00024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Зачёт</w:t>
      </w:r>
      <w:r w:rsidR="000245E1" w:rsidRPr="008B4428">
        <w:rPr>
          <w:rFonts w:ascii="Times New Roman" w:hAnsi="Times New Roman"/>
          <w:sz w:val="28"/>
          <w:szCs w:val="28"/>
        </w:rPr>
        <w:t xml:space="preserve"> по дисципл</w:t>
      </w:r>
      <w:r w:rsidR="00733EE1">
        <w:rPr>
          <w:rFonts w:ascii="Times New Roman" w:hAnsi="Times New Roman"/>
          <w:sz w:val="28"/>
          <w:szCs w:val="28"/>
        </w:rPr>
        <w:t xml:space="preserve">ине направлен на оценку знаний и </w:t>
      </w:r>
      <w:r w:rsidR="000245E1" w:rsidRPr="008B4428">
        <w:rPr>
          <w:rFonts w:ascii="Times New Roman" w:hAnsi="Times New Roman"/>
          <w:sz w:val="28"/>
          <w:szCs w:val="28"/>
        </w:rPr>
        <w:t>умений, характеризующих освоение части компетенций</w:t>
      </w:r>
      <w:r w:rsidR="000245E1" w:rsidRPr="008B4428">
        <w:rPr>
          <w:rFonts w:ascii="Times New Roman" w:hAnsi="Times New Roman"/>
          <w:i/>
          <w:sz w:val="28"/>
          <w:szCs w:val="28"/>
        </w:rPr>
        <w:t>.</w:t>
      </w:r>
    </w:p>
    <w:p w14:paraId="65A48321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 проводится в ходе защиты реферата по следующим темам:</w:t>
      </w:r>
    </w:p>
    <w:p w14:paraId="73477CFA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современных дизельных установок.</w:t>
      </w:r>
    </w:p>
    <w:p w14:paraId="18926F05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Судовые альтернативные источники электроэнергии.</w:t>
      </w:r>
    </w:p>
    <w:p w14:paraId="44B9D162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Тенденции развития судовых ядерных и газотурбинных энергетических установок.</w:t>
      </w:r>
    </w:p>
    <w:p w14:paraId="27A269C8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Перспективы развития комбинированных судовых энергетических установок.</w:t>
      </w:r>
    </w:p>
    <w:p w14:paraId="1CC0D495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Сравнение различных типов СЭУ, области их применения.</w:t>
      </w:r>
    </w:p>
    <w:p w14:paraId="2CA81113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Движетели современных судов и схемы передачи мощности к ним.</w:t>
      </w:r>
    </w:p>
    <w:p w14:paraId="46A3E18A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Системы общесудового назначения.</w:t>
      </w:r>
    </w:p>
    <w:p w14:paraId="18104A98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Использование полупроводниковых преобразователей в условиях ограниченной мощности.</w:t>
      </w:r>
    </w:p>
    <w:p w14:paraId="440A6C6E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Вспомогательные механизмы судовых энергетических установок.</w:t>
      </w:r>
    </w:p>
    <w:p w14:paraId="5EEE8F2D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Холодильные установки на современных судах.</w:t>
      </w:r>
    </w:p>
    <w:p w14:paraId="00F79BAD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Пути улучшения топливоиспользования на современных судах.</w:t>
      </w:r>
    </w:p>
    <w:p w14:paraId="361BE5A9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Современные судовые газовые турбины.</w:t>
      </w:r>
    </w:p>
    <w:p w14:paraId="67464582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Регулирование частоты вращения судовых энергетических установок.</w:t>
      </w:r>
    </w:p>
    <w:p w14:paraId="0DE56B9D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Электрооборудование палубных механизмов современных судов.</w:t>
      </w:r>
    </w:p>
    <w:p w14:paraId="355E2247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Электрооборудование погрузочно-разгрузочных устройств современных судов</w:t>
      </w:r>
    </w:p>
    <w:p w14:paraId="7755D921" w14:textId="77777777" w:rsidR="00733EE1" w:rsidRDefault="00733E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77B0F0" w14:textId="77777777" w:rsidR="000245E1" w:rsidRDefault="000245E1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428">
        <w:rPr>
          <w:rFonts w:ascii="Times New Roman" w:hAnsi="Times New Roman"/>
          <w:sz w:val="28"/>
          <w:szCs w:val="28"/>
        </w:rPr>
        <w:t>Оценка «</w:t>
      </w:r>
      <w:r w:rsidR="00733EE1">
        <w:rPr>
          <w:rFonts w:ascii="Times New Roman" w:hAnsi="Times New Roman"/>
          <w:sz w:val="28"/>
          <w:szCs w:val="28"/>
        </w:rPr>
        <w:t>зачёт</w:t>
      </w:r>
      <w:r w:rsidRPr="008B4428">
        <w:rPr>
          <w:rFonts w:ascii="Times New Roman" w:hAnsi="Times New Roman"/>
          <w:sz w:val="28"/>
          <w:szCs w:val="28"/>
        </w:rPr>
        <w:t xml:space="preserve">» выставляется при условии, если студент </w:t>
      </w:r>
      <w:r w:rsidR="0080405D">
        <w:rPr>
          <w:rFonts w:ascii="Times New Roman" w:hAnsi="Times New Roman"/>
          <w:sz w:val="28"/>
          <w:szCs w:val="28"/>
        </w:rPr>
        <w:t>выполнил реферат в соответствии с темой и планом реферата, обобщил и систематизировал различные точки зрения по теме, аргументировал основные выводы по теме реферата, правильно выполнил оформление реферата с ссылками на используемую литературу, показал в ходе защиты владение информацией по теме реферата.</w:t>
      </w:r>
    </w:p>
    <w:p w14:paraId="11CBBB09" w14:textId="77777777" w:rsidR="0080405D" w:rsidRPr="008B4428" w:rsidRDefault="0080405D" w:rsidP="0002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остальных случаях выставляется оценка «не зачёт».</w:t>
      </w:r>
    </w:p>
    <w:p w14:paraId="4FD3058F" w14:textId="77777777" w:rsidR="0008027F" w:rsidRDefault="0008027F" w:rsidP="00E64A17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</w:p>
    <w:p w14:paraId="6D892F1D" w14:textId="77777777" w:rsidR="00FD2940" w:rsidRPr="00C63AAC" w:rsidRDefault="00FD2940" w:rsidP="00FD2940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  <w:r w:rsidRPr="00C63AAC">
        <w:rPr>
          <w:b/>
          <w:szCs w:val="28"/>
        </w:rPr>
        <w:t>6 Перечень основной и дополнительной учебной литературы, необходимой для освоения дисциплины (модуля)</w:t>
      </w:r>
    </w:p>
    <w:p w14:paraId="42E16884" w14:textId="77777777" w:rsidR="00530343" w:rsidRDefault="00530343" w:rsidP="00530343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а) основная учебная литература</w:t>
      </w:r>
    </w:p>
    <w:p w14:paraId="5C7368E4" w14:textId="77777777" w:rsidR="00530343" w:rsidRPr="005E7D75" w:rsidRDefault="00530343" w:rsidP="0080405D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544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0405D" w:rsidRPr="0080405D">
        <w:rPr>
          <w:rFonts w:ascii="Times New Roman" w:hAnsi="Times New Roman"/>
          <w:b/>
          <w:sz w:val="28"/>
          <w:szCs w:val="28"/>
        </w:rPr>
        <w:t>Ерофеев, В.Л.</w:t>
      </w:r>
      <w:r w:rsidR="0080405D" w:rsidRPr="0080405D">
        <w:rPr>
          <w:rFonts w:ascii="Times New Roman" w:hAnsi="Times New Roman"/>
          <w:sz w:val="28"/>
          <w:szCs w:val="28"/>
        </w:rPr>
        <w:t>Исто</w:t>
      </w:r>
      <w:r w:rsidR="0080405D">
        <w:rPr>
          <w:rFonts w:ascii="Times New Roman" w:hAnsi="Times New Roman"/>
          <w:sz w:val="28"/>
          <w:szCs w:val="28"/>
        </w:rPr>
        <w:t>рия развития судовой энергетики</w:t>
      </w:r>
      <w:r w:rsidR="0080405D" w:rsidRPr="0080405D">
        <w:rPr>
          <w:rFonts w:ascii="Times New Roman" w:hAnsi="Times New Roman"/>
          <w:sz w:val="28"/>
          <w:szCs w:val="28"/>
        </w:rPr>
        <w:t>: учеб. пособие для студентов спец. 1440100 "Кораблестроение"; 140200 "СЭУ"; 240500 "Эксплуатация СЭУ" / Ерофеев Валентин Леонидович ; В. Л. Ерофеев ; Федер. агентство мор. и реч. трансп., ФБОУ ВПО "СПГУВК". - СПб. : СПГУВК, 2011. - 108 с. : ил.</w:t>
      </w:r>
    </w:p>
    <w:p w14:paraId="528BE3F8" w14:textId="77777777" w:rsidR="00530343" w:rsidRPr="005E7D75" w:rsidRDefault="00530343" w:rsidP="00530343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54465">
        <w:rPr>
          <w:rFonts w:ascii="Times New Roman" w:hAnsi="Times New Roman"/>
          <w:sz w:val="28"/>
          <w:szCs w:val="28"/>
        </w:rPr>
        <w:t>2</w:t>
      </w:r>
      <w:r w:rsidR="0080405D">
        <w:rPr>
          <w:rFonts w:ascii="Times New Roman" w:hAnsi="Times New Roman"/>
          <w:sz w:val="28"/>
          <w:szCs w:val="28"/>
        </w:rPr>
        <w:t>.</w:t>
      </w:r>
      <w:r w:rsidR="0080405D" w:rsidRPr="0080405D">
        <w:rPr>
          <w:rFonts w:ascii="Times New Roman" w:hAnsi="Times New Roman"/>
          <w:b/>
          <w:sz w:val="28"/>
          <w:szCs w:val="28"/>
        </w:rPr>
        <w:t>Общая энергетика</w:t>
      </w:r>
      <w:r w:rsidR="0080405D" w:rsidRPr="0080405D">
        <w:rPr>
          <w:rFonts w:ascii="Times New Roman" w:hAnsi="Times New Roman"/>
          <w:sz w:val="28"/>
          <w:szCs w:val="28"/>
        </w:rPr>
        <w:t xml:space="preserve"> [Электронный ресурс] : учебник : [в 2-х кн.]. Кн. 1 : Альтернативные источники энергии / Горелов Валерий Павлович [и др.] ; [Горелов и др.] ; под ред. В. П. Горелова, Е. В. Ивановой ; М-во трансп. Рос. Федерации, Федер. агентство мор. и реч. трансп., Федер. бюджетное образоват. учреждение высш. образования "Сибир. гос. ун-т водного транспорта". - Ново</w:t>
      </w:r>
      <w:r w:rsidR="0080405D" w:rsidRPr="0080405D">
        <w:rPr>
          <w:rFonts w:ascii="Times New Roman" w:hAnsi="Times New Roman"/>
          <w:sz w:val="28"/>
          <w:szCs w:val="28"/>
        </w:rPr>
        <w:lastRenderedPageBreak/>
        <w:t>сибирск : СГУВТ, 2016. - 417 с. : ил. - Библиогр.: с. 416-417, (14 назв.). - Сетевой ресурс. Открывается с использованием Adobereader версии 9.0 и новее. - ISBN 978-5-8119-0670-3.</w:t>
      </w:r>
    </w:p>
    <w:p w14:paraId="5BB58592" w14:textId="77777777" w:rsidR="00530343" w:rsidRDefault="00530343" w:rsidP="00530343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б) дополнительная учебная литература</w:t>
      </w:r>
    </w:p>
    <w:p w14:paraId="5DD22221" w14:textId="77777777" w:rsidR="00530343" w:rsidRPr="00F954EC" w:rsidRDefault="00530343" w:rsidP="00530343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 xml:space="preserve">3. </w:t>
      </w:r>
      <w:r w:rsidRPr="00A36A4F">
        <w:rPr>
          <w:rFonts w:ascii="Times New Roman" w:hAnsi="Times New Roman"/>
          <w:b/>
          <w:sz w:val="28"/>
          <w:szCs w:val="28"/>
        </w:rPr>
        <w:t>Тимофеев, Ю.К.</w:t>
      </w:r>
      <w:r w:rsidRPr="00F954EC">
        <w:rPr>
          <w:rFonts w:ascii="Times New Roman" w:hAnsi="Times New Roman"/>
          <w:sz w:val="28"/>
          <w:szCs w:val="28"/>
        </w:rPr>
        <w:t xml:space="preserve"> Принципы построения современных судовых систем управления : учеб. пособие / Ю. К. Тимофеев, А. П. Крылов ; Фед. агентство мор. и реч. трансп., Фед. гос. образоват. учреждение высш. проф. образования, Гос. мор. акад. им. адм. С.О. Макарова, Каф. электродвижения и автоматики судов. - СПб. : ГМА им. адм. С.О. Макарова, 2010. - 129 [3] c. - Библиогр. в конце кн. (19 назв.).</w:t>
      </w:r>
    </w:p>
    <w:p w14:paraId="61744200" w14:textId="77777777" w:rsidR="00530343" w:rsidRPr="00F954EC" w:rsidRDefault="00530343" w:rsidP="00530343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 xml:space="preserve">4.  </w:t>
      </w:r>
      <w:r w:rsidRPr="00A36A4F">
        <w:rPr>
          <w:rFonts w:ascii="Times New Roman" w:hAnsi="Times New Roman"/>
          <w:b/>
          <w:sz w:val="28"/>
          <w:szCs w:val="28"/>
        </w:rPr>
        <w:t>Густилин, В.Н.</w:t>
      </w:r>
      <w:r w:rsidRPr="00F954EC">
        <w:rPr>
          <w:rFonts w:ascii="Times New Roman" w:hAnsi="Times New Roman"/>
          <w:sz w:val="28"/>
          <w:szCs w:val="28"/>
        </w:rPr>
        <w:t xml:space="preserve"> Практикум судового электрика [Электронный ресурс] : учеб. пособие — Электрон. дан. — Владивосток : МГУ им. адм. Г.И. Невельского, 2012. — 110 с. — Режим доступа: </w:t>
      </w:r>
      <w:hyperlink r:id="rId13" w:history="1">
        <w:r w:rsidRPr="00F954EC">
          <w:rPr>
            <w:rStyle w:val="af"/>
            <w:rFonts w:ascii="Times New Roman" w:hAnsi="Times New Roman"/>
            <w:sz w:val="28"/>
            <w:szCs w:val="28"/>
          </w:rPr>
          <w:t>https://e.lanbook.com/book/20144</w:t>
        </w:r>
      </w:hyperlink>
      <w:r w:rsidRPr="00F954EC">
        <w:rPr>
          <w:rFonts w:ascii="Times New Roman" w:hAnsi="Times New Roman"/>
          <w:sz w:val="28"/>
          <w:szCs w:val="28"/>
        </w:rPr>
        <w:t xml:space="preserve"> . — Загл. с экрана. </w:t>
      </w:r>
    </w:p>
    <w:p w14:paraId="4414D710" w14:textId="77777777" w:rsidR="00530343" w:rsidRPr="00CA3C17" w:rsidRDefault="00530343" w:rsidP="0080405D">
      <w:pPr>
        <w:pStyle w:val="3"/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 xml:space="preserve">5. </w:t>
      </w:r>
      <w:r w:rsidR="0080405D" w:rsidRPr="0080405D">
        <w:rPr>
          <w:rFonts w:ascii="Times New Roman" w:hAnsi="Times New Roman"/>
          <w:b/>
          <w:sz w:val="28"/>
          <w:szCs w:val="28"/>
        </w:rPr>
        <w:t>Колпаков, Б.А.</w:t>
      </w:r>
      <w:r w:rsidR="0080405D" w:rsidRPr="0080405D">
        <w:rPr>
          <w:rFonts w:ascii="Times New Roman" w:hAnsi="Times New Roman"/>
          <w:sz w:val="28"/>
          <w:szCs w:val="28"/>
        </w:rPr>
        <w:t>Речные пароходы России. Ч. 1 : Фрагменты истории / Колпаков Борис Андриянович ; Б. А. Колпаков ; М-во трансп. Рос. Федерации; Федер. агентство мор. и реч. трансп.; ФБОУ ВПО "Новосиб. гос. акад. вод. трансп." . - Новосибирск : НГАВТ, 2014. - 264 с. : ил. - К 200-летию российского парохода.</w:t>
      </w:r>
    </w:p>
    <w:p w14:paraId="6E8B4B37" w14:textId="77777777" w:rsidR="0080405D" w:rsidRDefault="0080405D" w:rsidP="00530343">
      <w:pPr>
        <w:pStyle w:val="3"/>
        <w:spacing w:line="240" w:lineRule="auto"/>
        <w:ind w:firstLine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D164FA" w14:textId="77777777" w:rsidR="00530343" w:rsidRDefault="00530343" w:rsidP="00530343">
      <w:pPr>
        <w:pStyle w:val="3"/>
        <w:spacing w:line="240" w:lineRule="auto"/>
        <w:ind w:firstLine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C17">
        <w:rPr>
          <w:rFonts w:ascii="Times New Roman" w:eastAsia="Times New Roman" w:hAnsi="Times New Roman"/>
          <w:b/>
          <w:sz w:val="28"/>
          <w:szCs w:val="28"/>
          <w:lang w:eastAsia="ru-RU"/>
        </w:rPr>
        <w:t>7 Методические указания для обучающихся по освоению дисциплины (модуля)</w:t>
      </w:r>
    </w:p>
    <w:p w14:paraId="2C1BCF85" w14:textId="77777777" w:rsidR="00530343" w:rsidRDefault="00530343" w:rsidP="00377B9A">
      <w:pPr>
        <w:pStyle w:val="3"/>
        <w:spacing w:line="240" w:lineRule="auto"/>
        <w:ind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6. </w:t>
      </w:r>
      <w:r w:rsidR="00377B9A" w:rsidRPr="00377B9A">
        <w:rPr>
          <w:rFonts w:ascii="Times New Roman" w:hAnsi="Times New Roman"/>
          <w:b/>
          <w:color w:val="000000"/>
          <w:sz w:val="28"/>
          <w:szCs w:val="28"/>
        </w:rPr>
        <w:t>РСФСР МРФ</w:t>
      </w:r>
      <w:r w:rsidR="00377B9A" w:rsidRPr="00377B9A">
        <w:rPr>
          <w:rFonts w:ascii="Times New Roman" w:hAnsi="Times New Roman"/>
          <w:color w:val="000000"/>
          <w:sz w:val="28"/>
          <w:szCs w:val="28"/>
        </w:rPr>
        <w:t>.Устав службы на судах Министерства речного флота РСФСР :введ. в д. с 1 марта 1983 г. приказом М-вареч. флота РСФСР от 30 марта 1982 г. / М-во реч. флота РСФСР. - Переизд. Нижегородским центром качества транспортных услуг с изм. и доп., внесёнными приказом М-ва трансп. РФ № 64 от 3.06.1998 г. - Н. Новгород : [б. и.], 2008. - 100 с.</w:t>
      </w:r>
    </w:p>
    <w:p w14:paraId="41F4EF2B" w14:textId="77777777" w:rsidR="001C1FE9" w:rsidRPr="001C1FE9" w:rsidRDefault="001C1FE9" w:rsidP="001C1FE9">
      <w:pPr>
        <w:pStyle w:val="3"/>
        <w:spacing w:line="240" w:lineRule="auto"/>
        <w:ind w:firstLine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813E5" w14:textId="77777777" w:rsidR="00530343" w:rsidRPr="00B005A9" w:rsidRDefault="00530343" w:rsidP="00530343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8 Перечень учебно-методического обеспечения для самостоятельной работы обучающихся</w:t>
      </w:r>
      <w:r w:rsidRPr="00B005A9">
        <w:rPr>
          <w:rFonts w:ascii="Times New Roman" w:hAnsi="Times New Roman"/>
          <w:b/>
          <w:sz w:val="28"/>
          <w:szCs w:val="20"/>
          <w:lang w:eastAsia="ru-RU"/>
        </w:rPr>
        <w:t xml:space="preserve"> по дисциплине (модулю)</w:t>
      </w:r>
    </w:p>
    <w:p w14:paraId="3B7018C6" w14:textId="77777777" w:rsidR="00530343" w:rsidRDefault="00530343" w:rsidP="0080405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7. </w:t>
      </w:r>
      <w:r w:rsidR="0080405D" w:rsidRPr="0080405D">
        <w:rPr>
          <w:rFonts w:ascii="Times New Roman" w:eastAsia="Calibri" w:hAnsi="Times New Roman"/>
          <w:b/>
          <w:sz w:val="28"/>
          <w:szCs w:val="28"/>
          <w:lang w:eastAsia="ru-RU"/>
        </w:rPr>
        <w:t>Колпаков, Б.А.</w:t>
      </w:r>
      <w:r w:rsidR="0080405D" w:rsidRPr="0080405D">
        <w:rPr>
          <w:rFonts w:ascii="Times New Roman" w:eastAsia="Calibri" w:hAnsi="Times New Roman"/>
          <w:sz w:val="28"/>
          <w:szCs w:val="28"/>
          <w:lang w:eastAsia="ru-RU"/>
        </w:rPr>
        <w:t>Речные пароходы России [Электронный ресурс] . Ч. 2 : Приложения / Колпаков Борис Андриянович ; Б. А. Колпаков ; М-во трансп. Рос. Федерации, Федер. агентство мор. и реч. транспорта, ФГБОУ ВО "Сибирский гос. ун-т водного транспорта". - Новосибирск : СГУВТ, 2015. - 457 c. : ил., фот. - Библиогр.: с.447-455. - К 200-летию российского пароходства. - Сетевой ресурс. Открывается с использованием Adobereader версии 9.0 и новее.</w:t>
      </w:r>
    </w:p>
    <w:p w14:paraId="56734303" w14:textId="77777777" w:rsidR="00530343" w:rsidRPr="002023BF" w:rsidRDefault="00530343" w:rsidP="0053034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DEB730" w14:textId="77777777" w:rsidR="00530343" w:rsidRPr="00B005A9" w:rsidRDefault="00530343" w:rsidP="00530343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9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612671E5" w14:textId="77777777" w:rsidR="00530343" w:rsidRPr="00F954EC" w:rsidRDefault="00530343" w:rsidP="00530343">
      <w:pPr>
        <w:pStyle w:val="12"/>
        <w:tabs>
          <w:tab w:val="left" w:pos="709"/>
        </w:tabs>
        <w:ind w:left="284"/>
        <w:jc w:val="both"/>
        <w:rPr>
          <w:szCs w:val="28"/>
        </w:rPr>
      </w:pPr>
      <w:r>
        <w:lastRenderedPageBreak/>
        <w:t xml:space="preserve">8. Журнал«СТА»(«Современные технологии автоматизации») </w:t>
      </w:r>
      <w:r w:rsidRPr="00231602">
        <w:rPr>
          <w:szCs w:val="28"/>
        </w:rPr>
        <w:t>[Электронный ресурс]</w:t>
      </w:r>
      <w:r>
        <w:rPr>
          <w:szCs w:val="28"/>
        </w:rPr>
        <w:t xml:space="preserve">. </w:t>
      </w:r>
      <w:r w:rsidRPr="00F954EC">
        <w:rPr>
          <w:szCs w:val="28"/>
        </w:rPr>
        <w:t xml:space="preserve">-  Режим доступа: </w:t>
      </w:r>
      <w:hyperlink r:id="rId14" w:history="1">
        <w:r w:rsidRPr="00F954EC">
          <w:rPr>
            <w:rStyle w:val="af"/>
            <w:color w:val="auto"/>
            <w:szCs w:val="28"/>
            <w:lang w:val="en-US"/>
          </w:rPr>
          <w:t>http</w:t>
        </w:r>
        <w:r w:rsidRPr="00F954EC">
          <w:rPr>
            <w:rStyle w:val="af"/>
            <w:color w:val="auto"/>
            <w:szCs w:val="28"/>
          </w:rPr>
          <w:t>://</w:t>
        </w:r>
        <w:r w:rsidRPr="00F954EC">
          <w:rPr>
            <w:rStyle w:val="af"/>
            <w:color w:val="auto"/>
            <w:szCs w:val="28"/>
            <w:lang w:val="en-US"/>
          </w:rPr>
          <w:t>www</w:t>
        </w:r>
        <w:r w:rsidRPr="00F954EC">
          <w:rPr>
            <w:rStyle w:val="af"/>
            <w:color w:val="auto"/>
            <w:szCs w:val="28"/>
          </w:rPr>
          <w:t>.</w:t>
        </w:r>
        <w:r w:rsidRPr="00F954EC">
          <w:rPr>
            <w:rStyle w:val="af"/>
            <w:color w:val="auto"/>
            <w:szCs w:val="28"/>
            <w:lang w:val="en-US"/>
          </w:rPr>
          <w:t>cta</w:t>
        </w:r>
        <w:r w:rsidRPr="00F954EC">
          <w:rPr>
            <w:rStyle w:val="af"/>
            <w:color w:val="auto"/>
            <w:szCs w:val="28"/>
          </w:rPr>
          <w:t>.</w:t>
        </w:r>
        <w:r w:rsidRPr="00F954EC">
          <w:rPr>
            <w:rStyle w:val="af"/>
            <w:color w:val="auto"/>
            <w:szCs w:val="28"/>
            <w:lang w:val="en-US"/>
          </w:rPr>
          <w:t>ru</w:t>
        </w:r>
      </w:hyperlink>
      <w:r w:rsidRPr="00F954EC">
        <w:t>, свободный. – Загл. с экрана</w:t>
      </w:r>
    </w:p>
    <w:p w14:paraId="1AEC46A5" w14:textId="77777777" w:rsidR="00530343" w:rsidRDefault="00530343" w:rsidP="00530343">
      <w:pPr>
        <w:pStyle w:val="12"/>
        <w:tabs>
          <w:tab w:val="left" w:pos="709"/>
        </w:tabs>
        <w:ind w:left="284"/>
        <w:jc w:val="both"/>
        <w:rPr>
          <w:szCs w:val="28"/>
        </w:rPr>
      </w:pPr>
      <w:r>
        <w:rPr>
          <w:szCs w:val="28"/>
        </w:rPr>
        <w:t xml:space="preserve">9. </w:t>
      </w:r>
      <w:r w:rsidRPr="00692927">
        <w:rPr>
          <w:szCs w:val="28"/>
        </w:rPr>
        <w:t>Официальный сайт ООО "Электротехнические системы Сибирь [Электронный ресурс]</w:t>
      </w:r>
      <w:r>
        <w:rPr>
          <w:szCs w:val="28"/>
        </w:rPr>
        <w:t xml:space="preserve">. – Режим доступа: </w:t>
      </w:r>
      <w:hyperlink r:id="rId15" w:history="1">
        <w:r w:rsidRPr="00C4049B">
          <w:rPr>
            <w:rStyle w:val="af"/>
            <w:szCs w:val="28"/>
          </w:rPr>
          <w:t>http://www.es-electro.ru</w:t>
        </w:r>
      </w:hyperlink>
      <w:r>
        <w:t>, свободный. – Загл. с экрана</w:t>
      </w:r>
    </w:p>
    <w:p w14:paraId="755EE35B" w14:textId="77777777" w:rsidR="00FD2940" w:rsidRPr="00692927" w:rsidRDefault="00FD2940" w:rsidP="00FD2940">
      <w:pPr>
        <w:pStyle w:val="12"/>
        <w:tabs>
          <w:tab w:val="left" w:pos="709"/>
        </w:tabs>
        <w:ind w:left="0"/>
        <w:jc w:val="both"/>
        <w:rPr>
          <w:szCs w:val="28"/>
        </w:rPr>
      </w:pPr>
    </w:p>
    <w:p w14:paraId="54451BD5" w14:textId="77777777" w:rsidR="00FD2940" w:rsidRDefault="00FD2940" w:rsidP="00FD2940">
      <w:pPr>
        <w:spacing w:after="12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10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7A49AB4B" w14:textId="77777777" w:rsidR="00FD2940" w:rsidRPr="00535305" w:rsidRDefault="00FD2940" w:rsidP="00D93DFD">
      <w:pPr>
        <w:pStyle w:val="12"/>
        <w:numPr>
          <w:ilvl w:val="0"/>
          <w:numId w:val="34"/>
        </w:numPr>
        <w:tabs>
          <w:tab w:val="left" w:pos="709"/>
        </w:tabs>
        <w:jc w:val="both"/>
        <w:rPr>
          <w:szCs w:val="28"/>
        </w:rPr>
      </w:pPr>
      <w:r w:rsidRPr="00535305">
        <w:rPr>
          <w:szCs w:val="28"/>
        </w:rPr>
        <w:t>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773D522E" w14:textId="77777777" w:rsidR="00FD2940" w:rsidRDefault="00FD2940" w:rsidP="00D93DFD">
      <w:pPr>
        <w:pStyle w:val="12"/>
        <w:numPr>
          <w:ilvl w:val="0"/>
          <w:numId w:val="34"/>
        </w:numPr>
        <w:tabs>
          <w:tab w:val="left" w:pos="709"/>
        </w:tabs>
        <w:jc w:val="both"/>
        <w:rPr>
          <w:szCs w:val="28"/>
        </w:rPr>
      </w:pPr>
      <w:r w:rsidRPr="00535305">
        <w:rPr>
          <w:szCs w:val="28"/>
        </w:rPr>
        <w:t xml:space="preserve">Электронно-библиотечная система «Лань». </w:t>
      </w:r>
    </w:p>
    <w:p w14:paraId="0686AB52" w14:textId="77777777" w:rsidR="00FD2940" w:rsidRDefault="00FD2940" w:rsidP="00FD2940">
      <w:pPr>
        <w:pStyle w:val="12"/>
        <w:tabs>
          <w:tab w:val="left" w:pos="709"/>
        </w:tabs>
        <w:ind w:left="735"/>
        <w:jc w:val="both"/>
        <w:rPr>
          <w:szCs w:val="28"/>
        </w:rPr>
      </w:pPr>
    </w:p>
    <w:p w14:paraId="77671EF6" w14:textId="77777777" w:rsidR="00FD2940" w:rsidRPr="00B005A9" w:rsidRDefault="00FD2940" w:rsidP="00FD2940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11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3"/>
        <w:gridCol w:w="5567"/>
      </w:tblGrid>
      <w:tr w:rsidR="00FD2940" w:rsidRPr="00B005A9" w14:paraId="2C12EFF9" w14:textId="77777777" w:rsidTr="001C1FE9">
        <w:trPr>
          <w:tblHeader/>
          <w:jc w:val="center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BA9B8" w14:textId="77777777" w:rsidR="00FD2940" w:rsidRPr="00D93DFD" w:rsidRDefault="00FD2940" w:rsidP="00892E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FD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AD67B" w14:textId="77777777" w:rsidR="00FD2940" w:rsidRPr="00D93DFD" w:rsidRDefault="00FD2940" w:rsidP="00892ED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FD">
              <w:rPr>
                <w:rFonts w:ascii="Times New Roman" w:hAnsi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FD2940" w:rsidRPr="0044194B" w14:paraId="575CBF2F" w14:textId="77777777" w:rsidTr="001C1FE9">
        <w:trPr>
          <w:jc w:val="center"/>
        </w:trPr>
        <w:tc>
          <w:tcPr>
            <w:tcW w:w="4000" w:type="dxa"/>
            <w:vAlign w:val="center"/>
          </w:tcPr>
          <w:p w14:paraId="6D8CDB47" w14:textId="77777777" w:rsidR="00FD2940" w:rsidRPr="007958C9" w:rsidRDefault="00FD2940" w:rsidP="00EC4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51BAE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проведениязанятий лекционного типа</w:t>
            </w:r>
          </w:p>
        </w:tc>
        <w:tc>
          <w:tcPr>
            <w:tcW w:w="5428" w:type="dxa"/>
            <w:vAlign w:val="center"/>
          </w:tcPr>
          <w:p w14:paraId="4FC518FF" w14:textId="77777777" w:rsidR="00FD2940" w:rsidRPr="007958C9" w:rsidRDefault="00FD2940" w:rsidP="00892ED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51BAE">
              <w:rPr>
                <w:rFonts w:ascii="Times New Roman" w:hAnsi="Times New Roman"/>
                <w:sz w:val="24"/>
                <w:szCs w:val="24"/>
              </w:rPr>
              <w:t>Набор демонстрационногооборудования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AB5BD0" w:rsidRPr="0044194B" w14:paraId="63339CD7" w14:textId="77777777" w:rsidTr="001C1FE9">
        <w:trPr>
          <w:jc w:val="center"/>
        </w:trPr>
        <w:tc>
          <w:tcPr>
            <w:tcW w:w="4000" w:type="dxa"/>
            <w:vAlign w:val="center"/>
          </w:tcPr>
          <w:p w14:paraId="1C1F5208" w14:textId="77777777" w:rsidR="00AB5BD0" w:rsidRPr="00AB5BD0" w:rsidRDefault="00EC466D" w:rsidP="00EC466D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Помещение</w:t>
            </w:r>
            <w:r w:rsidR="00AB5BD0" w:rsidRPr="00AB5BD0">
              <w:rPr>
                <w:rFonts w:ascii="Times New Roman" w:hAnsi="Times New Roman"/>
                <w:color w:val="000000"/>
              </w:rPr>
              <w:t xml:space="preserve"> для самостоятельной работы (гл</w:t>
            </w:r>
            <w:r>
              <w:rPr>
                <w:rFonts w:ascii="Times New Roman" w:hAnsi="Times New Roman"/>
                <w:color w:val="000000"/>
              </w:rPr>
              <w:t>авный корпус, ауд.</w:t>
            </w:r>
            <w:r w:rsidR="00AB5BD0" w:rsidRPr="00AB5BD0">
              <w:rPr>
                <w:rFonts w:ascii="Times New Roman" w:hAnsi="Times New Roman"/>
                <w:color w:val="000000"/>
              </w:rPr>
              <w:t>: 116)</w:t>
            </w:r>
          </w:p>
        </w:tc>
        <w:tc>
          <w:tcPr>
            <w:tcW w:w="5428" w:type="dxa"/>
            <w:vAlign w:val="center"/>
          </w:tcPr>
          <w:p w14:paraId="789ABC38" w14:textId="77777777" w:rsidR="00AB5BD0" w:rsidRPr="00AB5BD0" w:rsidRDefault="00AB5BD0" w:rsidP="00733D8D">
            <w:pPr>
              <w:spacing w:after="0"/>
              <w:rPr>
                <w:rFonts w:ascii="Times New Roman" w:hAnsi="Times New Roman"/>
                <w:szCs w:val="24"/>
              </w:rPr>
            </w:pPr>
            <w:r w:rsidRPr="00AB5BD0">
              <w:rPr>
                <w:rFonts w:ascii="Times New Roman" w:hAnsi="Times New Roman"/>
                <w:color w:val="000000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</w:t>
            </w:r>
          </w:p>
        </w:tc>
      </w:tr>
    </w:tbl>
    <w:p w14:paraId="4E14BE8B" w14:textId="77777777" w:rsidR="000857C2" w:rsidRDefault="000857C2" w:rsidP="001C1FE9">
      <w:pPr>
        <w:pStyle w:val="af1"/>
        <w:tabs>
          <w:tab w:val="left" w:pos="993"/>
        </w:tabs>
        <w:spacing w:after="120"/>
        <w:ind w:left="0" w:firstLine="561"/>
        <w:jc w:val="both"/>
        <w:rPr>
          <w:szCs w:val="28"/>
        </w:rPr>
      </w:pPr>
    </w:p>
    <w:sectPr w:rsidR="000857C2" w:rsidSect="003D31D3">
      <w:footerReference w:type="default" r:id="rId16"/>
      <w:pgSz w:w="11906" w:h="16838"/>
      <w:pgMar w:top="1134" w:right="851" w:bottom="1134" w:left="1418" w:header="709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C500D" w14:textId="77777777" w:rsidR="00AE70C7" w:rsidRDefault="00AE70C7" w:rsidP="00BE514F">
      <w:pPr>
        <w:spacing w:after="0" w:line="240" w:lineRule="auto"/>
      </w:pPr>
      <w:r>
        <w:separator/>
      </w:r>
    </w:p>
  </w:endnote>
  <w:endnote w:type="continuationSeparator" w:id="0">
    <w:p w14:paraId="4C550B85" w14:textId="77777777" w:rsidR="00AE70C7" w:rsidRDefault="00AE70C7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B27A5" w14:textId="77777777" w:rsidR="00EC1524" w:rsidRPr="00911A68" w:rsidRDefault="00B13F24">
    <w:pPr>
      <w:pStyle w:val="a5"/>
      <w:jc w:val="center"/>
      <w:rPr>
        <w:rFonts w:ascii="Times New Roman" w:hAnsi="Times New Roman"/>
        <w:sz w:val="24"/>
        <w:szCs w:val="24"/>
      </w:rPr>
    </w:pPr>
    <w:r w:rsidRPr="00911A68">
      <w:rPr>
        <w:rFonts w:ascii="Times New Roman" w:hAnsi="Times New Roman"/>
        <w:sz w:val="24"/>
        <w:szCs w:val="24"/>
      </w:rPr>
      <w:fldChar w:fldCharType="begin"/>
    </w:r>
    <w:r w:rsidR="00EC1524" w:rsidRPr="00911A68">
      <w:rPr>
        <w:rFonts w:ascii="Times New Roman" w:hAnsi="Times New Roman"/>
        <w:sz w:val="24"/>
        <w:szCs w:val="24"/>
      </w:rPr>
      <w:instrText xml:space="preserve"> PAGE   \* MERGEFORMAT </w:instrText>
    </w:r>
    <w:r w:rsidRPr="00911A68">
      <w:rPr>
        <w:rFonts w:ascii="Times New Roman" w:hAnsi="Times New Roman"/>
        <w:sz w:val="24"/>
        <w:szCs w:val="24"/>
      </w:rPr>
      <w:fldChar w:fldCharType="separate"/>
    </w:r>
    <w:r w:rsidR="000B36E0">
      <w:rPr>
        <w:rFonts w:ascii="Times New Roman" w:hAnsi="Times New Roman"/>
        <w:noProof/>
        <w:sz w:val="24"/>
        <w:szCs w:val="24"/>
      </w:rPr>
      <w:t>2</w:t>
    </w:r>
    <w:r w:rsidRPr="00911A68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4A7DD" w14:textId="77777777" w:rsidR="00EC1524" w:rsidRPr="00B56BC5" w:rsidRDefault="00B13F24" w:rsidP="00B56BC5">
    <w:pPr>
      <w:pStyle w:val="a5"/>
      <w:jc w:val="center"/>
      <w:rPr>
        <w:rFonts w:ascii="Times New Roman" w:hAnsi="Times New Roman"/>
      </w:rPr>
    </w:pPr>
    <w:r w:rsidRPr="00552268">
      <w:rPr>
        <w:rFonts w:ascii="Times New Roman" w:hAnsi="Times New Roman"/>
      </w:rPr>
      <w:fldChar w:fldCharType="begin"/>
    </w:r>
    <w:r w:rsidR="00EC1524" w:rsidRPr="00552268">
      <w:rPr>
        <w:rFonts w:ascii="Times New Roman" w:hAnsi="Times New Roman"/>
      </w:rPr>
      <w:instrText>PAGE   \* MERGEFORMAT</w:instrText>
    </w:r>
    <w:r w:rsidRPr="00552268">
      <w:rPr>
        <w:rFonts w:ascii="Times New Roman" w:hAnsi="Times New Roman"/>
      </w:rPr>
      <w:fldChar w:fldCharType="separate"/>
    </w:r>
    <w:r w:rsidR="00EC1524">
      <w:rPr>
        <w:rFonts w:ascii="Times New Roman" w:hAnsi="Times New Roman"/>
        <w:noProof/>
      </w:rPr>
      <w:t>6</w:t>
    </w:r>
    <w:r w:rsidRPr="00552268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30AD" w14:textId="77777777" w:rsidR="00EC1524" w:rsidRPr="007839BD" w:rsidRDefault="00B13F24" w:rsidP="009C4C4E">
    <w:pPr>
      <w:pStyle w:val="a5"/>
      <w:jc w:val="center"/>
      <w:rPr>
        <w:rFonts w:ascii="Times New Roman" w:hAnsi="Times New Roman"/>
        <w:sz w:val="24"/>
        <w:szCs w:val="24"/>
      </w:rPr>
    </w:pPr>
    <w:r w:rsidRPr="007839BD">
      <w:rPr>
        <w:rFonts w:ascii="Times New Roman" w:hAnsi="Times New Roman"/>
        <w:sz w:val="24"/>
        <w:szCs w:val="24"/>
      </w:rPr>
      <w:fldChar w:fldCharType="begin"/>
    </w:r>
    <w:r w:rsidR="00EC1524" w:rsidRPr="007839BD">
      <w:rPr>
        <w:rFonts w:ascii="Times New Roman" w:hAnsi="Times New Roman"/>
        <w:sz w:val="24"/>
        <w:szCs w:val="24"/>
      </w:rPr>
      <w:instrText>PAGE   \* MERGEFORMAT</w:instrText>
    </w:r>
    <w:r w:rsidRPr="007839BD">
      <w:rPr>
        <w:rFonts w:ascii="Times New Roman" w:hAnsi="Times New Roman"/>
        <w:sz w:val="24"/>
        <w:szCs w:val="24"/>
      </w:rPr>
      <w:fldChar w:fldCharType="separate"/>
    </w:r>
    <w:r w:rsidR="000B36E0">
      <w:rPr>
        <w:rFonts w:ascii="Times New Roman" w:hAnsi="Times New Roman"/>
        <w:noProof/>
        <w:sz w:val="24"/>
        <w:szCs w:val="24"/>
      </w:rPr>
      <w:t>6</w:t>
    </w:r>
    <w:r w:rsidRPr="007839BD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4D3B" w14:textId="77777777" w:rsidR="00EC1524" w:rsidRPr="00B56BC5" w:rsidRDefault="00B13F24" w:rsidP="00B56BC5">
    <w:pPr>
      <w:pStyle w:val="a5"/>
      <w:jc w:val="center"/>
      <w:rPr>
        <w:rFonts w:ascii="Times New Roman" w:hAnsi="Times New Roman"/>
        <w:sz w:val="24"/>
        <w:szCs w:val="24"/>
      </w:rPr>
    </w:pPr>
    <w:r w:rsidRPr="00B56BC5">
      <w:rPr>
        <w:rFonts w:ascii="Times New Roman" w:hAnsi="Times New Roman"/>
        <w:sz w:val="24"/>
        <w:szCs w:val="24"/>
      </w:rPr>
      <w:fldChar w:fldCharType="begin"/>
    </w:r>
    <w:r w:rsidR="00EC1524" w:rsidRPr="00B56BC5">
      <w:rPr>
        <w:rFonts w:ascii="Times New Roman" w:hAnsi="Times New Roman"/>
        <w:sz w:val="24"/>
        <w:szCs w:val="24"/>
      </w:rPr>
      <w:instrText>PAGE   \* MERGEFORMAT</w:instrText>
    </w:r>
    <w:r w:rsidRPr="00B56BC5">
      <w:rPr>
        <w:rFonts w:ascii="Times New Roman" w:hAnsi="Times New Roman"/>
        <w:sz w:val="24"/>
        <w:szCs w:val="24"/>
      </w:rPr>
      <w:fldChar w:fldCharType="separate"/>
    </w:r>
    <w:r w:rsidR="000B36E0">
      <w:rPr>
        <w:rFonts w:ascii="Times New Roman" w:hAnsi="Times New Roman"/>
        <w:noProof/>
        <w:sz w:val="24"/>
        <w:szCs w:val="24"/>
      </w:rPr>
      <w:t>12</w:t>
    </w:r>
    <w:r w:rsidRPr="00B56BC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AC1FE" w14:textId="77777777" w:rsidR="00AE70C7" w:rsidRDefault="00AE70C7" w:rsidP="00BE514F">
      <w:pPr>
        <w:spacing w:after="0" w:line="240" w:lineRule="auto"/>
      </w:pPr>
      <w:r>
        <w:separator/>
      </w:r>
    </w:p>
  </w:footnote>
  <w:footnote w:type="continuationSeparator" w:id="0">
    <w:p w14:paraId="06D303F4" w14:textId="77777777" w:rsidR="00AE70C7" w:rsidRDefault="00AE70C7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40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4C4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4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782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62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48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E9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EB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E2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383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03F7627"/>
    <w:multiLevelType w:val="singleLevel"/>
    <w:tmpl w:val="4E72F9A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4" w15:restartNumberingAfterBreak="0">
    <w:nsid w:val="117B4CF0"/>
    <w:multiLevelType w:val="hybridMultilevel"/>
    <w:tmpl w:val="AD180718"/>
    <w:lvl w:ilvl="0" w:tplc="BF0A73D4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258347B"/>
    <w:multiLevelType w:val="hybridMultilevel"/>
    <w:tmpl w:val="56B0273E"/>
    <w:lvl w:ilvl="0" w:tplc="AC98D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3E685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354F00"/>
    <w:multiLevelType w:val="hybridMultilevel"/>
    <w:tmpl w:val="C4D25554"/>
    <w:lvl w:ilvl="0" w:tplc="E050DE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8E6F22"/>
    <w:multiLevelType w:val="hybridMultilevel"/>
    <w:tmpl w:val="90CA12B4"/>
    <w:lvl w:ilvl="0" w:tplc="3BEADF30">
      <w:start w:val="1"/>
      <w:numFmt w:val="decimal"/>
      <w:lvlText w:val="%1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6" w15:restartNumberingAfterBreak="0">
    <w:nsid w:val="59CF3275"/>
    <w:multiLevelType w:val="hybridMultilevel"/>
    <w:tmpl w:val="04D4A80A"/>
    <w:lvl w:ilvl="0" w:tplc="8434360E">
      <w:start w:val="18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2343134"/>
    <w:multiLevelType w:val="hybridMultilevel"/>
    <w:tmpl w:val="C42A08FA"/>
    <w:lvl w:ilvl="0" w:tplc="CBDAFEA0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F6C45E5"/>
    <w:multiLevelType w:val="multilevel"/>
    <w:tmpl w:val="26F00DC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1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30" w15:restartNumberingAfterBreak="0">
    <w:nsid w:val="7136650B"/>
    <w:multiLevelType w:val="hybridMultilevel"/>
    <w:tmpl w:val="1046CCB0"/>
    <w:lvl w:ilvl="0" w:tplc="7556DBC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1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DFF7782"/>
    <w:multiLevelType w:val="hybridMultilevel"/>
    <w:tmpl w:val="158A910E"/>
    <w:lvl w:ilvl="0" w:tplc="005E5862">
      <w:start w:val="1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28"/>
  </w:num>
  <w:num w:numId="2">
    <w:abstractNumId w:val="23"/>
  </w:num>
  <w:num w:numId="3">
    <w:abstractNumId w:val="32"/>
  </w:num>
  <w:num w:numId="4">
    <w:abstractNumId w:val="17"/>
  </w:num>
  <w:num w:numId="5">
    <w:abstractNumId w:val="16"/>
  </w:num>
  <w:num w:numId="6">
    <w:abstractNumId w:val="12"/>
  </w:num>
  <w:num w:numId="7">
    <w:abstractNumId w:val="15"/>
  </w:num>
  <w:num w:numId="8">
    <w:abstractNumId w:val="20"/>
  </w:num>
  <w:num w:numId="9">
    <w:abstractNumId w:val="10"/>
  </w:num>
  <w:num w:numId="10">
    <w:abstractNumId w:val="24"/>
  </w:num>
  <w:num w:numId="11">
    <w:abstractNumId w:val="11"/>
  </w:num>
  <w:num w:numId="12">
    <w:abstractNumId w:val="21"/>
  </w:num>
  <w:num w:numId="13">
    <w:abstractNumId w:val="31"/>
  </w:num>
  <w:num w:numId="14">
    <w:abstractNumId w:val="19"/>
  </w:num>
  <w:num w:numId="15">
    <w:abstractNumId w:val="30"/>
  </w:num>
  <w:num w:numId="16">
    <w:abstractNumId w:val="13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  <w:num w:numId="29">
    <w:abstractNumId w:val="26"/>
  </w:num>
  <w:num w:numId="30">
    <w:abstractNumId w:val="22"/>
  </w:num>
  <w:num w:numId="31">
    <w:abstractNumId w:val="33"/>
  </w:num>
  <w:num w:numId="32">
    <w:abstractNumId w:val="18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7F89"/>
    <w:rsid w:val="00011B44"/>
    <w:rsid w:val="00021B22"/>
    <w:rsid w:val="00022B22"/>
    <w:rsid w:val="000245E1"/>
    <w:rsid w:val="00031AE3"/>
    <w:rsid w:val="000333A9"/>
    <w:rsid w:val="000360A7"/>
    <w:rsid w:val="00043706"/>
    <w:rsid w:val="0005618E"/>
    <w:rsid w:val="0006062A"/>
    <w:rsid w:val="0006356C"/>
    <w:rsid w:val="00071772"/>
    <w:rsid w:val="0008027F"/>
    <w:rsid w:val="0008031F"/>
    <w:rsid w:val="00080B29"/>
    <w:rsid w:val="000812C2"/>
    <w:rsid w:val="000857C2"/>
    <w:rsid w:val="000867DD"/>
    <w:rsid w:val="000B0588"/>
    <w:rsid w:val="000B23F5"/>
    <w:rsid w:val="000B36E0"/>
    <w:rsid w:val="000C61E3"/>
    <w:rsid w:val="000D73D3"/>
    <w:rsid w:val="001072A1"/>
    <w:rsid w:val="001125D2"/>
    <w:rsid w:val="00117747"/>
    <w:rsid w:val="00123F35"/>
    <w:rsid w:val="0013211E"/>
    <w:rsid w:val="001373F3"/>
    <w:rsid w:val="00150657"/>
    <w:rsid w:val="001640C2"/>
    <w:rsid w:val="00167E06"/>
    <w:rsid w:val="001836F4"/>
    <w:rsid w:val="00183C25"/>
    <w:rsid w:val="00186968"/>
    <w:rsid w:val="00195602"/>
    <w:rsid w:val="001A1BAE"/>
    <w:rsid w:val="001A578E"/>
    <w:rsid w:val="001B575E"/>
    <w:rsid w:val="001C06E5"/>
    <w:rsid w:val="001C1FE9"/>
    <w:rsid w:val="001C6677"/>
    <w:rsid w:val="001D167E"/>
    <w:rsid w:val="001E240E"/>
    <w:rsid w:val="001F318F"/>
    <w:rsid w:val="001F70FB"/>
    <w:rsid w:val="001F7FBF"/>
    <w:rsid w:val="002023BF"/>
    <w:rsid w:val="00204BF3"/>
    <w:rsid w:val="00213710"/>
    <w:rsid w:val="00231602"/>
    <w:rsid w:val="00233509"/>
    <w:rsid w:val="0024448C"/>
    <w:rsid w:val="002540D2"/>
    <w:rsid w:val="00254E4B"/>
    <w:rsid w:val="00255641"/>
    <w:rsid w:val="00261549"/>
    <w:rsid w:val="0027294D"/>
    <w:rsid w:val="00280215"/>
    <w:rsid w:val="00286D63"/>
    <w:rsid w:val="0029545A"/>
    <w:rsid w:val="00295C16"/>
    <w:rsid w:val="00296582"/>
    <w:rsid w:val="002B0138"/>
    <w:rsid w:val="002C33B7"/>
    <w:rsid w:val="002C3478"/>
    <w:rsid w:val="002C7A2D"/>
    <w:rsid w:val="002D6DC6"/>
    <w:rsid w:val="002D7BD5"/>
    <w:rsid w:val="002E2E41"/>
    <w:rsid w:val="002E2E87"/>
    <w:rsid w:val="002E5327"/>
    <w:rsid w:val="002E62CA"/>
    <w:rsid w:val="002F6988"/>
    <w:rsid w:val="002F786B"/>
    <w:rsid w:val="003073D2"/>
    <w:rsid w:val="003148B8"/>
    <w:rsid w:val="00317624"/>
    <w:rsid w:val="0032036A"/>
    <w:rsid w:val="00321AB2"/>
    <w:rsid w:val="003401B6"/>
    <w:rsid w:val="003513F4"/>
    <w:rsid w:val="00352952"/>
    <w:rsid w:val="00355760"/>
    <w:rsid w:val="00362B8B"/>
    <w:rsid w:val="00366D9B"/>
    <w:rsid w:val="003733D8"/>
    <w:rsid w:val="00377B9A"/>
    <w:rsid w:val="00384A9F"/>
    <w:rsid w:val="003930CC"/>
    <w:rsid w:val="003A36DD"/>
    <w:rsid w:val="003A3ED1"/>
    <w:rsid w:val="003A73B0"/>
    <w:rsid w:val="003B57E3"/>
    <w:rsid w:val="003B7D88"/>
    <w:rsid w:val="003C05F2"/>
    <w:rsid w:val="003D31D3"/>
    <w:rsid w:val="003D4064"/>
    <w:rsid w:val="003D660D"/>
    <w:rsid w:val="003E1961"/>
    <w:rsid w:val="003E2124"/>
    <w:rsid w:val="003F10C9"/>
    <w:rsid w:val="00403337"/>
    <w:rsid w:val="00424ED6"/>
    <w:rsid w:val="004267D2"/>
    <w:rsid w:val="0044194B"/>
    <w:rsid w:val="00444FB1"/>
    <w:rsid w:val="004457DA"/>
    <w:rsid w:val="00447163"/>
    <w:rsid w:val="00457199"/>
    <w:rsid w:val="00463163"/>
    <w:rsid w:val="00474C73"/>
    <w:rsid w:val="004751AA"/>
    <w:rsid w:val="004814A6"/>
    <w:rsid w:val="00481C9A"/>
    <w:rsid w:val="0048242C"/>
    <w:rsid w:val="0048636A"/>
    <w:rsid w:val="004A03F9"/>
    <w:rsid w:val="004A2264"/>
    <w:rsid w:val="004A4DA8"/>
    <w:rsid w:val="004C4983"/>
    <w:rsid w:val="004C72E0"/>
    <w:rsid w:val="004D5C1C"/>
    <w:rsid w:val="004D70CA"/>
    <w:rsid w:val="004E0F08"/>
    <w:rsid w:val="004E2FB6"/>
    <w:rsid w:val="004F046B"/>
    <w:rsid w:val="004F3296"/>
    <w:rsid w:val="004F7AE3"/>
    <w:rsid w:val="00503E1B"/>
    <w:rsid w:val="00504D5F"/>
    <w:rsid w:val="00504F57"/>
    <w:rsid w:val="00512B8F"/>
    <w:rsid w:val="00522E25"/>
    <w:rsid w:val="00530343"/>
    <w:rsid w:val="005331AB"/>
    <w:rsid w:val="00535305"/>
    <w:rsid w:val="005508FB"/>
    <w:rsid w:val="00552268"/>
    <w:rsid w:val="005667C5"/>
    <w:rsid w:val="00581EE1"/>
    <w:rsid w:val="00583DB9"/>
    <w:rsid w:val="005843D2"/>
    <w:rsid w:val="005878D8"/>
    <w:rsid w:val="00591BA0"/>
    <w:rsid w:val="005A1007"/>
    <w:rsid w:val="005A3031"/>
    <w:rsid w:val="005A3311"/>
    <w:rsid w:val="005B1ED1"/>
    <w:rsid w:val="005C35C2"/>
    <w:rsid w:val="005C4512"/>
    <w:rsid w:val="005D19CB"/>
    <w:rsid w:val="005D498C"/>
    <w:rsid w:val="005D7807"/>
    <w:rsid w:val="00603079"/>
    <w:rsid w:val="006110FC"/>
    <w:rsid w:val="0062753F"/>
    <w:rsid w:val="006300E2"/>
    <w:rsid w:val="00646480"/>
    <w:rsid w:val="00651640"/>
    <w:rsid w:val="006543EE"/>
    <w:rsid w:val="00670555"/>
    <w:rsid w:val="00670835"/>
    <w:rsid w:val="00682F7C"/>
    <w:rsid w:val="00692927"/>
    <w:rsid w:val="00696B3C"/>
    <w:rsid w:val="006B0EA1"/>
    <w:rsid w:val="006E29F2"/>
    <w:rsid w:val="006E7080"/>
    <w:rsid w:val="006F40F0"/>
    <w:rsid w:val="00701F2F"/>
    <w:rsid w:val="007058F8"/>
    <w:rsid w:val="00714754"/>
    <w:rsid w:val="00717E16"/>
    <w:rsid w:val="007214F0"/>
    <w:rsid w:val="00733D8D"/>
    <w:rsid w:val="00733EE1"/>
    <w:rsid w:val="00743761"/>
    <w:rsid w:val="00754465"/>
    <w:rsid w:val="00765300"/>
    <w:rsid w:val="00765B5F"/>
    <w:rsid w:val="0076707C"/>
    <w:rsid w:val="00771523"/>
    <w:rsid w:val="00773013"/>
    <w:rsid w:val="007839BD"/>
    <w:rsid w:val="00796383"/>
    <w:rsid w:val="007A460A"/>
    <w:rsid w:val="007A622D"/>
    <w:rsid w:val="007B114A"/>
    <w:rsid w:val="007B48E3"/>
    <w:rsid w:val="007C7326"/>
    <w:rsid w:val="007D1568"/>
    <w:rsid w:val="007D407B"/>
    <w:rsid w:val="007E52F1"/>
    <w:rsid w:val="007F1A41"/>
    <w:rsid w:val="007F4834"/>
    <w:rsid w:val="008013CE"/>
    <w:rsid w:val="00801917"/>
    <w:rsid w:val="0080405D"/>
    <w:rsid w:val="00805110"/>
    <w:rsid w:val="0081022E"/>
    <w:rsid w:val="0081329C"/>
    <w:rsid w:val="00821799"/>
    <w:rsid w:val="00830CBD"/>
    <w:rsid w:val="00831EB7"/>
    <w:rsid w:val="00832AEF"/>
    <w:rsid w:val="00853CD9"/>
    <w:rsid w:val="0085461D"/>
    <w:rsid w:val="00875DE8"/>
    <w:rsid w:val="00876038"/>
    <w:rsid w:val="00877F2E"/>
    <w:rsid w:val="00882330"/>
    <w:rsid w:val="00892881"/>
    <w:rsid w:val="00892EDD"/>
    <w:rsid w:val="008A2973"/>
    <w:rsid w:val="008A64EF"/>
    <w:rsid w:val="008B0557"/>
    <w:rsid w:val="008B2533"/>
    <w:rsid w:val="008B3073"/>
    <w:rsid w:val="008C057C"/>
    <w:rsid w:val="008C77C3"/>
    <w:rsid w:val="008D7912"/>
    <w:rsid w:val="008E42A4"/>
    <w:rsid w:val="008F17F0"/>
    <w:rsid w:val="008F457A"/>
    <w:rsid w:val="008F62BE"/>
    <w:rsid w:val="00901400"/>
    <w:rsid w:val="00902708"/>
    <w:rsid w:val="00911A68"/>
    <w:rsid w:val="00913D3B"/>
    <w:rsid w:val="00920CAB"/>
    <w:rsid w:val="00922DBB"/>
    <w:rsid w:val="00922FAA"/>
    <w:rsid w:val="009332ED"/>
    <w:rsid w:val="0095182D"/>
    <w:rsid w:val="009663F3"/>
    <w:rsid w:val="009758A9"/>
    <w:rsid w:val="00976242"/>
    <w:rsid w:val="009812D6"/>
    <w:rsid w:val="009B04FE"/>
    <w:rsid w:val="009C2D3E"/>
    <w:rsid w:val="009C4C4E"/>
    <w:rsid w:val="009D0D9B"/>
    <w:rsid w:val="009D3062"/>
    <w:rsid w:val="009D5635"/>
    <w:rsid w:val="009E2210"/>
    <w:rsid w:val="009E6F86"/>
    <w:rsid w:val="009F210C"/>
    <w:rsid w:val="009F40B9"/>
    <w:rsid w:val="00A01D7F"/>
    <w:rsid w:val="00A06188"/>
    <w:rsid w:val="00A07E32"/>
    <w:rsid w:val="00A10571"/>
    <w:rsid w:val="00A117DF"/>
    <w:rsid w:val="00A169DB"/>
    <w:rsid w:val="00A23D8C"/>
    <w:rsid w:val="00A27AB6"/>
    <w:rsid w:val="00A36A4F"/>
    <w:rsid w:val="00A53C26"/>
    <w:rsid w:val="00A60554"/>
    <w:rsid w:val="00A64C4F"/>
    <w:rsid w:val="00A74FEB"/>
    <w:rsid w:val="00AA10E2"/>
    <w:rsid w:val="00AA1656"/>
    <w:rsid w:val="00AB0890"/>
    <w:rsid w:val="00AB3BE2"/>
    <w:rsid w:val="00AB5BD0"/>
    <w:rsid w:val="00AB5CF5"/>
    <w:rsid w:val="00AB74C1"/>
    <w:rsid w:val="00AC304B"/>
    <w:rsid w:val="00AC45B9"/>
    <w:rsid w:val="00AC5E6C"/>
    <w:rsid w:val="00AD0C14"/>
    <w:rsid w:val="00AD5EFA"/>
    <w:rsid w:val="00AE5BE5"/>
    <w:rsid w:val="00AE70C7"/>
    <w:rsid w:val="00AF3E4A"/>
    <w:rsid w:val="00AF4722"/>
    <w:rsid w:val="00B005A9"/>
    <w:rsid w:val="00B037D9"/>
    <w:rsid w:val="00B13F24"/>
    <w:rsid w:val="00B1789D"/>
    <w:rsid w:val="00B27599"/>
    <w:rsid w:val="00B33D4A"/>
    <w:rsid w:val="00B36A3A"/>
    <w:rsid w:val="00B36BF3"/>
    <w:rsid w:val="00B40808"/>
    <w:rsid w:val="00B410A1"/>
    <w:rsid w:val="00B51C52"/>
    <w:rsid w:val="00B56BC5"/>
    <w:rsid w:val="00B60838"/>
    <w:rsid w:val="00B62AC4"/>
    <w:rsid w:val="00B62E86"/>
    <w:rsid w:val="00B64A6F"/>
    <w:rsid w:val="00B7088D"/>
    <w:rsid w:val="00B7196B"/>
    <w:rsid w:val="00BA12F7"/>
    <w:rsid w:val="00BD339F"/>
    <w:rsid w:val="00BD6403"/>
    <w:rsid w:val="00BE32D5"/>
    <w:rsid w:val="00BE514F"/>
    <w:rsid w:val="00BE7BFC"/>
    <w:rsid w:val="00BF117F"/>
    <w:rsid w:val="00BF5497"/>
    <w:rsid w:val="00C049DA"/>
    <w:rsid w:val="00C05709"/>
    <w:rsid w:val="00C060C1"/>
    <w:rsid w:val="00C1360E"/>
    <w:rsid w:val="00C269A1"/>
    <w:rsid w:val="00C4169D"/>
    <w:rsid w:val="00C57FA0"/>
    <w:rsid w:val="00C6337A"/>
    <w:rsid w:val="00C63AAC"/>
    <w:rsid w:val="00C65F1F"/>
    <w:rsid w:val="00C70B69"/>
    <w:rsid w:val="00C756CC"/>
    <w:rsid w:val="00C87C91"/>
    <w:rsid w:val="00C90774"/>
    <w:rsid w:val="00C919C1"/>
    <w:rsid w:val="00CB4051"/>
    <w:rsid w:val="00CC1210"/>
    <w:rsid w:val="00CC48CB"/>
    <w:rsid w:val="00CE3078"/>
    <w:rsid w:val="00CF0488"/>
    <w:rsid w:val="00CF7D1B"/>
    <w:rsid w:val="00D02C93"/>
    <w:rsid w:val="00D1565E"/>
    <w:rsid w:val="00D376CA"/>
    <w:rsid w:val="00D468C8"/>
    <w:rsid w:val="00D8368D"/>
    <w:rsid w:val="00D858EA"/>
    <w:rsid w:val="00D93DFD"/>
    <w:rsid w:val="00DA08EC"/>
    <w:rsid w:val="00DA413F"/>
    <w:rsid w:val="00DB143E"/>
    <w:rsid w:val="00DB1DC1"/>
    <w:rsid w:val="00DC61A0"/>
    <w:rsid w:val="00DC6E31"/>
    <w:rsid w:val="00DD3F53"/>
    <w:rsid w:val="00E0186D"/>
    <w:rsid w:val="00E05D77"/>
    <w:rsid w:val="00E14B34"/>
    <w:rsid w:val="00E16DA8"/>
    <w:rsid w:val="00E26EBD"/>
    <w:rsid w:val="00E30367"/>
    <w:rsid w:val="00E3478D"/>
    <w:rsid w:val="00E40AD4"/>
    <w:rsid w:val="00E42673"/>
    <w:rsid w:val="00E43699"/>
    <w:rsid w:val="00E47B6D"/>
    <w:rsid w:val="00E5019D"/>
    <w:rsid w:val="00E53B39"/>
    <w:rsid w:val="00E5511F"/>
    <w:rsid w:val="00E568D3"/>
    <w:rsid w:val="00E57924"/>
    <w:rsid w:val="00E57D73"/>
    <w:rsid w:val="00E64A17"/>
    <w:rsid w:val="00E64C2D"/>
    <w:rsid w:val="00E66937"/>
    <w:rsid w:val="00E86E0D"/>
    <w:rsid w:val="00E8777F"/>
    <w:rsid w:val="00EA4577"/>
    <w:rsid w:val="00EB565C"/>
    <w:rsid w:val="00EC1524"/>
    <w:rsid w:val="00EC466D"/>
    <w:rsid w:val="00EC705C"/>
    <w:rsid w:val="00EC74B1"/>
    <w:rsid w:val="00ED296B"/>
    <w:rsid w:val="00ED7791"/>
    <w:rsid w:val="00ED799D"/>
    <w:rsid w:val="00EE2527"/>
    <w:rsid w:val="00EE402D"/>
    <w:rsid w:val="00EF3856"/>
    <w:rsid w:val="00EF6B4B"/>
    <w:rsid w:val="00EF6BBF"/>
    <w:rsid w:val="00EF7CF8"/>
    <w:rsid w:val="00F021B2"/>
    <w:rsid w:val="00F12506"/>
    <w:rsid w:val="00F3183A"/>
    <w:rsid w:val="00F4099E"/>
    <w:rsid w:val="00F44DED"/>
    <w:rsid w:val="00F64FDC"/>
    <w:rsid w:val="00F65F29"/>
    <w:rsid w:val="00F6601C"/>
    <w:rsid w:val="00F700D3"/>
    <w:rsid w:val="00F71CB4"/>
    <w:rsid w:val="00F740D9"/>
    <w:rsid w:val="00F74829"/>
    <w:rsid w:val="00F76075"/>
    <w:rsid w:val="00F83A67"/>
    <w:rsid w:val="00F93E1A"/>
    <w:rsid w:val="00F95138"/>
    <w:rsid w:val="00FA4B01"/>
    <w:rsid w:val="00FC2446"/>
    <w:rsid w:val="00FD2940"/>
    <w:rsid w:val="00FE1715"/>
    <w:rsid w:val="00FF3D90"/>
    <w:rsid w:val="00FF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94CB3"/>
  <w15:docId w15:val="{FB60B0D0-D394-4A46-96D3-5D9E827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95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12D6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5564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4A9F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12D6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semiHidden/>
    <w:locked/>
    <w:rsid w:val="00BE32D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384A9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BE514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BE514F"/>
    <w:rPr>
      <w:rFonts w:cs="Times New Roman"/>
    </w:rPr>
  </w:style>
  <w:style w:type="paragraph" w:styleId="a5">
    <w:name w:val="footer"/>
    <w:basedOn w:val="a"/>
    <w:link w:val="a6"/>
    <w:rsid w:val="00BE514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BE514F"/>
    <w:rPr>
      <w:rFonts w:cs="Times New Roman"/>
    </w:rPr>
  </w:style>
  <w:style w:type="character" w:styleId="a7">
    <w:name w:val="annotation reference"/>
    <w:semiHidden/>
    <w:rsid w:val="00AA10E2"/>
    <w:rPr>
      <w:rFonts w:cs="Times New Roman"/>
      <w:sz w:val="16"/>
    </w:rPr>
  </w:style>
  <w:style w:type="paragraph" w:styleId="a8">
    <w:name w:val="annotation text"/>
    <w:basedOn w:val="a"/>
    <w:link w:val="a9"/>
    <w:semiHidden/>
    <w:rsid w:val="00AA10E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A10E2"/>
    <w:rPr>
      <w:rFonts w:ascii="Calibri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rsid w:val="00AA10E2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semiHidden/>
    <w:locked/>
    <w:rsid w:val="00AA10E2"/>
    <w:rPr>
      <w:rFonts w:ascii="Segoe UI" w:hAnsi="Segoe UI" w:cs="Segoe UI"/>
      <w:sz w:val="18"/>
      <w:szCs w:val="18"/>
    </w:rPr>
  </w:style>
  <w:style w:type="character" w:customStyle="1" w:styleId="11">
    <w:name w:val="Замещающий текст1"/>
    <w:semiHidden/>
    <w:rsid w:val="00552268"/>
    <w:rPr>
      <w:rFonts w:cs="Times New Roman"/>
      <w:color w:val="808080"/>
    </w:rPr>
  </w:style>
  <w:style w:type="paragraph" w:styleId="ac">
    <w:name w:val="Body Text"/>
    <w:basedOn w:val="a"/>
    <w:link w:val="ad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character" w:customStyle="1" w:styleId="ad">
    <w:name w:val="Основной текст Знак"/>
    <w:link w:val="ac"/>
    <w:locked/>
    <w:rsid w:val="0055226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5">
    <w:name w:val="Font Style45"/>
    <w:rsid w:val="00832AEF"/>
    <w:rPr>
      <w:rFonts w:ascii="Times New Roman" w:hAnsi="Times New Roman"/>
      <w:sz w:val="26"/>
    </w:rPr>
  </w:style>
  <w:style w:type="paragraph" w:styleId="3">
    <w:name w:val="Body Text 3"/>
    <w:basedOn w:val="a"/>
    <w:link w:val="30"/>
    <w:semiHidden/>
    <w:rsid w:val="001125D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1125D2"/>
    <w:rPr>
      <w:rFonts w:cs="Times New Roman"/>
      <w:sz w:val="16"/>
      <w:szCs w:val="16"/>
    </w:rPr>
  </w:style>
  <w:style w:type="paragraph" w:customStyle="1" w:styleId="12">
    <w:name w:val="Абзац списка1"/>
    <w:basedOn w:val="a"/>
    <w:rsid w:val="008013CE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0"/>
      <w:lang w:eastAsia="ru-RU"/>
    </w:rPr>
  </w:style>
  <w:style w:type="table" w:styleId="ae">
    <w:name w:val="Table Grid"/>
    <w:basedOn w:val="a1"/>
    <w:rsid w:val="00D858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31602"/>
    <w:rPr>
      <w:rFonts w:cs="Times New Roman"/>
      <w:color w:val="0563C1"/>
      <w:u w:val="single"/>
    </w:rPr>
  </w:style>
  <w:style w:type="character" w:customStyle="1" w:styleId="13">
    <w:name w:val="Упомянуть1"/>
    <w:semiHidden/>
    <w:rsid w:val="00535305"/>
    <w:rPr>
      <w:rFonts w:cs="Times New Roman"/>
      <w:color w:val="2B579A"/>
      <w:shd w:val="clear" w:color="auto" w:fill="E6E6E6"/>
    </w:rPr>
  </w:style>
  <w:style w:type="character" w:customStyle="1" w:styleId="af0">
    <w:name w:val="Знак Знак"/>
    <w:rsid w:val="00255641"/>
    <w:rPr>
      <w:rFonts w:ascii="Times New Roman" w:hAnsi="Times New Roman"/>
      <w:sz w:val="22"/>
      <w:lang w:eastAsia="en-US"/>
    </w:rPr>
  </w:style>
  <w:style w:type="paragraph" w:styleId="af1">
    <w:name w:val="List Paragraph"/>
    <w:basedOn w:val="a"/>
    <w:qFormat/>
    <w:rsid w:val="00C63AA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customStyle="1" w:styleId="Style16">
    <w:name w:val="Style16"/>
    <w:basedOn w:val="a"/>
    <w:rsid w:val="00EF6BBF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обычный"/>
    <w:basedOn w:val="a"/>
    <w:rsid w:val="00EF6BBF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af3">
    <w:name w:val="Normal (Web)"/>
    <w:basedOn w:val="a"/>
    <w:rsid w:val="00B708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.lanbook.com/book/2014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es-electro.ru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47128866FCD45BA9CEA2E9CC9EA3F" ma:contentTypeVersion="2" ma:contentTypeDescription="Создание документа." ma:contentTypeScope="" ma:versionID="ce8b3c8ed4727d57154921ece4686a35">
  <xsd:schema xmlns:xsd="http://www.w3.org/2001/XMLSchema" xmlns:xs="http://www.w3.org/2001/XMLSchema" xmlns:p="http://schemas.microsoft.com/office/2006/metadata/properties" xmlns:ns2="3a67710b-e5cb-45ac-b269-40a4ce7a47f8" targetNamespace="http://schemas.microsoft.com/office/2006/metadata/properties" ma:root="true" ma:fieldsID="66f6840d6347c39ccb65706a550c3164" ns2:_="">
    <xsd:import namespace="3a67710b-e5cb-45ac-b269-40a4ce7a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710b-e5cb-45ac-b269-40a4ce7a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6DEAA-279A-490A-90F0-533A1C04F07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C71E3F-5161-4AC2-9FBE-380D01FBE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710b-e5cb-45ac-b269-40a4ce7a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AAD4F-2437-407C-9C71-B7323D95B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>SPecialiST RePack</Company>
  <LinksUpToDate>false</LinksUpToDate>
  <CharactersWithSpaces>16052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http://www.es-electro.ru/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http://www.cta.ru/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creator>Алекс Лаптев</dc:creator>
  <cp:lastModifiedBy>Наталья Сергеевна Куликова</cp:lastModifiedBy>
  <cp:revision>5</cp:revision>
  <cp:lastPrinted>2017-01-11T09:01:00Z</cp:lastPrinted>
  <dcterms:created xsi:type="dcterms:W3CDTF">2020-03-02T06:29:00Z</dcterms:created>
  <dcterms:modified xsi:type="dcterms:W3CDTF">2021-02-20T08:04:00Z</dcterms:modified>
</cp:coreProperties>
</file>